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FC3F3" w14:textId="29A3E1F9" w:rsidR="0049141C" w:rsidRDefault="000976F2" w:rsidP="0049141C">
      <w:pPr>
        <w:jc w:val="center"/>
        <w:rPr>
          <w:rFonts w:ascii="Arial" w:hAnsi="Arial" w:cs="Arial"/>
          <w:sz w:val="28"/>
          <w:szCs w:val="28"/>
        </w:rPr>
      </w:pPr>
      <w:r>
        <w:rPr>
          <w:rFonts w:ascii="Arial" w:hAnsi="Arial" w:cs="Arial"/>
          <w:noProof/>
          <w:sz w:val="28"/>
          <w:szCs w:val="28"/>
          <w:lang w:eastAsia="es-MX"/>
        </w:rPr>
        <w:drawing>
          <wp:anchor distT="0" distB="0" distL="114300" distR="114300" simplePos="0" relativeHeight="251659264" behindDoc="0" locked="0" layoutInCell="1" allowOverlap="1" wp14:anchorId="539266A8" wp14:editId="6CF166F5">
            <wp:simplePos x="0" y="0"/>
            <wp:positionH relativeFrom="margin">
              <wp:posOffset>4650105</wp:posOffset>
            </wp:positionH>
            <wp:positionV relativeFrom="paragraph">
              <wp:posOffset>-389255</wp:posOffset>
            </wp:positionV>
            <wp:extent cx="609600" cy="6096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noProof/>
          <w:sz w:val="28"/>
          <w:szCs w:val="28"/>
          <w:lang w:eastAsia="es-MX"/>
        </w:rPr>
        <w:drawing>
          <wp:anchor distT="0" distB="0" distL="114300" distR="114300" simplePos="0" relativeHeight="251658240" behindDoc="0" locked="0" layoutInCell="1" allowOverlap="1" wp14:anchorId="4CB85C25" wp14:editId="323FD045">
            <wp:simplePos x="0" y="0"/>
            <wp:positionH relativeFrom="margin">
              <wp:align>left</wp:align>
            </wp:positionH>
            <wp:positionV relativeFrom="paragraph">
              <wp:posOffset>-509270</wp:posOffset>
            </wp:positionV>
            <wp:extent cx="2143125" cy="91581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3415" cy="924482"/>
                    </a:xfrm>
                    <a:prstGeom prst="rect">
                      <a:avLst/>
                    </a:prstGeom>
                    <a:noFill/>
                  </pic:spPr>
                </pic:pic>
              </a:graphicData>
            </a:graphic>
            <wp14:sizeRelH relativeFrom="margin">
              <wp14:pctWidth>0</wp14:pctWidth>
            </wp14:sizeRelH>
            <wp14:sizeRelV relativeFrom="margin">
              <wp14:pctHeight>0</wp14:pctHeight>
            </wp14:sizeRelV>
          </wp:anchor>
        </w:drawing>
      </w:r>
    </w:p>
    <w:p w14:paraId="22FEE7A7" w14:textId="4DE7F4BF" w:rsidR="0049141C" w:rsidRDefault="0049141C" w:rsidP="0049141C">
      <w:pPr>
        <w:jc w:val="center"/>
        <w:rPr>
          <w:rFonts w:ascii="Arial" w:hAnsi="Arial" w:cs="Arial"/>
          <w:sz w:val="28"/>
          <w:szCs w:val="28"/>
        </w:rPr>
      </w:pPr>
    </w:p>
    <w:p w14:paraId="46D8BBC8" w14:textId="3C98825B" w:rsidR="00282F10" w:rsidRPr="00E63FDA" w:rsidRDefault="00F20477" w:rsidP="00602DD1">
      <w:pPr>
        <w:jc w:val="center"/>
        <w:rPr>
          <w:rFonts w:ascii="Malgun Gothic Semilight" w:eastAsia="Malgun Gothic Semilight" w:hAnsi="Malgun Gothic Semilight" w:cs="Malgun Gothic Semilight"/>
          <w:sz w:val="32"/>
          <w:szCs w:val="32"/>
        </w:rPr>
      </w:pPr>
      <w:r w:rsidRPr="00E63FDA">
        <w:rPr>
          <w:rFonts w:ascii="Malgun Gothic Semilight" w:eastAsia="Malgun Gothic Semilight" w:hAnsi="Malgun Gothic Semilight" w:cs="Malgun Gothic Semilight"/>
          <w:sz w:val="24"/>
          <w:szCs w:val="24"/>
        </w:rPr>
        <w:t xml:space="preserve">TECNOLÓGICO NACIONAL DE MÉXICO CAMPUS TLÁHUAC </w:t>
      </w:r>
      <w:r w:rsidR="00282F10" w:rsidRPr="00E63FDA">
        <w:rPr>
          <w:rFonts w:ascii="Malgun Gothic Semilight" w:eastAsia="Malgun Gothic Semilight" w:hAnsi="Malgun Gothic Semilight" w:cs="Malgun Gothic Semilight"/>
          <w:sz w:val="32"/>
          <w:szCs w:val="32"/>
        </w:rPr>
        <w:t>III</w:t>
      </w:r>
    </w:p>
    <w:p w14:paraId="4A941450" w14:textId="7B2BA08F" w:rsidR="00282F10" w:rsidRPr="00E63FDA" w:rsidRDefault="00282F10" w:rsidP="0049141C">
      <w:pPr>
        <w:jc w:val="center"/>
        <w:rPr>
          <w:rFonts w:ascii="Malgun Gothic Semilight" w:eastAsia="Malgun Gothic Semilight" w:hAnsi="Malgun Gothic Semilight" w:cs="Malgun Gothic Semilight"/>
          <w:sz w:val="36"/>
          <w:szCs w:val="36"/>
        </w:rPr>
      </w:pPr>
    </w:p>
    <w:p w14:paraId="53BB81B6" w14:textId="77777777" w:rsidR="00FF3C4C" w:rsidRPr="00E63FDA" w:rsidRDefault="00FF3C4C" w:rsidP="0049141C">
      <w:pPr>
        <w:jc w:val="center"/>
        <w:rPr>
          <w:rFonts w:ascii="Malgun Gothic Semilight" w:eastAsia="Malgun Gothic Semilight" w:hAnsi="Malgun Gothic Semilight" w:cs="Malgun Gothic Semilight"/>
          <w:sz w:val="36"/>
          <w:szCs w:val="36"/>
        </w:rPr>
      </w:pPr>
    </w:p>
    <w:p w14:paraId="4D580CD6" w14:textId="23A5BDA1" w:rsidR="0049141C" w:rsidRPr="00E63FDA" w:rsidRDefault="0049141C" w:rsidP="00282F10">
      <w:pPr>
        <w:jc w:val="center"/>
        <w:rPr>
          <w:rFonts w:ascii="Malgun Gothic Semilight" w:eastAsia="Malgun Gothic Semilight" w:hAnsi="Malgun Gothic Semilight" w:cs="Malgun Gothic Semilight"/>
          <w:sz w:val="36"/>
          <w:szCs w:val="36"/>
        </w:rPr>
      </w:pPr>
    </w:p>
    <w:p w14:paraId="195DD884" w14:textId="6C92B6CD" w:rsidR="0049141C" w:rsidRPr="00E63FDA" w:rsidRDefault="00251CF2" w:rsidP="0049141C">
      <w:pPr>
        <w:jc w:val="center"/>
        <w:rPr>
          <w:rFonts w:ascii="Malgun Gothic Semilight" w:eastAsia="Malgun Gothic Semilight" w:hAnsi="Malgun Gothic Semilight" w:cs="Malgun Gothic Semilight"/>
          <w:sz w:val="44"/>
          <w:szCs w:val="44"/>
        </w:rPr>
      </w:pPr>
      <w:r>
        <w:rPr>
          <w:rFonts w:ascii="Malgun Gothic Semilight" w:eastAsia="Malgun Gothic Semilight" w:hAnsi="Malgun Gothic Semilight" w:cs="Malgun Gothic Semilight"/>
          <w:sz w:val="44"/>
          <w:szCs w:val="44"/>
        </w:rPr>
        <w:t>Infografía</w:t>
      </w:r>
    </w:p>
    <w:p w14:paraId="55650484" w14:textId="1F6B0D7A" w:rsidR="0049141C" w:rsidRPr="00E63FDA" w:rsidRDefault="0049141C" w:rsidP="0049141C">
      <w:pPr>
        <w:jc w:val="right"/>
        <w:rPr>
          <w:rFonts w:ascii="Malgun Gothic Semilight" w:eastAsia="Malgun Gothic Semilight" w:hAnsi="Malgun Gothic Semilight" w:cs="Malgun Gothic Semilight"/>
          <w:sz w:val="36"/>
          <w:szCs w:val="36"/>
        </w:rPr>
      </w:pPr>
    </w:p>
    <w:p w14:paraId="5B986953" w14:textId="77777777" w:rsidR="00602DD1" w:rsidRPr="00E63FDA" w:rsidRDefault="00602DD1" w:rsidP="00602DD1">
      <w:pPr>
        <w:rPr>
          <w:rFonts w:ascii="Malgun Gothic Semilight" w:eastAsia="Malgun Gothic Semilight" w:hAnsi="Malgun Gothic Semilight" w:cs="Malgun Gothic Semilight"/>
          <w:sz w:val="20"/>
          <w:szCs w:val="20"/>
        </w:rPr>
      </w:pPr>
    </w:p>
    <w:p w14:paraId="7B0907AC" w14:textId="77777777" w:rsidR="00602DD1" w:rsidRPr="00E63FDA" w:rsidRDefault="00602DD1" w:rsidP="00602DD1">
      <w:pPr>
        <w:rPr>
          <w:rFonts w:ascii="Malgun Gothic Semilight" w:eastAsia="Malgun Gothic Semilight" w:hAnsi="Malgun Gothic Semilight" w:cs="Malgun Gothic Semilight"/>
          <w:sz w:val="20"/>
          <w:szCs w:val="20"/>
        </w:rPr>
      </w:pPr>
    </w:p>
    <w:p w14:paraId="6D83C3E8" w14:textId="0AD83960" w:rsidR="00F20477" w:rsidRDefault="00F20477" w:rsidP="00602DD1">
      <w:pPr>
        <w:rPr>
          <w:rFonts w:ascii="Malgun Gothic Semilight" w:eastAsia="Malgun Gothic Semilight" w:hAnsi="Malgun Gothic Semilight" w:cs="Malgun Gothic Semilight"/>
          <w:sz w:val="20"/>
          <w:szCs w:val="20"/>
        </w:rPr>
      </w:pPr>
    </w:p>
    <w:p w14:paraId="241DCB5A" w14:textId="260F0D5E" w:rsidR="00E63FDA" w:rsidRDefault="00E63FDA" w:rsidP="00602DD1">
      <w:pPr>
        <w:rPr>
          <w:rFonts w:ascii="Malgun Gothic Semilight" w:eastAsia="Malgun Gothic Semilight" w:hAnsi="Malgun Gothic Semilight" w:cs="Malgun Gothic Semilight"/>
          <w:sz w:val="20"/>
          <w:szCs w:val="20"/>
        </w:rPr>
      </w:pPr>
    </w:p>
    <w:p w14:paraId="45B70409" w14:textId="77777777" w:rsidR="00E63FDA" w:rsidRPr="00E63FDA" w:rsidRDefault="00E63FDA" w:rsidP="00602DD1">
      <w:pPr>
        <w:rPr>
          <w:rFonts w:ascii="Malgun Gothic Semilight" w:eastAsia="Malgun Gothic Semilight" w:hAnsi="Malgun Gothic Semilight" w:cs="Malgun Gothic Semilight"/>
          <w:sz w:val="20"/>
          <w:szCs w:val="20"/>
        </w:rPr>
      </w:pPr>
    </w:p>
    <w:p w14:paraId="47884DC6" w14:textId="3112056A" w:rsidR="00F20477" w:rsidRPr="00E63FDA" w:rsidRDefault="00FF3C4C" w:rsidP="00E63FDA">
      <w:pPr>
        <w:spacing w:after="0" w:line="240" w:lineRule="auto"/>
        <w:rPr>
          <w:rFonts w:ascii="Malgun Gothic Semilight" w:eastAsia="Malgun Gothic Semilight" w:hAnsi="Malgun Gothic Semilight" w:cs="Malgun Gothic Semilight"/>
          <w:sz w:val="24"/>
          <w:szCs w:val="24"/>
        </w:rPr>
      </w:pPr>
      <w:r w:rsidRPr="00E63FDA">
        <w:rPr>
          <w:rFonts w:ascii="Malgun Gothic Semilight" w:eastAsia="Malgun Gothic Semilight" w:hAnsi="Malgun Gothic Semilight" w:cs="Malgun Gothic Semilight"/>
          <w:sz w:val="24"/>
          <w:szCs w:val="24"/>
        </w:rPr>
        <w:t xml:space="preserve">NOMBRE DEL </w:t>
      </w:r>
      <w:r w:rsidR="00F20477" w:rsidRPr="00E63FDA">
        <w:rPr>
          <w:rFonts w:ascii="Malgun Gothic Semilight" w:eastAsia="Malgun Gothic Semilight" w:hAnsi="Malgun Gothic Semilight" w:cs="Malgun Gothic Semilight"/>
          <w:sz w:val="24"/>
          <w:szCs w:val="24"/>
        </w:rPr>
        <w:t>ESTUDIANTE</w:t>
      </w:r>
      <w:r w:rsidR="00326BBC">
        <w:rPr>
          <w:rFonts w:ascii="Malgun Gothic Semilight" w:eastAsia="Malgun Gothic Semilight" w:hAnsi="Malgun Gothic Semilight" w:cs="Malgun Gothic Semilight"/>
          <w:sz w:val="24"/>
          <w:szCs w:val="24"/>
        </w:rPr>
        <w:t>:</w:t>
      </w:r>
      <w:r w:rsidR="00F20477" w:rsidRPr="00E63FDA">
        <w:rPr>
          <w:rFonts w:ascii="Malgun Gothic Semilight" w:eastAsia="Malgun Gothic Semilight" w:hAnsi="Malgun Gothic Semilight" w:cs="Malgun Gothic Semilight"/>
          <w:sz w:val="24"/>
          <w:szCs w:val="24"/>
        </w:rPr>
        <w:t xml:space="preserve"> </w:t>
      </w:r>
      <w:r w:rsidR="00256F19">
        <w:rPr>
          <w:rFonts w:ascii="Malgun Gothic Semilight" w:eastAsia="Malgun Gothic Semilight" w:hAnsi="Malgun Gothic Semilight" w:cs="Malgun Gothic Semilight"/>
          <w:sz w:val="24"/>
          <w:szCs w:val="24"/>
        </w:rPr>
        <w:t>Ángeles Rodríguez Samuel Helios</w:t>
      </w:r>
    </w:p>
    <w:p w14:paraId="4E7F402C" w14:textId="4575D71E" w:rsidR="00602DD1" w:rsidRPr="00E63FDA" w:rsidRDefault="00602DD1" w:rsidP="00E63FDA">
      <w:pPr>
        <w:spacing w:after="0" w:line="240" w:lineRule="auto"/>
        <w:rPr>
          <w:rFonts w:ascii="Malgun Gothic Semilight" w:eastAsia="Malgun Gothic Semilight" w:hAnsi="Malgun Gothic Semilight" w:cs="Malgun Gothic Semilight"/>
          <w:sz w:val="24"/>
          <w:szCs w:val="24"/>
        </w:rPr>
      </w:pPr>
      <w:r w:rsidRPr="00E63FDA">
        <w:rPr>
          <w:rFonts w:ascii="Malgun Gothic Semilight" w:eastAsia="Malgun Gothic Semilight" w:hAnsi="Malgun Gothic Semilight" w:cs="Malgun Gothic Semilight"/>
          <w:sz w:val="24"/>
          <w:szCs w:val="24"/>
        </w:rPr>
        <w:t>NÚMERO DE CONTROL</w:t>
      </w:r>
      <w:r w:rsidR="00F20477" w:rsidRPr="00E63FDA">
        <w:rPr>
          <w:rFonts w:ascii="Malgun Gothic Semilight" w:eastAsia="Malgun Gothic Semilight" w:hAnsi="Malgun Gothic Semilight" w:cs="Malgun Gothic Semilight"/>
          <w:sz w:val="24"/>
          <w:szCs w:val="24"/>
        </w:rPr>
        <w:t>:</w:t>
      </w:r>
      <w:r w:rsidR="00256F19">
        <w:rPr>
          <w:rFonts w:ascii="Malgun Gothic Semilight" w:eastAsia="Malgun Gothic Semilight" w:hAnsi="Malgun Gothic Semilight" w:cs="Malgun Gothic Semilight"/>
          <w:sz w:val="24"/>
          <w:szCs w:val="24"/>
        </w:rPr>
        <w:t xml:space="preserve"> 191120</w:t>
      </w:r>
      <w:r w:rsidR="00190529">
        <w:rPr>
          <w:rFonts w:ascii="Malgun Gothic Semilight" w:eastAsia="Malgun Gothic Semilight" w:hAnsi="Malgun Gothic Semilight" w:cs="Malgun Gothic Semilight"/>
          <w:sz w:val="24"/>
          <w:szCs w:val="24"/>
        </w:rPr>
        <w:t>148</w:t>
      </w:r>
    </w:p>
    <w:p w14:paraId="72ADFA20" w14:textId="412C59A5" w:rsidR="00602DD1" w:rsidRPr="00E63FDA" w:rsidRDefault="00602DD1" w:rsidP="00E63FDA">
      <w:pPr>
        <w:spacing w:after="0" w:line="240" w:lineRule="auto"/>
        <w:rPr>
          <w:rFonts w:ascii="Malgun Gothic Semilight" w:eastAsia="Malgun Gothic Semilight" w:hAnsi="Malgun Gothic Semilight" w:cs="Malgun Gothic Semilight"/>
          <w:sz w:val="24"/>
          <w:szCs w:val="24"/>
        </w:rPr>
      </w:pPr>
      <w:r w:rsidRPr="00E63FDA">
        <w:rPr>
          <w:rFonts w:ascii="Malgun Gothic Semilight" w:eastAsia="Malgun Gothic Semilight" w:hAnsi="Malgun Gothic Semilight" w:cs="Malgun Gothic Semilight"/>
          <w:sz w:val="24"/>
          <w:szCs w:val="24"/>
        </w:rPr>
        <w:t xml:space="preserve">ASIGNATURA: </w:t>
      </w:r>
      <w:r w:rsidR="00256F19">
        <w:rPr>
          <w:rFonts w:ascii="Malgun Gothic Semilight" w:eastAsia="Malgun Gothic Semilight" w:hAnsi="Malgun Gothic Semilight" w:cs="Malgun Gothic Semilight"/>
          <w:sz w:val="24"/>
          <w:szCs w:val="24"/>
        </w:rPr>
        <w:t>Seguridad Informática</w:t>
      </w:r>
    </w:p>
    <w:p w14:paraId="0281A744" w14:textId="7838C245" w:rsidR="00602DD1" w:rsidRPr="00E63FDA" w:rsidRDefault="00602DD1" w:rsidP="00E63FDA">
      <w:pPr>
        <w:spacing w:after="0" w:line="240" w:lineRule="auto"/>
        <w:rPr>
          <w:rFonts w:ascii="Malgun Gothic Semilight" w:eastAsia="Malgun Gothic Semilight" w:hAnsi="Malgun Gothic Semilight" w:cs="Malgun Gothic Semilight"/>
          <w:sz w:val="24"/>
          <w:szCs w:val="24"/>
        </w:rPr>
      </w:pPr>
      <w:r w:rsidRPr="00E63FDA">
        <w:rPr>
          <w:rFonts w:ascii="Malgun Gothic Semilight" w:eastAsia="Malgun Gothic Semilight" w:hAnsi="Malgun Gothic Semilight" w:cs="Malgun Gothic Semilight"/>
          <w:sz w:val="24"/>
          <w:szCs w:val="24"/>
        </w:rPr>
        <w:t>PERIODO: ENERO-JUNIO</w:t>
      </w:r>
      <w:r w:rsidR="00190529">
        <w:rPr>
          <w:rFonts w:ascii="Malgun Gothic Semilight" w:eastAsia="Malgun Gothic Semilight" w:hAnsi="Malgun Gothic Semilight" w:cs="Malgun Gothic Semilight"/>
          <w:sz w:val="24"/>
          <w:szCs w:val="24"/>
        </w:rPr>
        <w:t xml:space="preserve"> 2023</w:t>
      </w:r>
    </w:p>
    <w:p w14:paraId="7E4D6049" w14:textId="09F12E42" w:rsidR="00602DD1" w:rsidRPr="00E63FDA" w:rsidRDefault="00602DD1" w:rsidP="00E63FDA">
      <w:pPr>
        <w:spacing w:after="0" w:line="240" w:lineRule="auto"/>
        <w:rPr>
          <w:rFonts w:ascii="Malgun Gothic Semilight" w:eastAsia="Malgun Gothic Semilight" w:hAnsi="Malgun Gothic Semilight" w:cs="Malgun Gothic Semilight"/>
          <w:sz w:val="24"/>
          <w:szCs w:val="24"/>
        </w:rPr>
      </w:pPr>
      <w:r w:rsidRPr="00E63FDA">
        <w:rPr>
          <w:rFonts w:ascii="Malgun Gothic Semilight" w:eastAsia="Malgun Gothic Semilight" w:hAnsi="Malgun Gothic Semilight" w:cs="Malgun Gothic Semilight"/>
          <w:sz w:val="24"/>
          <w:szCs w:val="24"/>
        </w:rPr>
        <w:t>DO</w:t>
      </w:r>
      <w:r w:rsidR="00256F19">
        <w:rPr>
          <w:rFonts w:ascii="Malgun Gothic Semilight" w:eastAsia="Malgun Gothic Semilight" w:hAnsi="Malgun Gothic Semilight" w:cs="Malgun Gothic Semilight"/>
          <w:sz w:val="24"/>
          <w:szCs w:val="24"/>
        </w:rPr>
        <w:t>CENTE: Silvia del Carmen Tapia Valle</w:t>
      </w:r>
    </w:p>
    <w:p w14:paraId="6ECD4F80" w14:textId="3A55A5A3" w:rsidR="0049141C" w:rsidRPr="00E63FDA" w:rsidRDefault="0049141C" w:rsidP="00E63FDA">
      <w:pPr>
        <w:jc w:val="center"/>
        <w:rPr>
          <w:rFonts w:ascii="Malgun Gothic Semilight" w:eastAsia="Malgun Gothic Semilight" w:hAnsi="Malgun Gothic Semilight" w:cs="Malgun Gothic Semilight"/>
          <w:sz w:val="24"/>
          <w:szCs w:val="24"/>
        </w:rPr>
      </w:pPr>
      <w:r w:rsidRPr="00E63FDA">
        <w:rPr>
          <w:rFonts w:ascii="Malgun Gothic Semilight" w:eastAsia="Malgun Gothic Semilight" w:hAnsi="Malgun Gothic Semilight" w:cs="Malgun Gothic Semilight"/>
          <w:sz w:val="36"/>
          <w:szCs w:val="36"/>
        </w:rPr>
        <w:br/>
      </w:r>
      <w:r w:rsidR="00E63FDA" w:rsidRPr="00E63FDA">
        <w:rPr>
          <w:rFonts w:ascii="Malgun Gothic Semilight" w:eastAsia="Malgun Gothic Semilight" w:hAnsi="Malgun Gothic Semilight" w:cs="Malgun Gothic Semilight"/>
          <w:sz w:val="24"/>
          <w:szCs w:val="24"/>
        </w:rPr>
        <w:t>F</w:t>
      </w:r>
      <w:r w:rsidR="00251CF2">
        <w:rPr>
          <w:rFonts w:ascii="Malgun Gothic Semilight" w:eastAsia="Malgun Gothic Semilight" w:hAnsi="Malgun Gothic Semilight" w:cs="Malgun Gothic Semilight"/>
          <w:sz w:val="24"/>
          <w:szCs w:val="24"/>
        </w:rPr>
        <w:t>ECHA DE ENTREGA: 28</w:t>
      </w:r>
      <w:r w:rsidR="00077E5A">
        <w:rPr>
          <w:rFonts w:ascii="Malgun Gothic Semilight" w:eastAsia="Malgun Gothic Semilight" w:hAnsi="Malgun Gothic Semilight" w:cs="Malgun Gothic Semilight"/>
          <w:sz w:val="24"/>
          <w:szCs w:val="24"/>
        </w:rPr>
        <w:t>/04</w:t>
      </w:r>
      <w:r w:rsidR="00256F19">
        <w:rPr>
          <w:rFonts w:ascii="Malgun Gothic Semilight" w:eastAsia="Malgun Gothic Semilight" w:hAnsi="Malgun Gothic Semilight" w:cs="Malgun Gothic Semilight"/>
          <w:sz w:val="24"/>
          <w:szCs w:val="24"/>
        </w:rPr>
        <w:t>/2023</w:t>
      </w:r>
    </w:p>
    <w:p w14:paraId="5BF886B5" w14:textId="3B5ADF91" w:rsidR="00256F19" w:rsidRDefault="00256F19" w:rsidP="00343FA5">
      <w:pPr>
        <w:rPr>
          <w:rFonts w:ascii="Malgun Gothic Semilight" w:eastAsia="Malgun Gothic Semilight" w:hAnsi="Malgun Gothic Semilight" w:cs="Malgun Gothic Semilight"/>
          <w:sz w:val="24"/>
          <w:szCs w:val="24"/>
        </w:rPr>
      </w:pPr>
    </w:p>
    <w:p w14:paraId="29F23CA5" w14:textId="77777777" w:rsidR="007C615F" w:rsidRDefault="007C615F" w:rsidP="007C615F">
      <w:pPr>
        <w:rPr>
          <w:rFonts w:ascii="Arial" w:hAnsi="Arial" w:cs="Arial"/>
          <w:sz w:val="28"/>
        </w:rPr>
      </w:pPr>
      <w:r>
        <w:rPr>
          <w:rFonts w:ascii="Arial" w:hAnsi="Arial" w:cs="Arial"/>
          <w:sz w:val="28"/>
        </w:rPr>
        <w:lastRenderedPageBreak/>
        <w:t xml:space="preserve">Link del blog: </w:t>
      </w:r>
    </w:p>
    <w:p w14:paraId="4D0D524B" w14:textId="77777777" w:rsidR="007C615F" w:rsidRDefault="007C615F" w:rsidP="007C615F">
      <w:pPr>
        <w:spacing w:before="74"/>
        <w:ind w:left="123"/>
        <w:rPr>
          <w:rFonts w:ascii="Arial MT"/>
          <w:sz w:val="40"/>
        </w:rPr>
      </w:pPr>
      <w:r>
        <w:rPr>
          <w:rFonts w:ascii="Arial MT"/>
          <w:sz w:val="40"/>
        </w:rPr>
        <w:t>Este es el link de la infograf</w:t>
      </w:r>
      <w:r>
        <w:rPr>
          <w:rFonts w:ascii="Arial MT"/>
          <w:sz w:val="40"/>
        </w:rPr>
        <w:t>í</w:t>
      </w:r>
      <w:r>
        <w:rPr>
          <w:rFonts w:ascii="Arial MT"/>
          <w:sz w:val="40"/>
        </w:rPr>
        <w:t>a que tienes que meter en tu blog para que de ah</w:t>
      </w:r>
      <w:r>
        <w:rPr>
          <w:rFonts w:ascii="Arial MT"/>
          <w:sz w:val="40"/>
        </w:rPr>
        <w:t>í</w:t>
      </w:r>
      <w:r>
        <w:rPr>
          <w:rFonts w:ascii="Arial MT"/>
          <w:sz w:val="40"/>
        </w:rPr>
        <w:t xml:space="preserve"> redirija a ella: </w:t>
      </w:r>
      <w:hyperlink r:id="rId9" w:history="1">
        <w:r>
          <w:rPr>
            <w:rStyle w:val="Hipervnculo"/>
            <w:rFonts w:ascii="Arial MT"/>
            <w:sz w:val="40"/>
          </w:rPr>
          <w:t>https://www.canva.com/design/DAFhcdVV9PE/A4eOulYUvp9HASdVTwe3cw/edit?utm_content=DAFhcdVV9PE&amp;utm_campaign=designshare&amp;utm_medium=link2&amp;utm_source=sharebutton</w:t>
        </w:r>
      </w:hyperlink>
      <w:r>
        <w:rPr>
          <w:rFonts w:ascii="Arial MT"/>
          <w:sz w:val="40"/>
        </w:rPr>
        <w:t xml:space="preserve"> </w:t>
      </w:r>
    </w:p>
    <w:p w14:paraId="131AE49C" w14:textId="77777777" w:rsidR="007C615F" w:rsidRPr="009959A3" w:rsidRDefault="007C615F" w:rsidP="007C615F">
      <w:pPr>
        <w:spacing w:before="74"/>
        <w:ind w:left="123"/>
        <w:rPr>
          <w:rFonts w:ascii="Arial MT"/>
          <w:sz w:val="40"/>
        </w:rPr>
      </w:pPr>
      <w:r>
        <w:rPr>
          <w:rFonts w:ascii="Arial MT"/>
          <w:sz w:val="40"/>
        </w:rPr>
        <w:t>Quitas esto y solo pones el link del blog all</w:t>
      </w:r>
      <w:r>
        <w:rPr>
          <w:rFonts w:ascii="Arial MT"/>
          <w:sz w:val="40"/>
        </w:rPr>
        <w:t>á</w:t>
      </w:r>
      <w:r>
        <w:rPr>
          <w:rFonts w:ascii="Arial MT"/>
          <w:sz w:val="40"/>
        </w:rPr>
        <w:t xml:space="preserve"> arribita</w:t>
      </w:r>
    </w:p>
    <w:p w14:paraId="09C0F497" w14:textId="77777777" w:rsidR="007C615F" w:rsidRPr="00FE6D26" w:rsidRDefault="007C615F" w:rsidP="007C615F">
      <w:pPr>
        <w:rPr>
          <w:rFonts w:ascii="Arial" w:hAnsi="Arial" w:cs="Arial"/>
          <w:sz w:val="28"/>
        </w:rPr>
      </w:pPr>
      <w:r w:rsidRPr="00FE6D26">
        <w:rPr>
          <w:rFonts w:ascii="Arial" w:hAnsi="Arial" w:cs="Arial"/>
          <w:sz w:val="28"/>
        </w:rPr>
        <w:t>Conclusión.</w:t>
      </w:r>
    </w:p>
    <w:p w14:paraId="4A73F602" w14:textId="77777777" w:rsidR="007C615F" w:rsidRPr="006D232F" w:rsidRDefault="007C615F" w:rsidP="007C615F">
      <w:pPr>
        <w:rPr>
          <w:rFonts w:ascii="Arial" w:hAnsi="Arial" w:cs="Arial"/>
          <w:sz w:val="24"/>
        </w:rPr>
      </w:pPr>
      <w:r>
        <w:rPr>
          <w:rFonts w:ascii="Arial" w:hAnsi="Arial" w:cs="Arial"/>
          <w:sz w:val="24"/>
        </w:rPr>
        <w:t>L</w:t>
      </w:r>
      <w:r w:rsidRPr="006D232F">
        <w:rPr>
          <w:rFonts w:ascii="Arial" w:hAnsi="Arial" w:cs="Arial"/>
          <w:sz w:val="24"/>
        </w:rPr>
        <w:t>a seguridad en Linux es un tema de gran importancia en la actualidad debido al aumento constante de los ataques cibernéticos. Afortunadamente, el sistema operativo de código abierto ofrece una serie de características y herramientas de seguridad únicas que permiten limitar el acceso a archivos y programas a usuarios específicos, actualizar el sistema de manera rápida y eficiente, monitorear y controlar los procesos en ejecución en el sistema, filtrar el tráfico de red entrante y saliente, y cifrar datos para proteger información confidencial.</w:t>
      </w:r>
    </w:p>
    <w:p w14:paraId="5DB18A8F" w14:textId="77777777" w:rsidR="007C615F" w:rsidRPr="006D232F" w:rsidRDefault="007C615F" w:rsidP="007C615F">
      <w:pPr>
        <w:rPr>
          <w:rFonts w:ascii="Arial" w:hAnsi="Arial" w:cs="Arial"/>
          <w:sz w:val="24"/>
        </w:rPr>
      </w:pPr>
      <w:r w:rsidRPr="006D232F">
        <w:rPr>
          <w:rFonts w:ascii="Arial" w:hAnsi="Arial" w:cs="Arial"/>
          <w:sz w:val="24"/>
        </w:rPr>
        <w:t>Además, la comunidad de desarrolladores activa de Linux ayuda a detectar y corregir rápidamente las vulnerabilidades de seguridad, y la amplia gama de herramientas de seguridad disponibles, tanto de código abierto como propietarias, ayuda a proteger el sistema de posibles amenazas. Por otro lado, es importante tener en cuenta que la configuración y el mantenimiento adecuado de un sistema de Linux seguro requieren un conocimiento técnico avanzado.</w:t>
      </w:r>
    </w:p>
    <w:p w14:paraId="7F1D75FF" w14:textId="77777777" w:rsidR="007C615F" w:rsidRPr="006D232F" w:rsidRDefault="007C615F" w:rsidP="007C615F">
      <w:pPr>
        <w:rPr>
          <w:rFonts w:ascii="Arial" w:hAnsi="Arial" w:cs="Arial"/>
          <w:sz w:val="24"/>
        </w:rPr>
      </w:pPr>
      <w:r w:rsidRPr="006D232F">
        <w:rPr>
          <w:rFonts w:ascii="Arial" w:hAnsi="Arial" w:cs="Arial"/>
          <w:sz w:val="24"/>
        </w:rPr>
        <w:t>A pesar de que Linux es generalmente más seguro que otros sistemas operativos, no es invulnerable a los ataques, por lo que se debe mantener una actitud proactiva en la implementación de medidas de seguridad y buenas prácticas en el uso del sistema. En conclusión, la seguridad en Linux es un proceso continuo y en constante evolución, y es necesario mantenerse actualizado y alerta ante posibles amenazas para garantizar la protección y confidencialidad de la información en sistemas Linux.</w:t>
      </w:r>
    </w:p>
    <w:p w14:paraId="283F92DF" w14:textId="71922ABA" w:rsidR="007C615F" w:rsidRPr="00256F19" w:rsidRDefault="007C615F" w:rsidP="00343FA5">
      <w:pPr>
        <w:rPr>
          <w:rFonts w:ascii="Malgun Gothic Semilight" w:eastAsia="Malgun Gothic Semilight" w:hAnsi="Malgun Gothic Semilight" w:cs="Malgun Gothic Semilight"/>
          <w:sz w:val="24"/>
          <w:szCs w:val="24"/>
        </w:rPr>
      </w:pPr>
      <w:bookmarkStart w:id="0" w:name="_GoBack"/>
      <w:bookmarkEnd w:id="0"/>
    </w:p>
    <w:sectPr w:rsidR="007C615F" w:rsidRPr="00256F1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6F863" w14:textId="77777777" w:rsidR="006548D0" w:rsidRDefault="006548D0" w:rsidP="009D0C6B">
      <w:pPr>
        <w:spacing w:after="0" w:line="240" w:lineRule="auto"/>
      </w:pPr>
      <w:r>
        <w:separator/>
      </w:r>
    </w:p>
  </w:endnote>
  <w:endnote w:type="continuationSeparator" w:id="0">
    <w:p w14:paraId="5BB10E13" w14:textId="77777777" w:rsidR="006548D0" w:rsidRDefault="006548D0" w:rsidP="009D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Semilight">
    <w:panose1 w:val="020B0502040204020203"/>
    <w:charset w:val="81"/>
    <w:family w:val="swiss"/>
    <w:pitch w:val="variable"/>
    <w:sig w:usb0="B0000AAF" w:usb1="09DF7CFB" w:usb2="00000012" w:usb3="00000000" w:csb0="003E01BD"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1845455"/>
      <w:docPartObj>
        <w:docPartGallery w:val="Page Numbers (Bottom of Page)"/>
        <w:docPartUnique/>
      </w:docPartObj>
    </w:sdtPr>
    <w:sdtEndPr/>
    <w:sdtContent>
      <w:p w14:paraId="2A2775BE" w14:textId="5DF08817" w:rsidR="00F72D8D" w:rsidRDefault="00F72D8D">
        <w:pPr>
          <w:pStyle w:val="Piedepgina"/>
          <w:jc w:val="center"/>
        </w:pPr>
      </w:p>
      <w:p w14:paraId="46DCB644" w14:textId="29D4A5FC" w:rsidR="00F72D8D" w:rsidRDefault="006548D0">
        <w:pPr>
          <w:pStyle w:val="Piedepgina"/>
          <w:jc w:val="center"/>
        </w:pPr>
      </w:p>
    </w:sdtContent>
  </w:sdt>
  <w:p w14:paraId="5F855F49" w14:textId="77777777" w:rsidR="00F72D8D" w:rsidRDefault="00F72D8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AD506" w14:textId="77777777" w:rsidR="006548D0" w:rsidRDefault="006548D0" w:rsidP="009D0C6B">
      <w:pPr>
        <w:spacing w:after="0" w:line="240" w:lineRule="auto"/>
      </w:pPr>
      <w:r>
        <w:separator/>
      </w:r>
    </w:p>
  </w:footnote>
  <w:footnote w:type="continuationSeparator" w:id="0">
    <w:p w14:paraId="1DC92BEC" w14:textId="77777777" w:rsidR="006548D0" w:rsidRDefault="006548D0" w:rsidP="009D0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5FD6"/>
    <w:multiLevelType w:val="hybridMultilevel"/>
    <w:tmpl w:val="B3B22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FD1E53"/>
    <w:multiLevelType w:val="hybridMultilevel"/>
    <w:tmpl w:val="3D72B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5D5A36"/>
    <w:multiLevelType w:val="hybridMultilevel"/>
    <w:tmpl w:val="38BE1A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6362F3"/>
    <w:multiLevelType w:val="hybridMultilevel"/>
    <w:tmpl w:val="45D0C3B8"/>
    <w:lvl w:ilvl="0" w:tplc="DF9AB4F2">
      <w:start w:val="1"/>
      <w:numFmt w:val="upperRoman"/>
      <w:lvlText w:val="%1."/>
      <w:lvlJc w:val="right"/>
      <w:pPr>
        <w:ind w:left="720" w:hanging="360"/>
      </w:pPr>
      <w:rPr>
        <w:rFonts w:ascii="Malgun Gothic Semilight" w:eastAsia="Malgun Gothic Semilight" w:hAnsi="Malgun Gothic Semilight" w:cs="Malgun Gothic Semilight"/>
        <w:sz w:val="24"/>
        <w:szCs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7DE030C"/>
    <w:multiLevelType w:val="hybridMultilevel"/>
    <w:tmpl w:val="3B3CF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585FEA"/>
    <w:multiLevelType w:val="hybridMultilevel"/>
    <w:tmpl w:val="BDFE2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1C"/>
    <w:rsid w:val="00012F6F"/>
    <w:rsid w:val="00026CA1"/>
    <w:rsid w:val="0003671D"/>
    <w:rsid w:val="00047679"/>
    <w:rsid w:val="00073899"/>
    <w:rsid w:val="00077E5A"/>
    <w:rsid w:val="000976F2"/>
    <w:rsid w:val="000D593F"/>
    <w:rsid w:val="0011707E"/>
    <w:rsid w:val="00173314"/>
    <w:rsid w:val="0017343D"/>
    <w:rsid w:val="00190529"/>
    <w:rsid w:val="001B5F55"/>
    <w:rsid w:val="001C7058"/>
    <w:rsid w:val="001D1A64"/>
    <w:rsid w:val="001E4FEE"/>
    <w:rsid w:val="00201235"/>
    <w:rsid w:val="00205272"/>
    <w:rsid w:val="00233BE8"/>
    <w:rsid w:val="00251CF2"/>
    <w:rsid w:val="00254431"/>
    <w:rsid w:val="00256F19"/>
    <w:rsid w:val="00260240"/>
    <w:rsid w:val="00275012"/>
    <w:rsid w:val="00282F10"/>
    <w:rsid w:val="002B29EC"/>
    <w:rsid w:val="002C1F9A"/>
    <w:rsid w:val="002C7043"/>
    <w:rsid w:val="00306B6B"/>
    <w:rsid w:val="00321EB0"/>
    <w:rsid w:val="00326BBC"/>
    <w:rsid w:val="00343FA5"/>
    <w:rsid w:val="003462FE"/>
    <w:rsid w:val="003640F9"/>
    <w:rsid w:val="003C0EDA"/>
    <w:rsid w:val="003E5F5E"/>
    <w:rsid w:val="004067D1"/>
    <w:rsid w:val="00440FE1"/>
    <w:rsid w:val="00441E1A"/>
    <w:rsid w:val="00442445"/>
    <w:rsid w:val="00474456"/>
    <w:rsid w:val="0049141C"/>
    <w:rsid w:val="004B7552"/>
    <w:rsid w:val="004D08E1"/>
    <w:rsid w:val="004D74AC"/>
    <w:rsid w:val="004F4308"/>
    <w:rsid w:val="004F4A0B"/>
    <w:rsid w:val="00505827"/>
    <w:rsid w:val="00512063"/>
    <w:rsid w:val="00565042"/>
    <w:rsid w:val="005864AE"/>
    <w:rsid w:val="005C5C41"/>
    <w:rsid w:val="005D117F"/>
    <w:rsid w:val="005D722A"/>
    <w:rsid w:val="00602DD1"/>
    <w:rsid w:val="00613C07"/>
    <w:rsid w:val="006445F9"/>
    <w:rsid w:val="006548D0"/>
    <w:rsid w:val="00682470"/>
    <w:rsid w:val="0069701F"/>
    <w:rsid w:val="006E182F"/>
    <w:rsid w:val="007336B2"/>
    <w:rsid w:val="00742CAD"/>
    <w:rsid w:val="00747EFB"/>
    <w:rsid w:val="00786DD6"/>
    <w:rsid w:val="007B01BA"/>
    <w:rsid w:val="007B2717"/>
    <w:rsid w:val="007C3A2A"/>
    <w:rsid w:val="007C615F"/>
    <w:rsid w:val="00814B80"/>
    <w:rsid w:val="008A0B14"/>
    <w:rsid w:val="008B3165"/>
    <w:rsid w:val="008C1AB8"/>
    <w:rsid w:val="008C4FCF"/>
    <w:rsid w:val="009139BB"/>
    <w:rsid w:val="009210FA"/>
    <w:rsid w:val="009612D7"/>
    <w:rsid w:val="009A62FB"/>
    <w:rsid w:val="009B2952"/>
    <w:rsid w:val="009D03FE"/>
    <w:rsid w:val="009D0C6B"/>
    <w:rsid w:val="009D2C18"/>
    <w:rsid w:val="009E4DE4"/>
    <w:rsid w:val="00A052F2"/>
    <w:rsid w:val="00A66752"/>
    <w:rsid w:val="00A864D5"/>
    <w:rsid w:val="00AD16B6"/>
    <w:rsid w:val="00B02A27"/>
    <w:rsid w:val="00B40A44"/>
    <w:rsid w:val="00B64F00"/>
    <w:rsid w:val="00B76B35"/>
    <w:rsid w:val="00BC4954"/>
    <w:rsid w:val="00BE08CC"/>
    <w:rsid w:val="00BE23F1"/>
    <w:rsid w:val="00BF30F8"/>
    <w:rsid w:val="00C00DDC"/>
    <w:rsid w:val="00C33E21"/>
    <w:rsid w:val="00C7468B"/>
    <w:rsid w:val="00C74C83"/>
    <w:rsid w:val="00C90FEA"/>
    <w:rsid w:val="00CA11E7"/>
    <w:rsid w:val="00CD6992"/>
    <w:rsid w:val="00CE62CF"/>
    <w:rsid w:val="00CF48B6"/>
    <w:rsid w:val="00D02999"/>
    <w:rsid w:val="00D45B1B"/>
    <w:rsid w:val="00DA67BF"/>
    <w:rsid w:val="00DD3B35"/>
    <w:rsid w:val="00DE1094"/>
    <w:rsid w:val="00E119FE"/>
    <w:rsid w:val="00E26B24"/>
    <w:rsid w:val="00E36022"/>
    <w:rsid w:val="00E42FBF"/>
    <w:rsid w:val="00E46068"/>
    <w:rsid w:val="00E63777"/>
    <w:rsid w:val="00E63FDA"/>
    <w:rsid w:val="00E97F89"/>
    <w:rsid w:val="00ED2204"/>
    <w:rsid w:val="00ED3E72"/>
    <w:rsid w:val="00ED5FA6"/>
    <w:rsid w:val="00F06DB5"/>
    <w:rsid w:val="00F175D9"/>
    <w:rsid w:val="00F20477"/>
    <w:rsid w:val="00F22DBF"/>
    <w:rsid w:val="00F37FC5"/>
    <w:rsid w:val="00F57FE8"/>
    <w:rsid w:val="00F72D8D"/>
    <w:rsid w:val="00F86D8E"/>
    <w:rsid w:val="00F90A1F"/>
    <w:rsid w:val="00F96579"/>
    <w:rsid w:val="00FD090D"/>
    <w:rsid w:val="00FD7D2F"/>
    <w:rsid w:val="00FF3C4C"/>
    <w:rsid w:val="00FF60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22D89"/>
  <w15:chartTrackingRefBased/>
  <w15:docId w15:val="{C24C6A05-D050-4B68-AFF3-41F23161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2A"/>
    <w:pPr>
      <w:ind w:left="720"/>
      <w:contextualSpacing/>
    </w:pPr>
  </w:style>
  <w:style w:type="paragraph" w:styleId="Textodeglobo">
    <w:name w:val="Balloon Text"/>
    <w:basedOn w:val="Normal"/>
    <w:link w:val="TextodegloboCar"/>
    <w:uiPriority w:val="99"/>
    <w:semiHidden/>
    <w:unhideWhenUsed/>
    <w:rsid w:val="00E119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19FE"/>
    <w:rPr>
      <w:rFonts w:ascii="Segoe UI" w:hAnsi="Segoe UI" w:cs="Segoe UI"/>
      <w:sz w:val="18"/>
      <w:szCs w:val="18"/>
    </w:rPr>
  </w:style>
  <w:style w:type="character" w:styleId="Hipervnculo">
    <w:name w:val="Hyperlink"/>
    <w:basedOn w:val="Fuentedeprrafopredeter"/>
    <w:uiPriority w:val="99"/>
    <w:unhideWhenUsed/>
    <w:rsid w:val="00505827"/>
    <w:rPr>
      <w:color w:val="0563C1" w:themeColor="hyperlink"/>
      <w:u w:val="single"/>
    </w:rPr>
  </w:style>
  <w:style w:type="character" w:customStyle="1" w:styleId="UnresolvedMention">
    <w:name w:val="Unresolved Mention"/>
    <w:basedOn w:val="Fuentedeprrafopredeter"/>
    <w:uiPriority w:val="99"/>
    <w:semiHidden/>
    <w:unhideWhenUsed/>
    <w:rsid w:val="00505827"/>
    <w:rPr>
      <w:color w:val="605E5C"/>
      <w:shd w:val="clear" w:color="auto" w:fill="E1DFDD"/>
    </w:rPr>
  </w:style>
  <w:style w:type="character" w:styleId="Refdecomentario">
    <w:name w:val="annotation reference"/>
    <w:basedOn w:val="Fuentedeprrafopredeter"/>
    <w:uiPriority w:val="99"/>
    <w:semiHidden/>
    <w:unhideWhenUsed/>
    <w:rsid w:val="00786DD6"/>
    <w:rPr>
      <w:sz w:val="16"/>
      <w:szCs w:val="16"/>
    </w:rPr>
  </w:style>
  <w:style w:type="paragraph" w:styleId="Textocomentario">
    <w:name w:val="annotation text"/>
    <w:basedOn w:val="Normal"/>
    <w:link w:val="TextocomentarioCar"/>
    <w:uiPriority w:val="99"/>
    <w:semiHidden/>
    <w:unhideWhenUsed/>
    <w:rsid w:val="00786D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6DD6"/>
    <w:rPr>
      <w:sz w:val="20"/>
      <w:szCs w:val="20"/>
    </w:rPr>
  </w:style>
  <w:style w:type="paragraph" w:styleId="Asuntodelcomentario">
    <w:name w:val="annotation subject"/>
    <w:basedOn w:val="Textocomentario"/>
    <w:next w:val="Textocomentario"/>
    <w:link w:val="AsuntodelcomentarioCar"/>
    <w:uiPriority w:val="99"/>
    <w:semiHidden/>
    <w:unhideWhenUsed/>
    <w:rsid w:val="00786DD6"/>
    <w:rPr>
      <w:b/>
      <w:bCs/>
    </w:rPr>
  </w:style>
  <w:style w:type="character" w:customStyle="1" w:styleId="AsuntodelcomentarioCar">
    <w:name w:val="Asunto del comentario Car"/>
    <w:basedOn w:val="TextocomentarioCar"/>
    <w:link w:val="Asuntodelcomentario"/>
    <w:uiPriority w:val="99"/>
    <w:semiHidden/>
    <w:rsid w:val="00786DD6"/>
    <w:rPr>
      <w:b/>
      <w:bCs/>
      <w:sz w:val="20"/>
      <w:szCs w:val="20"/>
    </w:rPr>
  </w:style>
  <w:style w:type="paragraph" w:styleId="Encabezado">
    <w:name w:val="header"/>
    <w:basedOn w:val="Normal"/>
    <w:link w:val="EncabezadoCar"/>
    <w:uiPriority w:val="99"/>
    <w:unhideWhenUsed/>
    <w:rsid w:val="009D0C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0C6B"/>
  </w:style>
  <w:style w:type="paragraph" w:styleId="Piedepgina">
    <w:name w:val="footer"/>
    <w:basedOn w:val="Normal"/>
    <w:link w:val="PiedepginaCar"/>
    <w:uiPriority w:val="99"/>
    <w:unhideWhenUsed/>
    <w:rsid w:val="009D0C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20382">
      <w:bodyDiv w:val="1"/>
      <w:marLeft w:val="0"/>
      <w:marRight w:val="0"/>
      <w:marTop w:val="0"/>
      <w:marBottom w:val="0"/>
      <w:divBdr>
        <w:top w:val="none" w:sz="0" w:space="0" w:color="auto"/>
        <w:left w:val="none" w:sz="0" w:space="0" w:color="auto"/>
        <w:bottom w:val="none" w:sz="0" w:space="0" w:color="auto"/>
        <w:right w:val="none" w:sz="0" w:space="0" w:color="auto"/>
      </w:divBdr>
    </w:div>
    <w:div w:id="408190038">
      <w:bodyDiv w:val="1"/>
      <w:marLeft w:val="0"/>
      <w:marRight w:val="0"/>
      <w:marTop w:val="0"/>
      <w:marBottom w:val="0"/>
      <w:divBdr>
        <w:top w:val="none" w:sz="0" w:space="0" w:color="auto"/>
        <w:left w:val="none" w:sz="0" w:space="0" w:color="auto"/>
        <w:bottom w:val="none" w:sz="0" w:space="0" w:color="auto"/>
        <w:right w:val="none" w:sz="0" w:space="0" w:color="auto"/>
      </w:divBdr>
    </w:div>
    <w:div w:id="531040059">
      <w:bodyDiv w:val="1"/>
      <w:marLeft w:val="0"/>
      <w:marRight w:val="0"/>
      <w:marTop w:val="0"/>
      <w:marBottom w:val="0"/>
      <w:divBdr>
        <w:top w:val="none" w:sz="0" w:space="0" w:color="auto"/>
        <w:left w:val="none" w:sz="0" w:space="0" w:color="auto"/>
        <w:bottom w:val="none" w:sz="0" w:space="0" w:color="auto"/>
        <w:right w:val="none" w:sz="0" w:space="0" w:color="auto"/>
      </w:divBdr>
    </w:div>
    <w:div w:id="650906223">
      <w:bodyDiv w:val="1"/>
      <w:marLeft w:val="0"/>
      <w:marRight w:val="0"/>
      <w:marTop w:val="0"/>
      <w:marBottom w:val="0"/>
      <w:divBdr>
        <w:top w:val="none" w:sz="0" w:space="0" w:color="auto"/>
        <w:left w:val="none" w:sz="0" w:space="0" w:color="auto"/>
        <w:bottom w:val="none" w:sz="0" w:space="0" w:color="auto"/>
        <w:right w:val="none" w:sz="0" w:space="0" w:color="auto"/>
      </w:divBdr>
    </w:div>
    <w:div w:id="807168004">
      <w:bodyDiv w:val="1"/>
      <w:marLeft w:val="0"/>
      <w:marRight w:val="0"/>
      <w:marTop w:val="0"/>
      <w:marBottom w:val="0"/>
      <w:divBdr>
        <w:top w:val="none" w:sz="0" w:space="0" w:color="auto"/>
        <w:left w:val="none" w:sz="0" w:space="0" w:color="auto"/>
        <w:bottom w:val="none" w:sz="0" w:space="0" w:color="auto"/>
        <w:right w:val="none" w:sz="0" w:space="0" w:color="auto"/>
      </w:divBdr>
    </w:div>
    <w:div w:id="1014189538">
      <w:bodyDiv w:val="1"/>
      <w:marLeft w:val="0"/>
      <w:marRight w:val="0"/>
      <w:marTop w:val="0"/>
      <w:marBottom w:val="0"/>
      <w:divBdr>
        <w:top w:val="none" w:sz="0" w:space="0" w:color="auto"/>
        <w:left w:val="none" w:sz="0" w:space="0" w:color="auto"/>
        <w:bottom w:val="none" w:sz="0" w:space="0" w:color="auto"/>
        <w:right w:val="none" w:sz="0" w:space="0" w:color="auto"/>
      </w:divBdr>
    </w:div>
    <w:div w:id="1136724618">
      <w:bodyDiv w:val="1"/>
      <w:marLeft w:val="0"/>
      <w:marRight w:val="0"/>
      <w:marTop w:val="0"/>
      <w:marBottom w:val="0"/>
      <w:divBdr>
        <w:top w:val="none" w:sz="0" w:space="0" w:color="auto"/>
        <w:left w:val="none" w:sz="0" w:space="0" w:color="auto"/>
        <w:bottom w:val="none" w:sz="0" w:space="0" w:color="auto"/>
        <w:right w:val="none" w:sz="0" w:space="0" w:color="auto"/>
      </w:divBdr>
    </w:div>
    <w:div w:id="1433548051">
      <w:bodyDiv w:val="1"/>
      <w:marLeft w:val="0"/>
      <w:marRight w:val="0"/>
      <w:marTop w:val="0"/>
      <w:marBottom w:val="0"/>
      <w:divBdr>
        <w:top w:val="none" w:sz="0" w:space="0" w:color="auto"/>
        <w:left w:val="none" w:sz="0" w:space="0" w:color="auto"/>
        <w:bottom w:val="none" w:sz="0" w:space="0" w:color="auto"/>
        <w:right w:val="none" w:sz="0" w:space="0" w:color="auto"/>
      </w:divBdr>
    </w:div>
    <w:div w:id="1464352318">
      <w:bodyDiv w:val="1"/>
      <w:marLeft w:val="0"/>
      <w:marRight w:val="0"/>
      <w:marTop w:val="0"/>
      <w:marBottom w:val="0"/>
      <w:divBdr>
        <w:top w:val="none" w:sz="0" w:space="0" w:color="auto"/>
        <w:left w:val="none" w:sz="0" w:space="0" w:color="auto"/>
        <w:bottom w:val="none" w:sz="0" w:space="0" w:color="auto"/>
        <w:right w:val="none" w:sz="0" w:space="0" w:color="auto"/>
      </w:divBdr>
    </w:div>
    <w:div w:id="1593128715">
      <w:bodyDiv w:val="1"/>
      <w:marLeft w:val="0"/>
      <w:marRight w:val="0"/>
      <w:marTop w:val="0"/>
      <w:marBottom w:val="0"/>
      <w:divBdr>
        <w:top w:val="none" w:sz="0" w:space="0" w:color="auto"/>
        <w:left w:val="none" w:sz="0" w:space="0" w:color="auto"/>
        <w:bottom w:val="none" w:sz="0" w:space="0" w:color="auto"/>
        <w:right w:val="none" w:sz="0" w:space="0" w:color="auto"/>
      </w:divBdr>
    </w:div>
    <w:div w:id="187866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anva.com/design/DAFhcdVV9PE/A4eOulYUvp9HASdVTwe3cw/edit?utm_content=DAFhcdVV9PE&amp;utm_campaign=designshare&amp;utm_medium=link2&amp;utm_source=sharebutt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1944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Cabello</dc:creator>
  <cp:keywords/>
  <dc:description/>
  <cp:lastModifiedBy>Die Arellano</cp:lastModifiedBy>
  <cp:revision>2</cp:revision>
  <dcterms:created xsi:type="dcterms:W3CDTF">2023-04-29T01:54:00Z</dcterms:created>
  <dcterms:modified xsi:type="dcterms:W3CDTF">2023-04-29T01:54:00Z</dcterms:modified>
</cp:coreProperties>
</file>