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86D" w:rsidRDefault="00DB3C29" w:rsidP="007C0A92">
      <w:pPr>
        <w:spacing w:after="0" w:line="240" w:lineRule="auto"/>
        <w:jc w:val="both"/>
        <w:rPr>
          <w:rStyle w:val="nfasis"/>
          <w:rFonts w:ascii="Arial" w:hAnsi="Arial" w:cs="Arial"/>
          <w:b/>
          <w:bCs/>
          <w:i w:val="0"/>
          <w:iCs w:val="0"/>
          <w:shd w:val="clear" w:color="auto" w:fill="FFFFFF"/>
        </w:rPr>
      </w:pPr>
      <w:r w:rsidRPr="00597B89">
        <w:rPr>
          <w:rStyle w:val="nfasis"/>
          <w:rFonts w:ascii="Arial" w:hAnsi="Arial" w:cs="Arial"/>
          <w:b/>
          <w:bCs/>
          <w:i w:val="0"/>
          <w:iCs w:val="0"/>
          <w:color w:val="FF0000"/>
          <w:shd w:val="clear" w:color="auto" w:fill="FFFFFF"/>
        </w:rPr>
        <w:t>ESTUDIO DE FACTIBILIDAD </w:t>
      </w:r>
    </w:p>
    <w:p w:rsidR="00DB3C29" w:rsidRPr="00F6486D" w:rsidRDefault="00DB3C29" w:rsidP="007C0A92">
      <w:pPr>
        <w:spacing w:after="0" w:line="240" w:lineRule="auto"/>
        <w:jc w:val="both"/>
        <w:rPr>
          <w:rFonts w:ascii="Arial" w:hAnsi="Arial" w:cs="Arial"/>
          <w:b/>
          <w:bCs/>
          <w:shd w:val="clear" w:color="auto" w:fill="FFFFFF"/>
        </w:rPr>
      </w:pPr>
      <w:r w:rsidRPr="00597B89">
        <w:rPr>
          <w:rFonts w:ascii="Arial" w:hAnsi="Arial" w:cs="Arial"/>
          <w:b/>
          <w:bCs/>
          <w:color w:val="4472C4" w:themeColor="accent1"/>
        </w:rPr>
        <w:t>MySQL</w:t>
      </w:r>
    </w:p>
    <w:p w:rsidR="00DB3C29" w:rsidRPr="00597B89" w:rsidRDefault="00597B89" w:rsidP="007C0A92">
      <w:pPr>
        <w:spacing w:after="0" w:line="240" w:lineRule="auto"/>
        <w:jc w:val="both"/>
        <w:rPr>
          <w:rFonts w:ascii="Arial" w:hAnsi="Arial" w:cs="Arial"/>
          <w:shd w:val="clear" w:color="auto" w:fill="FFFFFF"/>
        </w:rPr>
      </w:pPr>
      <w:r>
        <w:rPr>
          <w:rFonts w:ascii="Arial" w:hAnsi="Arial" w:cs="Arial"/>
          <w:shd w:val="clear" w:color="auto" w:fill="FFFFFF"/>
        </w:rPr>
        <w:t>E</w:t>
      </w:r>
      <w:r w:rsidR="00DB3C29" w:rsidRPr="00597B89">
        <w:rPr>
          <w:rFonts w:ascii="Arial" w:hAnsi="Arial" w:cs="Arial"/>
          <w:shd w:val="clear" w:color="auto" w:fill="FFFFFF"/>
        </w:rPr>
        <w:t>s un sistema de gestión de bases de datos relacionales de código abierto. Almacena los datos en tablas formadas por filas y columnas. Los usuarios pueden definir, manipular, controlar y consultar datos con el lenguaje de consulta estructurada, también conocido como SQL.</w:t>
      </w:r>
    </w:p>
    <w:p w:rsidR="00DB3C29" w:rsidRPr="00597B89" w:rsidRDefault="00597B89" w:rsidP="007C0A92">
      <w:pPr>
        <w:spacing w:after="0" w:line="240" w:lineRule="auto"/>
        <w:jc w:val="both"/>
        <w:rPr>
          <w:rFonts w:ascii="Arial" w:eastAsia="Times New Roman" w:hAnsi="Arial" w:cs="Arial"/>
          <w:kern w:val="0"/>
          <w:lang w:eastAsia="es-MX"/>
          <w14:ligatures w14:val="none"/>
        </w:rPr>
      </w:pPr>
      <w:r>
        <w:rPr>
          <w:rFonts w:ascii="Arial" w:hAnsi="Arial" w:cs="Arial"/>
          <w:shd w:val="clear" w:color="auto" w:fill="FFFFFF"/>
        </w:rPr>
        <w:t>C</w:t>
      </w:r>
      <w:r w:rsidR="00DB3C29" w:rsidRPr="00597B89">
        <w:rPr>
          <w:rFonts w:ascii="Arial" w:hAnsi="Arial" w:cs="Arial"/>
          <w:shd w:val="clear" w:color="auto" w:fill="FFFFFF"/>
        </w:rPr>
        <w:t>ualquier persona puede modificar el código fuente del software para su uso propio. Como consecuencia, se han creado variantes de la base de datos, como </w:t>
      </w:r>
      <w:hyperlink r:id="rId6" w:tgtFrame="_blank" w:history="1">
        <w:r w:rsidR="00DB3C29" w:rsidRPr="00597B89">
          <w:rPr>
            <w:rStyle w:val="Hipervnculo"/>
            <w:rFonts w:ascii="Arial" w:hAnsi="Arial" w:cs="Arial"/>
            <w:color w:val="auto"/>
            <w:u w:val="none"/>
            <w:shd w:val="clear" w:color="auto" w:fill="FFFFFF"/>
          </w:rPr>
          <w:t>MariaDB</w:t>
        </w:r>
      </w:hyperlink>
      <w:r w:rsidR="00DB3C29" w:rsidRPr="00597B89">
        <w:rPr>
          <w:rFonts w:ascii="Arial" w:hAnsi="Arial" w:cs="Arial"/>
          <w:shd w:val="clear" w:color="auto" w:fill="FFFFFF"/>
        </w:rPr>
        <w:t> y </w:t>
      </w:r>
      <w:hyperlink r:id="rId7" w:tgtFrame="_blank" w:history="1">
        <w:r w:rsidR="00DB3C29" w:rsidRPr="00597B89">
          <w:rPr>
            <w:rStyle w:val="Hipervnculo"/>
            <w:rFonts w:ascii="Arial" w:hAnsi="Arial" w:cs="Arial"/>
            <w:color w:val="auto"/>
            <w:u w:val="none"/>
            <w:shd w:val="clear" w:color="auto" w:fill="FFFFFF"/>
          </w:rPr>
          <w:t>Percona Server for MySQL</w:t>
        </w:r>
      </w:hyperlink>
      <w:r w:rsidR="00DB3C29" w:rsidRPr="00597B89">
        <w:rPr>
          <w:rFonts w:ascii="Arial" w:hAnsi="Arial" w:cs="Arial"/>
          <w:shd w:val="clear" w:color="auto" w:fill="FFFFFF"/>
        </w:rPr>
        <w:t>.</w:t>
      </w:r>
    </w:p>
    <w:p w:rsidR="00DB3C29" w:rsidRPr="00597B89" w:rsidRDefault="00DB3C29" w:rsidP="007C0A92">
      <w:pPr>
        <w:shd w:val="clear" w:color="auto" w:fill="FFFFFF"/>
        <w:spacing w:after="0" w:line="240" w:lineRule="auto"/>
        <w:jc w:val="both"/>
        <w:rPr>
          <w:rFonts w:ascii="Arial" w:eastAsia="Times New Roman" w:hAnsi="Arial" w:cs="Arial"/>
          <w:kern w:val="0"/>
          <w:lang w:eastAsia="es-MX"/>
          <w14:ligatures w14:val="none"/>
        </w:rPr>
      </w:pPr>
      <w:r w:rsidRPr="00597B89">
        <w:rPr>
          <w:rStyle w:val="Textoennegrita"/>
          <w:rFonts w:ascii="Arial" w:hAnsi="Arial" w:cs="Arial"/>
          <w:shd w:val="clear" w:color="auto" w:fill="FFFFFF"/>
        </w:rPr>
        <w:t>Interfaz de usuario gráfica</w:t>
      </w:r>
      <w:r w:rsidR="00597B89">
        <w:rPr>
          <w:rStyle w:val="Textoennegrita"/>
          <w:rFonts w:ascii="Arial" w:hAnsi="Arial" w:cs="Arial"/>
          <w:shd w:val="clear" w:color="auto" w:fill="FFFFFF"/>
        </w:rPr>
        <w:t>.</w:t>
      </w:r>
    </w:p>
    <w:p w:rsidR="00597B89" w:rsidRDefault="00DB3C29"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 xml:space="preserve">Las GUIs ofrecen un entorno integrado compuesto por botones y widgets de interacción para que las consultas y el desarrollo de las aplicaciones sean una experiencia visual, en lugar de usar comandos basados en texto en una interfaz de línea de comandos. </w:t>
      </w:r>
    </w:p>
    <w:p w:rsidR="00DB3C29" w:rsidRPr="00597B89" w:rsidRDefault="00DB3C29" w:rsidP="007C0A92">
      <w:pPr>
        <w:pStyle w:val="NormalWeb"/>
        <w:shd w:val="clear" w:color="auto" w:fill="FFFFFF"/>
        <w:spacing w:before="0" w:beforeAutospacing="0" w:after="0" w:afterAutospacing="0"/>
        <w:jc w:val="both"/>
        <w:rPr>
          <w:rFonts w:ascii="Arial" w:hAnsi="Arial" w:cs="Arial"/>
          <w:sz w:val="22"/>
          <w:szCs w:val="22"/>
        </w:rPr>
      </w:pPr>
      <w:r w:rsidRPr="00597B89">
        <w:rPr>
          <w:rStyle w:val="Textoennegrita"/>
          <w:rFonts w:ascii="Arial" w:hAnsi="Arial" w:cs="Arial"/>
          <w:sz w:val="22"/>
          <w:szCs w:val="22"/>
        </w:rPr>
        <w:t>Línea de comandos</w:t>
      </w:r>
      <w:r w:rsidR="00597B89">
        <w:rPr>
          <w:rStyle w:val="Textoennegrita"/>
          <w:rFonts w:ascii="Arial" w:hAnsi="Arial" w:cs="Arial"/>
          <w:sz w:val="22"/>
          <w:szCs w:val="22"/>
        </w:rPr>
        <w:t>.</w:t>
      </w:r>
    </w:p>
    <w:p w:rsidR="00F6486D" w:rsidRDefault="00DB3C29"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También se puede acceder a MySQL a través de herramientas de línea de comandos.</w:t>
      </w:r>
    </w:p>
    <w:p w:rsidR="00F6486D" w:rsidRPr="00F6486D" w:rsidRDefault="00DB3C29"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b/>
          <w:bCs/>
          <w:sz w:val="22"/>
          <w:szCs w:val="22"/>
        </w:rPr>
        <w:t>Ventajas de MySQL</w:t>
      </w:r>
    </w:p>
    <w:p w:rsidR="00DB3C29" w:rsidRPr="00F6486D" w:rsidRDefault="00DB3C29" w:rsidP="007C0A92">
      <w:pPr>
        <w:pStyle w:val="NormalWeb"/>
        <w:numPr>
          <w:ilvl w:val="0"/>
          <w:numId w:val="11"/>
        </w:numPr>
        <w:shd w:val="clear" w:color="auto" w:fill="FFFFFF"/>
        <w:spacing w:before="0" w:beforeAutospacing="0" w:after="0" w:afterAutospacing="0"/>
        <w:jc w:val="both"/>
        <w:rPr>
          <w:rFonts w:ascii="Arial" w:hAnsi="Arial" w:cs="Arial"/>
          <w:b/>
          <w:bCs/>
          <w:color w:val="000000" w:themeColor="text1"/>
          <w:sz w:val="22"/>
          <w:szCs w:val="22"/>
        </w:rPr>
      </w:pPr>
      <w:r w:rsidRPr="00F6486D">
        <w:rPr>
          <w:rFonts w:ascii="Arial" w:hAnsi="Arial" w:cs="Arial"/>
          <w:b/>
          <w:bCs/>
          <w:color w:val="000000" w:themeColor="text1"/>
          <w:sz w:val="22"/>
          <w:szCs w:val="22"/>
        </w:rPr>
        <w:t>Alta disponibilidad</w:t>
      </w:r>
      <w:r w:rsidR="00597B89" w:rsidRPr="00F6486D">
        <w:rPr>
          <w:rFonts w:ascii="Arial" w:hAnsi="Arial" w:cs="Arial"/>
          <w:b/>
          <w:bCs/>
          <w:color w:val="000000" w:themeColor="text1"/>
          <w:sz w:val="22"/>
          <w:szCs w:val="22"/>
        </w:rPr>
        <w:t>.</w:t>
      </w:r>
    </w:p>
    <w:p w:rsidR="001F3B88" w:rsidRPr="00597B89" w:rsidRDefault="00597B89" w:rsidP="007C0A92">
      <w:pPr>
        <w:pStyle w:val="NormalWeb"/>
        <w:shd w:val="clear" w:color="auto" w:fill="FFFFFF"/>
        <w:spacing w:before="0" w:beforeAutospacing="0" w:after="0" w:afterAutospacing="0"/>
        <w:ind w:right="-113"/>
        <w:jc w:val="both"/>
        <w:rPr>
          <w:rFonts w:ascii="Arial" w:hAnsi="Arial" w:cs="Arial"/>
          <w:spacing w:val="2"/>
          <w:sz w:val="22"/>
          <w:szCs w:val="22"/>
        </w:rPr>
      </w:pPr>
      <w:r>
        <w:rPr>
          <w:rFonts w:ascii="Arial" w:hAnsi="Arial" w:cs="Arial"/>
          <w:spacing w:val="2"/>
          <w:sz w:val="22"/>
          <w:szCs w:val="22"/>
        </w:rPr>
        <w:t>C</w:t>
      </w:r>
      <w:r w:rsidR="00DB3C29" w:rsidRPr="00597B89">
        <w:rPr>
          <w:rFonts w:ascii="Arial" w:hAnsi="Arial" w:cs="Arial"/>
          <w:spacing w:val="2"/>
          <w:sz w:val="22"/>
          <w:szCs w:val="22"/>
        </w:rPr>
        <w:t xml:space="preserve">apacidad que tiene el motor de la base de datos para funcionar durante un periodo prolongado sin fallos. La alta disponibilidad en MySQL puede ser muy compleja de configurar y depende de los requisitos de disponibilidad específicos de cada usuario y de cómo despliegue MySQL. </w:t>
      </w:r>
    </w:p>
    <w:p w:rsidR="00F6486D" w:rsidRPr="00F6486D" w:rsidRDefault="00DB3C29" w:rsidP="007C0A92">
      <w:pPr>
        <w:pStyle w:val="NormalWeb"/>
        <w:numPr>
          <w:ilvl w:val="0"/>
          <w:numId w:val="11"/>
        </w:numPr>
        <w:shd w:val="clear" w:color="auto" w:fill="FFFFFF"/>
        <w:spacing w:before="0" w:beforeAutospacing="0" w:after="0" w:afterAutospacing="0"/>
        <w:ind w:right="-113"/>
        <w:jc w:val="both"/>
        <w:rPr>
          <w:rFonts w:ascii="Arial" w:hAnsi="Arial" w:cs="Arial"/>
          <w:color w:val="000000" w:themeColor="text1"/>
          <w:spacing w:val="2"/>
          <w:sz w:val="22"/>
          <w:szCs w:val="22"/>
        </w:rPr>
      </w:pPr>
      <w:r w:rsidRPr="00F6486D">
        <w:rPr>
          <w:rFonts w:ascii="Arial" w:hAnsi="Arial" w:cs="Arial"/>
          <w:b/>
          <w:bCs/>
          <w:color w:val="000000" w:themeColor="text1"/>
          <w:sz w:val="22"/>
          <w:szCs w:val="22"/>
        </w:rPr>
        <w:t>Seguridad</w:t>
      </w:r>
      <w:r w:rsidR="00597B89" w:rsidRPr="00F6486D">
        <w:rPr>
          <w:rFonts w:ascii="Arial" w:hAnsi="Arial" w:cs="Arial"/>
          <w:b/>
          <w:bCs/>
          <w:color w:val="000000" w:themeColor="text1"/>
          <w:sz w:val="22"/>
          <w:szCs w:val="22"/>
        </w:rPr>
        <w:t>.</w:t>
      </w:r>
    </w:p>
    <w:p w:rsidR="00F6486D" w:rsidRPr="00F6486D" w:rsidRDefault="00DB3C29" w:rsidP="007C0A92">
      <w:pPr>
        <w:pStyle w:val="NormalWeb"/>
        <w:shd w:val="clear" w:color="auto" w:fill="FFFFFF"/>
        <w:spacing w:before="0" w:beforeAutospacing="0" w:after="0" w:afterAutospacing="0"/>
        <w:ind w:right="-113"/>
        <w:jc w:val="both"/>
        <w:rPr>
          <w:rFonts w:ascii="Arial" w:hAnsi="Arial" w:cs="Arial"/>
          <w:spacing w:val="2"/>
          <w:sz w:val="22"/>
          <w:szCs w:val="22"/>
        </w:rPr>
      </w:pPr>
      <w:r w:rsidRPr="00597B89">
        <w:rPr>
          <w:rFonts w:ascii="Arial" w:hAnsi="Arial" w:cs="Arial"/>
          <w:spacing w:val="2"/>
          <w:sz w:val="22"/>
          <w:szCs w:val="22"/>
        </w:rPr>
        <w:t xml:space="preserve">Algunos de los más importantes están relacionados con la protección de datos, como la protección de datos contra la corrupción mediante mecanismos de redundancia de datos y procesos de seguridad general, como contraseñas y privilegios, control de acceso y </w:t>
      </w:r>
      <w:r w:rsidRPr="00F6486D">
        <w:rPr>
          <w:rFonts w:ascii="Arial" w:hAnsi="Arial" w:cs="Arial"/>
          <w:spacing w:val="2"/>
          <w:sz w:val="22"/>
          <w:szCs w:val="22"/>
        </w:rPr>
        <w:t>seguridad de red</w:t>
      </w:r>
      <w:r w:rsidR="00F6486D" w:rsidRPr="00F6486D">
        <w:rPr>
          <w:rFonts w:ascii="Arial" w:hAnsi="Arial" w:cs="Arial"/>
          <w:spacing w:val="2"/>
          <w:sz w:val="22"/>
          <w:szCs w:val="22"/>
        </w:rPr>
        <w:t>.</w:t>
      </w:r>
    </w:p>
    <w:p w:rsidR="00F6486D" w:rsidRPr="00F6486D" w:rsidRDefault="00DB3C29" w:rsidP="007C0A92">
      <w:pPr>
        <w:pStyle w:val="NormalWeb"/>
        <w:numPr>
          <w:ilvl w:val="0"/>
          <w:numId w:val="11"/>
        </w:numPr>
        <w:shd w:val="clear" w:color="auto" w:fill="FFFFFF"/>
        <w:spacing w:before="0" w:beforeAutospacing="0" w:after="0" w:afterAutospacing="0"/>
        <w:ind w:right="-113"/>
        <w:jc w:val="both"/>
        <w:rPr>
          <w:rFonts w:ascii="Arial" w:hAnsi="Arial" w:cs="Arial"/>
          <w:b/>
          <w:bCs/>
          <w:color w:val="000000" w:themeColor="text1"/>
          <w:spacing w:val="2"/>
          <w:sz w:val="22"/>
          <w:szCs w:val="22"/>
        </w:rPr>
      </w:pPr>
      <w:r w:rsidRPr="00F6486D">
        <w:rPr>
          <w:rFonts w:ascii="Arial" w:hAnsi="Arial" w:cs="Arial"/>
          <w:b/>
          <w:bCs/>
          <w:color w:val="000000" w:themeColor="text1"/>
          <w:sz w:val="22"/>
          <w:szCs w:val="22"/>
        </w:rPr>
        <w:t>Copia de seguridad y restauración</w:t>
      </w:r>
      <w:r w:rsidR="00F6486D" w:rsidRPr="00F6486D">
        <w:rPr>
          <w:rFonts w:ascii="Arial" w:hAnsi="Arial" w:cs="Arial"/>
          <w:b/>
          <w:bCs/>
          <w:color w:val="000000" w:themeColor="text1"/>
          <w:sz w:val="22"/>
          <w:szCs w:val="22"/>
        </w:rPr>
        <w:t>.</w:t>
      </w:r>
    </w:p>
    <w:p w:rsidR="00F6486D" w:rsidRDefault="00DB3C29" w:rsidP="007C0A92">
      <w:pPr>
        <w:pStyle w:val="NormalWeb"/>
        <w:shd w:val="clear" w:color="auto" w:fill="FFFFFF"/>
        <w:spacing w:before="0" w:beforeAutospacing="0" w:after="0" w:afterAutospacing="0"/>
        <w:ind w:right="-113"/>
        <w:jc w:val="both"/>
        <w:rPr>
          <w:rFonts w:ascii="Arial" w:hAnsi="Arial" w:cs="Arial"/>
          <w:spacing w:val="2"/>
          <w:sz w:val="22"/>
          <w:szCs w:val="22"/>
        </w:rPr>
      </w:pPr>
      <w:r w:rsidRPr="00597B89">
        <w:rPr>
          <w:rFonts w:ascii="Arial" w:hAnsi="Arial" w:cs="Arial"/>
          <w:spacing w:val="2"/>
          <w:sz w:val="22"/>
          <w:szCs w:val="22"/>
        </w:rPr>
        <w:t xml:space="preserve">MySQL admite la copia de seguridad y la recuperación de datos a través de varios mecanismos, como las herramientas de terceros. </w:t>
      </w:r>
    </w:p>
    <w:p w:rsidR="00F6486D" w:rsidRPr="00F6486D" w:rsidRDefault="00DB3C29" w:rsidP="007C0A92">
      <w:pPr>
        <w:pStyle w:val="NormalWeb"/>
        <w:numPr>
          <w:ilvl w:val="0"/>
          <w:numId w:val="11"/>
        </w:numPr>
        <w:shd w:val="clear" w:color="auto" w:fill="FFFFFF"/>
        <w:spacing w:before="0" w:beforeAutospacing="0" w:after="0" w:afterAutospacing="0"/>
        <w:ind w:right="-113"/>
        <w:jc w:val="both"/>
        <w:rPr>
          <w:rFonts w:ascii="Arial" w:hAnsi="Arial" w:cs="Arial"/>
          <w:b/>
          <w:bCs/>
          <w:color w:val="000000" w:themeColor="text1"/>
          <w:spacing w:val="2"/>
          <w:sz w:val="22"/>
          <w:szCs w:val="22"/>
        </w:rPr>
      </w:pPr>
      <w:r w:rsidRPr="00F6486D">
        <w:rPr>
          <w:rFonts w:ascii="Arial" w:hAnsi="Arial" w:cs="Arial"/>
          <w:b/>
          <w:bCs/>
          <w:color w:val="000000" w:themeColor="text1"/>
          <w:sz w:val="22"/>
          <w:szCs w:val="22"/>
        </w:rPr>
        <w:t>Flexibilidad</w:t>
      </w:r>
      <w:r w:rsidR="00F6486D" w:rsidRPr="00F6486D">
        <w:rPr>
          <w:rFonts w:ascii="Arial" w:hAnsi="Arial" w:cs="Arial"/>
          <w:b/>
          <w:bCs/>
          <w:color w:val="000000" w:themeColor="text1"/>
          <w:sz w:val="22"/>
          <w:szCs w:val="22"/>
        </w:rPr>
        <w:t>.</w:t>
      </w:r>
    </w:p>
    <w:p w:rsidR="00F6486D" w:rsidRDefault="00DB3C29" w:rsidP="007C0A92">
      <w:pPr>
        <w:pStyle w:val="NormalWeb"/>
        <w:shd w:val="clear" w:color="auto" w:fill="FFFFFF"/>
        <w:spacing w:before="0" w:beforeAutospacing="0" w:after="0" w:afterAutospacing="0"/>
        <w:ind w:right="-113"/>
        <w:jc w:val="both"/>
        <w:rPr>
          <w:rFonts w:ascii="Arial" w:hAnsi="Arial" w:cs="Arial"/>
          <w:b/>
          <w:bCs/>
          <w:color w:val="FF0000"/>
          <w:spacing w:val="2"/>
          <w:sz w:val="22"/>
          <w:szCs w:val="22"/>
        </w:rPr>
      </w:pPr>
      <w:r w:rsidRPr="00597B89">
        <w:rPr>
          <w:rFonts w:ascii="Arial" w:hAnsi="Arial" w:cs="Arial"/>
          <w:spacing w:val="2"/>
          <w:sz w:val="22"/>
          <w:szCs w:val="22"/>
        </w:rPr>
        <w:t>Es fácil añadir, actualizar o eliminar tablas y relaciones y hacer otros cambios en los datos siempre que lo necesites sin tener que modificar la estructura general de la base de datos y sin que afecte a las aplicaciones que ya tienes.</w:t>
      </w:r>
    </w:p>
    <w:p w:rsidR="00F6486D" w:rsidRPr="00F6486D" w:rsidRDefault="00DB3C29" w:rsidP="007C0A92">
      <w:pPr>
        <w:pStyle w:val="NormalWeb"/>
        <w:numPr>
          <w:ilvl w:val="0"/>
          <w:numId w:val="11"/>
        </w:numPr>
        <w:shd w:val="clear" w:color="auto" w:fill="FFFFFF"/>
        <w:spacing w:before="0" w:beforeAutospacing="0" w:after="0" w:afterAutospacing="0"/>
        <w:ind w:right="-113"/>
        <w:jc w:val="both"/>
        <w:rPr>
          <w:rFonts w:ascii="Arial" w:hAnsi="Arial" w:cs="Arial"/>
          <w:b/>
          <w:bCs/>
          <w:color w:val="000000" w:themeColor="text1"/>
          <w:spacing w:val="2"/>
          <w:sz w:val="22"/>
          <w:szCs w:val="22"/>
        </w:rPr>
      </w:pPr>
      <w:r w:rsidRPr="00F6486D">
        <w:rPr>
          <w:rFonts w:ascii="Arial" w:hAnsi="Arial" w:cs="Arial"/>
          <w:b/>
          <w:bCs/>
          <w:color w:val="000000" w:themeColor="text1"/>
          <w:sz w:val="22"/>
          <w:szCs w:val="22"/>
        </w:rPr>
        <w:t>Facilidad de uso</w:t>
      </w:r>
      <w:r w:rsidR="00F6486D" w:rsidRPr="00F6486D">
        <w:rPr>
          <w:rFonts w:ascii="Arial" w:hAnsi="Arial" w:cs="Arial"/>
          <w:b/>
          <w:bCs/>
          <w:color w:val="000000" w:themeColor="text1"/>
          <w:sz w:val="22"/>
          <w:szCs w:val="22"/>
        </w:rPr>
        <w:t>.</w:t>
      </w:r>
    </w:p>
    <w:p w:rsidR="00F6486D" w:rsidRDefault="00DB3C29" w:rsidP="007C0A92">
      <w:pPr>
        <w:pStyle w:val="NormalWeb"/>
        <w:shd w:val="clear" w:color="auto" w:fill="FFFFFF"/>
        <w:spacing w:before="0" w:beforeAutospacing="0" w:after="0" w:afterAutospacing="0"/>
        <w:ind w:right="-113"/>
        <w:jc w:val="both"/>
        <w:rPr>
          <w:rFonts w:ascii="Arial" w:hAnsi="Arial" w:cs="Arial"/>
          <w:b/>
          <w:bCs/>
          <w:color w:val="FF0000"/>
          <w:spacing w:val="2"/>
          <w:sz w:val="22"/>
          <w:szCs w:val="22"/>
        </w:rPr>
      </w:pPr>
      <w:r w:rsidRPr="00597B89">
        <w:rPr>
          <w:rFonts w:ascii="Arial" w:hAnsi="Arial" w:cs="Arial"/>
          <w:spacing w:val="2"/>
          <w:sz w:val="22"/>
          <w:szCs w:val="22"/>
        </w:rPr>
        <w:t>Es fácil ejecutar consultas complejas con SQL, por lo que los usuarios con menos experiencia pueden interactuar de forma intuitiva con la base de datos.</w:t>
      </w:r>
    </w:p>
    <w:p w:rsidR="00F6486D" w:rsidRPr="00F6486D" w:rsidRDefault="00DB3C29" w:rsidP="007C0A92">
      <w:pPr>
        <w:pStyle w:val="NormalWeb"/>
        <w:numPr>
          <w:ilvl w:val="0"/>
          <w:numId w:val="11"/>
        </w:numPr>
        <w:shd w:val="clear" w:color="auto" w:fill="FFFFFF"/>
        <w:spacing w:before="0" w:beforeAutospacing="0" w:after="0" w:afterAutospacing="0"/>
        <w:ind w:right="-113"/>
        <w:jc w:val="both"/>
        <w:rPr>
          <w:rFonts w:ascii="Arial" w:hAnsi="Arial" w:cs="Arial"/>
          <w:b/>
          <w:bCs/>
          <w:color w:val="000000" w:themeColor="text1"/>
          <w:spacing w:val="2"/>
          <w:sz w:val="22"/>
          <w:szCs w:val="22"/>
        </w:rPr>
      </w:pPr>
      <w:r w:rsidRPr="00F6486D">
        <w:rPr>
          <w:rFonts w:ascii="Arial" w:hAnsi="Arial" w:cs="Arial"/>
          <w:b/>
          <w:bCs/>
          <w:color w:val="000000" w:themeColor="text1"/>
          <w:sz w:val="22"/>
          <w:szCs w:val="22"/>
        </w:rPr>
        <w:t>Rendimiento</w:t>
      </w:r>
      <w:r w:rsidR="00F6486D" w:rsidRPr="00F6486D">
        <w:rPr>
          <w:rFonts w:ascii="Arial" w:hAnsi="Arial" w:cs="Arial"/>
          <w:b/>
          <w:bCs/>
          <w:color w:val="000000" w:themeColor="text1"/>
          <w:sz w:val="22"/>
          <w:szCs w:val="22"/>
        </w:rPr>
        <w:t>.</w:t>
      </w:r>
    </w:p>
    <w:p w:rsidR="00F6486D" w:rsidRDefault="00DB3C29" w:rsidP="007C0A92">
      <w:pPr>
        <w:pStyle w:val="NormalWeb"/>
        <w:shd w:val="clear" w:color="auto" w:fill="FFFFFF"/>
        <w:spacing w:before="0" w:beforeAutospacing="0" w:after="0" w:afterAutospacing="0"/>
        <w:ind w:right="-113"/>
        <w:jc w:val="both"/>
        <w:rPr>
          <w:rFonts w:ascii="Arial" w:hAnsi="Arial" w:cs="Arial"/>
          <w:b/>
          <w:bCs/>
          <w:color w:val="FF0000"/>
          <w:spacing w:val="2"/>
          <w:sz w:val="22"/>
          <w:szCs w:val="22"/>
        </w:rPr>
      </w:pPr>
      <w:r w:rsidRPr="00597B89">
        <w:rPr>
          <w:rFonts w:ascii="Arial" w:hAnsi="Arial" w:cs="Arial"/>
          <w:spacing w:val="2"/>
          <w:sz w:val="22"/>
          <w:szCs w:val="22"/>
        </w:rPr>
        <w:t xml:space="preserve">La optimización del rendimiento es un aspecto fundamental a la hora de gestionar cualquier base de datos. MySQL proporciona muchas funciones y opciones de ajuste para facilitar el desarrollo de aplicaciones con un rendimiento excelente. </w:t>
      </w:r>
    </w:p>
    <w:p w:rsidR="001F3B88" w:rsidRPr="00F6486D" w:rsidRDefault="001F3B88" w:rsidP="007C0A92">
      <w:pPr>
        <w:pStyle w:val="NormalWeb"/>
        <w:shd w:val="clear" w:color="auto" w:fill="FFFFFF"/>
        <w:spacing w:before="0" w:beforeAutospacing="0" w:after="0" w:afterAutospacing="0"/>
        <w:ind w:right="-113"/>
        <w:jc w:val="both"/>
        <w:rPr>
          <w:rFonts w:ascii="Arial" w:hAnsi="Arial" w:cs="Arial"/>
          <w:b/>
          <w:bCs/>
          <w:color w:val="FF0000"/>
          <w:spacing w:val="2"/>
          <w:sz w:val="22"/>
          <w:szCs w:val="22"/>
        </w:rPr>
      </w:pPr>
      <w:r w:rsidRPr="00F6486D">
        <w:rPr>
          <w:rFonts w:ascii="Arial" w:hAnsi="Arial" w:cs="Arial"/>
          <w:b/>
          <w:bCs/>
          <w:sz w:val="22"/>
          <w:szCs w:val="22"/>
        </w:rPr>
        <w:t>Desventajas de MySQL</w:t>
      </w:r>
      <w:r w:rsidR="00F6486D">
        <w:rPr>
          <w:rFonts w:ascii="Arial" w:hAnsi="Arial" w:cs="Arial"/>
          <w:b/>
          <w:bCs/>
          <w:sz w:val="22"/>
          <w:szCs w:val="22"/>
        </w:rPr>
        <w:t>.</w:t>
      </w:r>
    </w:p>
    <w:p w:rsidR="001F3B88" w:rsidRPr="001F3B88" w:rsidRDefault="001F3B88" w:rsidP="007C0A92">
      <w:pPr>
        <w:numPr>
          <w:ilvl w:val="0"/>
          <w:numId w:val="1"/>
        </w:numPr>
        <w:shd w:val="clear" w:color="auto" w:fill="FFFFFF"/>
        <w:tabs>
          <w:tab w:val="clear" w:pos="720"/>
          <w:tab w:val="num" w:pos="833"/>
        </w:tabs>
        <w:spacing w:after="0" w:line="240" w:lineRule="auto"/>
        <w:ind w:left="833"/>
        <w:jc w:val="both"/>
        <w:rPr>
          <w:rFonts w:ascii="Arial" w:eastAsia="Times New Roman" w:hAnsi="Arial" w:cs="Arial"/>
          <w:kern w:val="0"/>
          <w:lang w:eastAsia="es-MX"/>
          <w14:ligatures w14:val="none"/>
        </w:rPr>
      </w:pPr>
      <w:r w:rsidRPr="001F3B88">
        <w:rPr>
          <w:rFonts w:ascii="Arial" w:eastAsia="Times New Roman" w:hAnsi="Arial" w:cs="Arial"/>
          <w:kern w:val="0"/>
          <w:lang w:eastAsia="es-MX"/>
          <w14:ligatures w14:val="none"/>
        </w:rPr>
        <w:t>No es el más amigable con los programas que actualmente se utilizan</w:t>
      </w:r>
    </w:p>
    <w:p w:rsidR="001F3B88" w:rsidRPr="001F3B88" w:rsidRDefault="001F3B88" w:rsidP="007C0A92">
      <w:pPr>
        <w:numPr>
          <w:ilvl w:val="0"/>
          <w:numId w:val="1"/>
        </w:numPr>
        <w:shd w:val="clear" w:color="auto" w:fill="FFFFFF"/>
        <w:tabs>
          <w:tab w:val="clear" w:pos="720"/>
          <w:tab w:val="num" w:pos="833"/>
        </w:tabs>
        <w:spacing w:after="0" w:line="240" w:lineRule="auto"/>
        <w:ind w:left="833"/>
        <w:jc w:val="both"/>
        <w:rPr>
          <w:rFonts w:ascii="Arial" w:eastAsia="Times New Roman" w:hAnsi="Arial" w:cs="Arial"/>
          <w:kern w:val="0"/>
          <w:lang w:eastAsia="es-MX"/>
          <w14:ligatures w14:val="none"/>
        </w:rPr>
      </w:pPr>
      <w:r w:rsidRPr="001F3B88">
        <w:rPr>
          <w:rFonts w:ascii="Arial" w:eastAsia="Times New Roman" w:hAnsi="Arial" w:cs="Arial"/>
          <w:kern w:val="0"/>
          <w:lang w:eastAsia="es-MX"/>
          <w14:ligatures w14:val="none"/>
        </w:rPr>
        <w:t>Cuando se debe modificar la estructura de Base de datos puede existir ligeros fallos.</w:t>
      </w:r>
    </w:p>
    <w:p w:rsidR="001F3B88" w:rsidRPr="00597B89" w:rsidRDefault="001F3B88" w:rsidP="007C0A92">
      <w:pPr>
        <w:numPr>
          <w:ilvl w:val="0"/>
          <w:numId w:val="1"/>
        </w:numPr>
        <w:shd w:val="clear" w:color="auto" w:fill="FFFFFF"/>
        <w:tabs>
          <w:tab w:val="clear" w:pos="720"/>
          <w:tab w:val="num" w:pos="833"/>
        </w:tabs>
        <w:spacing w:after="0" w:line="240" w:lineRule="auto"/>
        <w:ind w:left="833"/>
        <w:jc w:val="both"/>
        <w:rPr>
          <w:rFonts w:ascii="Arial" w:eastAsia="Times New Roman" w:hAnsi="Arial" w:cs="Arial"/>
          <w:kern w:val="0"/>
          <w:lang w:eastAsia="es-MX"/>
          <w14:ligatures w14:val="none"/>
        </w:rPr>
      </w:pPr>
      <w:r w:rsidRPr="001F3B88">
        <w:rPr>
          <w:rFonts w:ascii="Arial" w:eastAsia="Times New Roman" w:hAnsi="Arial" w:cs="Arial"/>
          <w:kern w:val="0"/>
          <w:lang w:eastAsia="es-MX"/>
          <w14:ligatures w14:val="none"/>
        </w:rPr>
        <w:t xml:space="preserve">No es tan </w:t>
      </w:r>
      <w:r w:rsidR="001E4AA8" w:rsidRPr="001F3B88">
        <w:rPr>
          <w:rFonts w:ascii="Arial" w:eastAsia="Times New Roman" w:hAnsi="Arial" w:cs="Arial"/>
          <w:kern w:val="0"/>
          <w:lang w:eastAsia="es-MX"/>
          <w14:ligatures w14:val="none"/>
        </w:rPr>
        <w:t>rápido</w:t>
      </w:r>
      <w:r w:rsidRPr="001F3B88">
        <w:rPr>
          <w:rFonts w:ascii="Arial" w:eastAsia="Times New Roman" w:hAnsi="Arial" w:cs="Arial"/>
          <w:kern w:val="0"/>
          <w:lang w:eastAsia="es-MX"/>
          <w14:ligatures w14:val="none"/>
        </w:rPr>
        <w:t xml:space="preserve"> como otros administradores de bases de datos</w:t>
      </w:r>
    </w:p>
    <w:p w:rsidR="00FF56D8" w:rsidRPr="00597B89" w:rsidRDefault="001F3B88" w:rsidP="007C0A92">
      <w:pPr>
        <w:shd w:val="clear" w:color="auto" w:fill="FFFFFF"/>
        <w:spacing w:after="0" w:line="240" w:lineRule="auto"/>
        <w:ind w:left="113"/>
        <w:jc w:val="both"/>
        <w:rPr>
          <w:rFonts w:ascii="Arial" w:hAnsi="Arial" w:cs="Arial"/>
        </w:rPr>
      </w:pPr>
      <w:r w:rsidRPr="001E4AA8">
        <w:rPr>
          <w:rFonts w:ascii="Arial" w:eastAsia="Times New Roman" w:hAnsi="Arial" w:cs="Arial"/>
          <w:b/>
          <w:bCs/>
          <w:color w:val="4472C4" w:themeColor="accent1"/>
          <w:kern w:val="0"/>
          <w:lang w:eastAsia="es-MX"/>
          <w14:ligatures w14:val="none"/>
        </w:rPr>
        <w:t>Microsoft SQL Server</w:t>
      </w:r>
      <w:r w:rsidR="001E4AA8">
        <w:rPr>
          <w:rFonts w:ascii="Arial" w:eastAsia="Times New Roman" w:hAnsi="Arial" w:cs="Arial"/>
          <w:b/>
          <w:bCs/>
          <w:color w:val="4472C4" w:themeColor="accent1"/>
          <w:kern w:val="0"/>
          <w:lang w:eastAsia="es-MX"/>
          <w14:ligatures w14:val="none"/>
        </w:rPr>
        <w:t>.</w:t>
      </w:r>
    </w:p>
    <w:p w:rsidR="001E4AA8" w:rsidRDefault="00FF56D8" w:rsidP="007C0A92">
      <w:pPr>
        <w:pStyle w:val="NormalWeb"/>
        <w:shd w:val="clear" w:color="auto" w:fill="FFFFFF"/>
        <w:spacing w:before="0" w:beforeAutospacing="0" w:after="0" w:afterAutospacing="0"/>
        <w:ind w:left="113"/>
        <w:jc w:val="both"/>
        <w:rPr>
          <w:rFonts w:ascii="Arial" w:hAnsi="Arial" w:cs="Arial"/>
          <w:sz w:val="22"/>
          <w:szCs w:val="22"/>
        </w:rPr>
      </w:pPr>
      <w:r w:rsidRPr="00597B89">
        <w:rPr>
          <w:rFonts w:ascii="Arial" w:hAnsi="Arial" w:cs="Arial"/>
          <w:sz w:val="22"/>
          <w:szCs w:val="22"/>
        </w:rPr>
        <w:t>El lenguaje de desarrollo utilizado (por línea de comandos o mediante la interfaz gráfica de </w:t>
      </w:r>
      <w:hyperlink r:id="rId8" w:tooltip="Microsoft SQL Server Management Studio" w:history="1">
        <w:r w:rsidRPr="00597B89">
          <w:rPr>
            <w:rStyle w:val="Hipervnculo"/>
            <w:rFonts w:ascii="Arial" w:hAnsi="Arial" w:cs="Arial"/>
            <w:color w:val="auto"/>
            <w:sz w:val="22"/>
            <w:szCs w:val="22"/>
            <w:u w:val="none"/>
          </w:rPr>
          <w:t>Management Studio</w:t>
        </w:r>
      </w:hyperlink>
      <w:r w:rsidRPr="00597B89">
        <w:rPr>
          <w:rFonts w:ascii="Arial" w:hAnsi="Arial" w:cs="Arial"/>
          <w:sz w:val="22"/>
          <w:szCs w:val="22"/>
        </w:rPr>
        <w:t>) es </w:t>
      </w:r>
      <w:hyperlink r:id="rId9" w:tooltip="Transact-SQL" w:history="1">
        <w:r w:rsidRPr="00597B89">
          <w:rPr>
            <w:rStyle w:val="Hipervnculo"/>
            <w:rFonts w:ascii="Arial" w:hAnsi="Arial" w:cs="Arial"/>
            <w:color w:val="auto"/>
            <w:sz w:val="22"/>
            <w:szCs w:val="22"/>
            <w:u w:val="none"/>
          </w:rPr>
          <w:t>Transact-SQL</w:t>
        </w:r>
      </w:hyperlink>
      <w:r w:rsidRPr="00597B89">
        <w:rPr>
          <w:rFonts w:ascii="Arial" w:hAnsi="Arial" w:cs="Arial"/>
          <w:sz w:val="22"/>
          <w:szCs w:val="22"/>
        </w:rPr>
        <w:t> (TSQL</w:t>
      </w:r>
      <w:r w:rsidR="001E4AA8">
        <w:rPr>
          <w:rFonts w:ascii="Arial" w:hAnsi="Arial" w:cs="Arial"/>
          <w:sz w:val="22"/>
          <w:szCs w:val="22"/>
        </w:rPr>
        <w:t>).</w:t>
      </w:r>
    </w:p>
    <w:p w:rsidR="00FF56D8" w:rsidRPr="00FF56D8" w:rsidRDefault="00FF56D8" w:rsidP="007C0A92">
      <w:pPr>
        <w:numPr>
          <w:ilvl w:val="0"/>
          <w:numId w:val="2"/>
        </w:numPr>
        <w:shd w:val="clear" w:color="auto" w:fill="FFFFFF"/>
        <w:spacing w:after="0" w:line="240" w:lineRule="auto"/>
        <w:ind w:left="1104"/>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Soporte de </w:t>
      </w:r>
      <w:hyperlink r:id="rId10" w:tooltip="Transacción (base de datos)" w:history="1">
        <w:r w:rsidRPr="00FF56D8">
          <w:rPr>
            <w:rFonts w:ascii="Arial" w:eastAsia="Times New Roman" w:hAnsi="Arial" w:cs="Arial"/>
            <w:kern w:val="0"/>
            <w:lang w:eastAsia="es-MX"/>
            <w14:ligatures w14:val="none"/>
          </w:rPr>
          <w:t>transacciones</w:t>
        </w:r>
      </w:hyperlink>
      <w:r w:rsidRPr="00FF56D8">
        <w:rPr>
          <w:rFonts w:ascii="Arial" w:eastAsia="Times New Roman" w:hAnsi="Arial" w:cs="Arial"/>
          <w:kern w:val="0"/>
          <w:lang w:eastAsia="es-MX"/>
          <w14:ligatures w14:val="none"/>
        </w:rPr>
        <w:t>.</w:t>
      </w:r>
    </w:p>
    <w:p w:rsidR="00FF56D8" w:rsidRPr="00FF56D8" w:rsidRDefault="00FF56D8" w:rsidP="007C0A92">
      <w:pPr>
        <w:numPr>
          <w:ilvl w:val="0"/>
          <w:numId w:val="2"/>
        </w:numPr>
        <w:shd w:val="clear" w:color="auto" w:fill="FFFFFF"/>
        <w:spacing w:after="0" w:line="240" w:lineRule="auto"/>
        <w:ind w:left="1104"/>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Soporta </w:t>
      </w:r>
      <w:hyperlink r:id="rId11" w:tooltip="Procedimientos almacenados" w:history="1">
        <w:r w:rsidRPr="00FF56D8">
          <w:rPr>
            <w:rFonts w:ascii="Arial" w:eastAsia="Times New Roman" w:hAnsi="Arial" w:cs="Arial"/>
            <w:kern w:val="0"/>
            <w:lang w:eastAsia="es-MX"/>
            <w14:ligatures w14:val="none"/>
          </w:rPr>
          <w:t>procedimientos almacenados</w:t>
        </w:r>
      </w:hyperlink>
      <w:r w:rsidRPr="00FF56D8">
        <w:rPr>
          <w:rFonts w:ascii="Arial" w:eastAsia="Times New Roman" w:hAnsi="Arial" w:cs="Arial"/>
          <w:kern w:val="0"/>
          <w:lang w:eastAsia="es-MX"/>
          <w14:ligatures w14:val="none"/>
        </w:rPr>
        <w:t>.</w:t>
      </w:r>
    </w:p>
    <w:p w:rsidR="00FF56D8" w:rsidRPr="00FF56D8" w:rsidRDefault="00FF56D8" w:rsidP="007C0A92">
      <w:pPr>
        <w:numPr>
          <w:ilvl w:val="0"/>
          <w:numId w:val="2"/>
        </w:numPr>
        <w:shd w:val="clear" w:color="auto" w:fill="FFFFFF"/>
        <w:spacing w:after="0" w:line="240" w:lineRule="auto"/>
        <w:ind w:left="1104"/>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lastRenderedPageBreak/>
        <w:t>Incluye también un </w:t>
      </w:r>
      <w:hyperlink r:id="rId12" w:tooltip="Entorno gráfico" w:history="1">
        <w:r w:rsidRPr="00FF56D8">
          <w:rPr>
            <w:rFonts w:ascii="Arial" w:eastAsia="Times New Roman" w:hAnsi="Arial" w:cs="Arial"/>
            <w:kern w:val="0"/>
            <w:lang w:eastAsia="es-MX"/>
            <w14:ligatures w14:val="none"/>
          </w:rPr>
          <w:t>entorno gráfico</w:t>
        </w:r>
      </w:hyperlink>
      <w:r w:rsidRPr="00FF56D8">
        <w:rPr>
          <w:rFonts w:ascii="Arial" w:eastAsia="Times New Roman" w:hAnsi="Arial" w:cs="Arial"/>
          <w:kern w:val="0"/>
          <w:lang w:eastAsia="es-MX"/>
          <w14:ligatures w14:val="none"/>
        </w:rPr>
        <w:t> de administración, que permite el uso de </w:t>
      </w:r>
      <w:hyperlink r:id="rId13" w:tooltip="Comando (informática)" w:history="1">
        <w:r w:rsidRPr="00FF56D8">
          <w:rPr>
            <w:rFonts w:ascii="Arial" w:eastAsia="Times New Roman" w:hAnsi="Arial" w:cs="Arial"/>
            <w:kern w:val="0"/>
            <w:lang w:eastAsia="es-MX"/>
            <w14:ligatures w14:val="none"/>
          </w:rPr>
          <w:t>comandos</w:t>
        </w:r>
      </w:hyperlink>
      <w:r w:rsidRPr="00FF56D8">
        <w:rPr>
          <w:rFonts w:ascii="Arial" w:eastAsia="Times New Roman" w:hAnsi="Arial" w:cs="Arial"/>
          <w:kern w:val="0"/>
          <w:lang w:eastAsia="es-MX"/>
          <w14:ligatures w14:val="none"/>
        </w:rPr>
        <w:t> </w:t>
      </w:r>
      <w:hyperlink r:id="rId14" w:tooltip="Lenguaje de definición de datos" w:history="1">
        <w:r w:rsidRPr="00FF56D8">
          <w:rPr>
            <w:rFonts w:ascii="Arial" w:eastAsia="Times New Roman" w:hAnsi="Arial" w:cs="Arial"/>
            <w:kern w:val="0"/>
            <w:lang w:eastAsia="es-MX"/>
            <w14:ligatures w14:val="none"/>
          </w:rPr>
          <w:t>DDL</w:t>
        </w:r>
      </w:hyperlink>
      <w:r w:rsidRPr="00FF56D8">
        <w:rPr>
          <w:rFonts w:ascii="Arial" w:eastAsia="Times New Roman" w:hAnsi="Arial" w:cs="Arial"/>
          <w:kern w:val="0"/>
          <w:lang w:eastAsia="es-MX"/>
          <w14:ligatures w14:val="none"/>
        </w:rPr>
        <w:t> y </w:t>
      </w:r>
      <w:hyperlink r:id="rId15" w:tooltip="DML" w:history="1">
        <w:r w:rsidRPr="00FF56D8">
          <w:rPr>
            <w:rFonts w:ascii="Arial" w:eastAsia="Times New Roman" w:hAnsi="Arial" w:cs="Arial"/>
            <w:kern w:val="0"/>
            <w:lang w:eastAsia="es-MX"/>
            <w14:ligatures w14:val="none"/>
          </w:rPr>
          <w:t>DML</w:t>
        </w:r>
      </w:hyperlink>
      <w:r w:rsidRPr="00FF56D8">
        <w:rPr>
          <w:rFonts w:ascii="Arial" w:eastAsia="Times New Roman" w:hAnsi="Arial" w:cs="Arial"/>
          <w:kern w:val="0"/>
          <w:lang w:eastAsia="es-MX"/>
          <w14:ligatures w14:val="none"/>
        </w:rPr>
        <w:t> gráficamente.</w:t>
      </w:r>
    </w:p>
    <w:p w:rsidR="00FF56D8" w:rsidRPr="00FF56D8" w:rsidRDefault="00FF56D8" w:rsidP="007C0A92">
      <w:pPr>
        <w:numPr>
          <w:ilvl w:val="0"/>
          <w:numId w:val="2"/>
        </w:numPr>
        <w:shd w:val="clear" w:color="auto" w:fill="FFFFFF"/>
        <w:spacing w:after="0" w:line="240" w:lineRule="auto"/>
        <w:ind w:left="1104"/>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Permite trabajar en modo </w:t>
      </w:r>
      <w:hyperlink r:id="rId16" w:tooltip="Cliente-servidor" w:history="1">
        <w:r w:rsidRPr="00FF56D8">
          <w:rPr>
            <w:rFonts w:ascii="Arial" w:eastAsia="Times New Roman" w:hAnsi="Arial" w:cs="Arial"/>
            <w:kern w:val="0"/>
            <w:lang w:eastAsia="es-MX"/>
            <w14:ligatures w14:val="none"/>
          </w:rPr>
          <w:t>cliente-servidor</w:t>
        </w:r>
      </w:hyperlink>
      <w:r w:rsidRPr="00FF56D8">
        <w:rPr>
          <w:rFonts w:ascii="Arial" w:eastAsia="Times New Roman" w:hAnsi="Arial" w:cs="Arial"/>
          <w:kern w:val="0"/>
          <w:lang w:eastAsia="es-MX"/>
          <w14:ligatures w14:val="none"/>
        </w:rPr>
        <w:t>, donde la información y datos se alojan en el </w:t>
      </w:r>
      <w:hyperlink r:id="rId17" w:tooltip="Servidor" w:history="1">
        <w:r w:rsidRPr="00FF56D8">
          <w:rPr>
            <w:rFonts w:ascii="Arial" w:eastAsia="Times New Roman" w:hAnsi="Arial" w:cs="Arial"/>
            <w:kern w:val="0"/>
            <w:lang w:eastAsia="es-MX"/>
            <w14:ligatures w14:val="none"/>
          </w:rPr>
          <w:t>servidor</w:t>
        </w:r>
      </w:hyperlink>
      <w:r w:rsidRPr="00FF56D8">
        <w:rPr>
          <w:rFonts w:ascii="Arial" w:eastAsia="Times New Roman" w:hAnsi="Arial" w:cs="Arial"/>
          <w:kern w:val="0"/>
          <w:lang w:eastAsia="es-MX"/>
          <w14:ligatures w14:val="none"/>
        </w:rPr>
        <w:t> y los </w:t>
      </w:r>
      <w:hyperlink r:id="rId18" w:tooltip="Terminal (informática)" w:history="1">
        <w:r w:rsidRPr="00FF56D8">
          <w:rPr>
            <w:rFonts w:ascii="Arial" w:eastAsia="Times New Roman" w:hAnsi="Arial" w:cs="Arial"/>
            <w:kern w:val="0"/>
            <w:lang w:eastAsia="es-MX"/>
            <w14:ligatures w14:val="none"/>
          </w:rPr>
          <w:t>terminales</w:t>
        </w:r>
      </w:hyperlink>
      <w:r w:rsidRPr="00FF56D8">
        <w:rPr>
          <w:rFonts w:ascii="Arial" w:eastAsia="Times New Roman" w:hAnsi="Arial" w:cs="Arial"/>
          <w:kern w:val="0"/>
          <w:lang w:eastAsia="es-MX"/>
          <w14:ligatures w14:val="none"/>
        </w:rPr>
        <w:t> o </w:t>
      </w:r>
      <w:hyperlink r:id="rId19" w:tooltip="Cliente (informática)" w:history="1">
        <w:r w:rsidRPr="00FF56D8">
          <w:rPr>
            <w:rFonts w:ascii="Arial" w:eastAsia="Times New Roman" w:hAnsi="Arial" w:cs="Arial"/>
            <w:kern w:val="0"/>
            <w:lang w:eastAsia="es-MX"/>
            <w14:ligatures w14:val="none"/>
          </w:rPr>
          <w:t>clientes</w:t>
        </w:r>
      </w:hyperlink>
      <w:r w:rsidRPr="00FF56D8">
        <w:rPr>
          <w:rFonts w:ascii="Arial" w:eastAsia="Times New Roman" w:hAnsi="Arial" w:cs="Arial"/>
          <w:kern w:val="0"/>
          <w:lang w:eastAsia="es-MX"/>
          <w14:ligatures w14:val="none"/>
        </w:rPr>
        <w:t> de la </w:t>
      </w:r>
      <w:hyperlink r:id="rId20" w:tooltip="Red de computadoras" w:history="1">
        <w:r w:rsidRPr="00FF56D8">
          <w:rPr>
            <w:rFonts w:ascii="Arial" w:eastAsia="Times New Roman" w:hAnsi="Arial" w:cs="Arial"/>
            <w:kern w:val="0"/>
            <w:lang w:eastAsia="es-MX"/>
            <w14:ligatures w14:val="none"/>
          </w:rPr>
          <w:t>red</w:t>
        </w:r>
      </w:hyperlink>
      <w:r w:rsidRPr="00FF56D8">
        <w:rPr>
          <w:rFonts w:ascii="Arial" w:eastAsia="Times New Roman" w:hAnsi="Arial" w:cs="Arial"/>
          <w:kern w:val="0"/>
          <w:lang w:eastAsia="es-MX"/>
          <w14:ligatures w14:val="none"/>
        </w:rPr>
        <w:t> solo acceden a la información.</w:t>
      </w:r>
    </w:p>
    <w:p w:rsidR="00FF56D8" w:rsidRPr="001E4AA8" w:rsidRDefault="00FF56D8" w:rsidP="007C0A92">
      <w:pPr>
        <w:shd w:val="clear" w:color="auto" w:fill="FFFFFF"/>
        <w:spacing w:after="0" w:line="240" w:lineRule="auto"/>
        <w:jc w:val="both"/>
        <w:rPr>
          <w:rFonts w:ascii="Arial" w:eastAsia="Times New Roman" w:hAnsi="Arial" w:cs="Arial"/>
          <w:b/>
          <w:bCs/>
          <w:kern w:val="0"/>
          <w:lang w:eastAsia="es-MX"/>
          <w14:ligatures w14:val="none"/>
        </w:rPr>
      </w:pPr>
      <w:r w:rsidRPr="001E4AA8">
        <w:rPr>
          <w:rStyle w:val="mw-headline"/>
          <w:rFonts w:ascii="Arial" w:hAnsi="Arial" w:cs="Arial"/>
          <w:b/>
          <w:bCs/>
        </w:rPr>
        <w:t>Interfaz de usuario</w:t>
      </w:r>
      <w:r w:rsidR="001E4AA8">
        <w:rPr>
          <w:rStyle w:val="mw-headline"/>
          <w:rFonts w:ascii="Arial" w:hAnsi="Arial" w:cs="Arial"/>
          <w:b/>
          <w:bCs/>
        </w:rPr>
        <w:t>.</w:t>
      </w:r>
    </w:p>
    <w:p w:rsidR="00FF56D8" w:rsidRPr="00597B89" w:rsidRDefault="00FF56D8"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SQL Server proporciona unas interfaces que han cambiado durante los años, de los cuales los más conocidos son las interfaces gráficas que están utilizadas como herramienta de desarrollo estándar a los </w:t>
      </w:r>
      <w:hyperlink r:id="rId21" w:tooltip="Desarrollador de software" w:history="1">
        <w:r w:rsidRPr="00597B89">
          <w:rPr>
            <w:rStyle w:val="Hipervnculo"/>
            <w:rFonts w:ascii="Arial" w:eastAsiaTheme="majorEastAsia" w:hAnsi="Arial" w:cs="Arial"/>
            <w:color w:val="auto"/>
            <w:sz w:val="22"/>
            <w:szCs w:val="22"/>
            <w:u w:val="none"/>
          </w:rPr>
          <w:t>desarrolladores</w:t>
        </w:r>
      </w:hyperlink>
      <w:r w:rsidRPr="00597B89">
        <w:rPr>
          <w:rFonts w:ascii="Arial" w:hAnsi="Arial" w:cs="Arial"/>
          <w:sz w:val="22"/>
          <w:szCs w:val="22"/>
        </w:rPr>
        <w:t> y </w:t>
      </w:r>
      <w:hyperlink r:id="rId22" w:tooltip="Administrador de base de datos" w:history="1">
        <w:r w:rsidRPr="00597B89">
          <w:rPr>
            <w:rStyle w:val="Hipervnculo"/>
            <w:rFonts w:ascii="Arial" w:eastAsiaTheme="majorEastAsia" w:hAnsi="Arial" w:cs="Arial"/>
            <w:color w:val="auto"/>
            <w:sz w:val="22"/>
            <w:szCs w:val="22"/>
            <w:u w:val="none"/>
          </w:rPr>
          <w:t>administradores</w:t>
        </w:r>
      </w:hyperlink>
      <w:r w:rsidRPr="00597B89">
        <w:rPr>
          <w:rFonts w:ascii="Arial" w:hAnsi="Arial" w:cs="Arial"/>
          <w:sz w:val="22"/>
          <w:szCs w:val="22"/>
        </w:rPr>
        <w:t>.</w:t>
      </w:r>
    </w:p>
    <w:p w:rsidR="001E4AA8" w:rsidRDefault="00FF56D8" w:rsidP="007C0A92">
      <w:pPr>
        <w:pStyle w:val="NormalWeb"/>
        <w:shd w:val="clear" w:color="auto" w:fill="FFFFFF"/>
        <w:spacing w:before="0" w:beforeAutospacing="0" w:after="0" w:afterAutospacing="0"/>
        <w:jc w:val="both"/>
        <w:rPr>
          <w:rFonts w:ascii="Arial" w:hAnsi="Arial" w:cs="Arial"/>
          <w:b/>
          <w:bCs/>
          <w:sz w:val="22"/>
          <w:szCs w:val="22"/>
        </w:rPr>
      </w:pPr>
      <w:r w:rsidRPr="001E4AA8">
        <w:rPr>
          <w:rFonts w:ascii="Arial" w:hAnsi="Arial" w:cs="Arial"/>
          <w:b/>
          <w:bCs/>
          <w:sz w:val="22"/>
          <w:szCs w:val="22"/>
        </w:rPr>
        <w:t>VENTAJAS</w:t>
      </w:r>
      <w:r w:rsidR="001E4AA8">
        <w:rPr>
          <w:rFonts w:ascii="Arial" w:hAnsi="Arial" w:cs="Arial"/>
          <w:b/>
          <w:bCs/>
          <w:sz w:val="22"/>
          <w:szCs w:val="22"/>
        </w:rPr>
        <w:t>.</w:t>
      </w:r>
    </w:p>
    <w:p w:rsidR="00FF56D8" w:rsidRPr="00FF56D8" w:rsidRDefault="00FF56D8" w:rsidP="007C0A92">
      <w:pPr>
        <w:pStyle w:val="NormalWeb"/>
        <w:numPr>
          <w:ilvl w:val="0"/>
          <w:numId w:val="11"/>
        </w:numPr>
        <w:shd w:val="clear" w:color="auto" w:fill="FFFFFF"/>
        <w:spacing w:before="0" w:beforeAutospacing="0" w:after="0" w:afterAutospacing="0"/>
        <w:jc w:val="both"/>
        <w:rPr>
          <w:rFonts w:ascii="Arial" w:hAnsi="Arial" w:cs="Arial"/>
          <w:b/>
          <w:bCs/>
          <w:sz w:val="22"/>
          <w:szCs w:val="22"/>
        </w:rPr>
      </w:pPr>
      <w:r w:rsidRPr="00FF56D8">
        <w:rPr>
          <w:rFonts w:ascii="Arial" w:hAnsi="Arial" w:cs="Arial"/>
          <w:b/>
          <w:bCs/>
          <w:sz w:val="22"/>
          <w:szCs w:val="22"/>
        </w:rPr>
        <w:t>Transforma los datos complejos</w:t>
      </w:r>
    </w:p>
    <w:p w:rsidR="00FF56D8" w:rsidRPr="00FF56D8" w:rsidRDefault="00FF56D8" w:rsidP="007C0A92">
      <w:pPr>
        <w:shd w:val="clear" w:color="auto" w:fill="FFFFFF"/>
        <w:spacing w:after="0" w:line="240" w:lineRule="auto"/>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Crea modelos de datos eficaces que se puedan comprender y analizar fácilmente.</w:t>
      </w:r>
    </w:p>
    <w:p w:rsidR="001E4AA8" w:rsidRDefault="00FF56D8" w:rsidP="007C0A92">
      <w:pPr>
        <w:shd w:val="clear" w:color="auto" w:fill="FFFFFF"/>
        <w:spacing w:after="0" w:line="240" w:lineRule="auto"/>
        <w:jc w:val="center"/>
        <w:rPr>
          <w:rFonts w:ascii="Arial" w:eastAsia="Times New Roman" w:hAnsi="Arial" w:cs="Arial"/>
          <w:kern w:val="0"/>
          <w:lang w:eastAsia="es-MX"/>
          <w14:ligatures w14:val="none"/>
        </w:rPr>
      </w:pPr>
      <w:r w:rsidRPr="00597B89">
        <w:rPr>
          <w:rFonts w:ascii="Arial" w:eastAsia="Times New Roman" w:hAnsi="Arial" w:cs="Arial"/>
          <w:noProof/>
          <w:kern w:val="0"/>
          <w:lang w:eastAsia="es-MX"/>
          <w14:ligatures w14:val="none"/>
        </w:rPr>
        <w:drawing>
          <wp:inline distT="0" distB="0" distL="0" distR="0">
            <wp:extent cx="1990725" cy="112195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5468" cy="1124624"/>
                    </a:xfrm>
                    <a:prstGeom prst="rect">
                      <a:avLst/>
                    </a:prstGeom>
                    <a:noFill/>
                    <a:ln>
                      <a:noFill/>
                    </a:ln>
                  </pic:spPr>
                </pic:pic>
              </a:graphicData>
            </a:graphic>
          </wp:inline>
        </w:drawing>
      </w:r>
    </w:p>
    <w:p w:rsidR="00FF56D8" w:rsidRPr="001E4AA8" w:rsidRDefault="00FF56D8" w:rsidP="007C0A92">
      <w:pPr>
        <w:pStyle w:val="Prrafodelista"/>
        <w:numPr>
          <w:ilvl w:val="0"/>
          <w:numId w:val="11"/>
        </w:numPr>
        <w:shd w:val="clear" w:color="auto" w:fill="FFFFFF"/>
        <w:spacing w:after="0" w:line="240" w:lineRule="auto"/>
        <w:jc w:val="both"/>
        <w:rPr>
          <w:rFonts w:ascii="Arial" w:eastAsia="Times New Roman" w:hAnsi="Arial" w:cs="Arial"/>
          <w:b/>
          <w:bCs/>
          <w:kern w:val="0"/>
          <w:lang w:eastAsia="es-MX"/>
          <w14:ligatures w14:val="none"/>
        </w:rPr>
      </w:pPr>
      <w:r w:rsidRPr="001E4AA8">
        <w:rPr>
          <w:rFonts w:ascii="Arial" w:eastAsia="Times New Roman" w:hAnsi="Arial" w:cs="Arial"/>
          <w:b/>
          <w:bCs/>
          <w:kern w:val="0"/>
          <w:lang w:eastAsia="es-MX"/>
          <w14:ligatures w14:val="none"/>
        </w:rPr>
        <w:t>Moderniza la elaboración de informes</w:t>
      </w:r>
    </w:p>
    <w:p w:rsidR="00FF56D8" w:rsidRPr="00FF56D8" w:rsidRDefault="00FF56D8" w:rsidP="007C0A92">
      <w:pPr>
        <w:shd w:val="clear" w:color="auto" w:fill="FFFFFF"/>
        <w:spacing w:after="0" w:line="240" w:lineRule="auto"/>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Ofrece informes de Power BI totalmente interactivos, KPI e informes paginados desde un único portal web moderno, y accede a ellos desde un dispositivo móvil.</w:t>
      </w:r>
    </w:p>
    <w:p w:rsidR="001E4AA8" w:rsidRDefault="00FF56D8" w:rsidP="007C0A92">
      <w:pPr>
        <w:shd w:val="clear" w:color="auto" w:fill="FFFFFF"/>
        <w:spacing w:after="0" w:line="240" w:lineRule="auto"/>
        <w:jc w:val="center"/>
        <w:rPr>
          <w:rFonts w:ascii="Arial" w:eastAsia="Times New Roman" w:hAnsi="Arial" w:cs="Arial"/>
          <w:kern w:val="0"/>
          <w:lang w:eastAsia="es-MX"/>
          <w14:ligatures w14:val="none"/>
        </w:rPr>
      </w:pPr>
      <w:r w:rsidRPr="00597B89">
        <w:rPr>
          <w:rFonts w:ascii="Arial" w:eastAsia="Times New Roman" w:hAnsi="Arial" w:cs="Arial"/>
          <w:noProof/>
          <w:kern w:val="0"/>
          <w:lang w:eastAsia="es-MX"/>
          <w14:ligatures w14:val="none"/>
        </w:rPr>
        <w:drawing>
          <wp:inline distT="0" distB="0" distL="0" distR="0">
            <wp:extent cx="2152650" cy="121321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6182" cy="1215201"/>
                    </a:xfrm>
                    <a:prstGeom prst="rect">
                      <a:avLst/>
                    </a:prstGeom>
                    <a:noFill/>
                    <a:ln>
                      <a:noFill/>
                    </a:ln>
                  </pic:spPr>
                </pic:pic>
              </a:graphicData>
            </a:graphic>
          </wp:inline>
        </w:drawing>
      </w:r>
    </w:p>
    <w:p w:rsidR="00FF56D8" w:rsidRPr="001E4AA8" w:rsidRDefault="00FF56D8" w:rsidP="007C0A92">
      <w:pPr>
        <w:pStyle w:val="Prrafodelista"/>
        <w:numPr>
          <w:ilvl w:val="0"/>
          <w:numId w:val="11"/>
        </w:numPr>
        <w:shd w:val="clear" w:color="auto" w:fill="FFFFFF"/>
        <w:spacing w:after="0" w:line="240" w:lineRule="auto"/>
        <w:jc w:val="both"/>
        <w:rPr>
          <w:rFonts w:ascii="Arial" w:eastAsia="Times New Roman" w:hAnsi="Arial" w:cs="Arial"/>
          <w:b/>
          <w:bCs/>
          <w:kern w:val="0"/>
          <w:lang w:eastAsia="es-MX"/>
          <w14:ligatures w14:val="none"/>
        </w:rPr>
      </w:pPr>
      <w:r w:rsidRPr="001E4AA8">
        <w:rPr>
          <w:rFonts w:ascii="Arial" w:eastAsia="Times New Roman" w:hAnsi="Arial" w:cs="Arial"/>
          <w:b/>
          <w:bCs/>
          <w:kern w:val="0"/>
          <w:lang w:eastAsia="es-MX"/>
          <w14:ligatures w14:val="none"/>
        </w:rPr>
        <w:t>Usa una plataforma de BI probada</w:t>
      </w:r>
    </w:p>
    <w:p w:rsidR="00FF56D8" w:rsidRPr="00597B89" w:rsidRDefault="00FF56D8" w:rsidP="007C0A92">
      <w:pPr>
        <w:shd w:val="clear" w:color="auto" w:fill="FFFFFF"/>
        <w:spacing w:after="0" w:line="240" w:lineRule="auto"/>
        <w:jc w:val="both"/>
        <w:rPr>
          <w:rFonts w:ascii="Arial" w:eastAsia="Times New Roman" w:hAnsi="Arial" w:cs="Arial"/>
          <w:kern w:val="0"/>
          <w:lang w:eastAsia="es-MX"/>
          <w14:ligatures w14:val="none"/>
        </w:rPr>
      </w:pPr>
      <w:r w:rsidRPr="00FF56D8">
        <w:rPr>
          <w:rFonts w:ascii="Arial" w:eastAsia="Times New Roman" w:hAnsi="Arial" w:cs="Arial"/>
          <w:kern w:val="0"/>
          <w:lang w:eastAsia="es-MX"/>
          <w14:ligatures w14:val="none"/>
        </w:rPr>
        <w:t xml:space="preserve">Aprovecha la escalabilidad, el acceso a los datos protegidos y las herramientas </w:t>
      </w:r>
    </w:p>
    <w:p w:rsidR="00FF56D8" w:rsidRPr="001E4AA8" w:rsidRDefault="00FF56D8" w:rsidP="007C0A92">
      <w:pPr>
        <w:pStyle w:val="NormalWeb"/>
        <w:shd w:val="clear" w:color="auto" w:fill="FFFFFF"/>
        <w:spacing w:before="0" w:beforeAutospacing="0" w:after="0" w:afterAutospacing="0"/>
        <w:jc w:val="both"/>
        <w:rPr>
          <w:rFonts w:ascii="Arial" w:hAnsi="Arial" w:cs="Arial"/>
          <w:b/>
          <w:bCs/>
          <w:sz w:val="22"/>
          <w:szCs w:val="22"/>
        </w:rPr>
      </w:pPr>
      <w:r w:rsidRPr="001E4AA8">
        <w:rPr>
          <w:rStyle w:val="mw-headline"/>
          <w:rFonts w:ascii="Arial" w:hAnsi="Arial" w:cs="Arial"/>
          <w:b/>
          <w:bCs/>
          <w:sz w:val="22"/>
          <w:szCs w:val="22"/>
        </w:rPr>
        <w:t>Desventajas</w:t>
      </w:r>
    </w:p>
    <w:p w:rsidR="00FF56D8" w:rsidRPr="00597B89" w:rsidRDefault="00FF56D8" w:rsidP="007C0A92">
      <w:pPr>
        <w:numPr>
          <w:ilvl w:val="0"/>
          <w:numId w:val="3"/>
        </w:numPr>
        <w:shd w:val="clear" w:color="auto" w:fill="FFFFFF"/>
        <w:spacing w:after="0" w:line="240" w:lineRule="auto"/>
        <w:ind w:left="1104"/>
        <w:jc w:val="both"/>
        <w:rPr>
          <w:rFonts w:ascii="Arial" w:hAnsi="Arial" w:cs="Arial"/>
        </w:rPr>
      </w:pPr>
      <w:r w:rsidRPr="00597B89">
        <w:rPr>
          <w:rFonts w:ascii="Arial" w:hAnsi="Arial" w:cs="Arial"/>
        </w:rPr>
        <w:t xml:space="preserve">Desde la versión de SQL Server 2012 las consultas escritas en T-SQL no son </w:t>
      </w:r>
      <w:r w:rsidR="001E4AA8" w:rsidRPr="00597B89">
        <w:rPr>
          <w:rFonts w:ascii="Arial" w:hAnsi="Arial" w:cs="Arial"/>
        </w:rPr>
        <w:t>retro compatible</w:t>
      </w:r>
      <w:r w:rsidRPr="00597B89">
        <w:rPr>
          <w:rFonts w:ascii="Arial" w:hAnsi="Arial" w:cs="Arial"/>
        </w:rPr>
        <w:t xml:space="preserve"> con la versión de SQL Server 2008 o anteriores.</w:t>
      </w:r>
    </w:p>
    <w:p w:rsidR="00FF56D8" w:rsidRPr="00597B89" w:rsidRDefault="00FF56D8" w:rsidP="007C0A92">
      <w:pPr>
        <w:numPr>
          <w:ilvl w:val="0"/>
          <w:numId w:val="3"/>
        </w:numPr>
        <w:shd w:val="clear" w:color="auto" w:fill="FFFFFF"/>
        <w:spacing w:after="0" w:line="240" w:lineRule="auto"/>
        <w:ind w:left="1104"/>
        <w:jc w:val="both"/>
        <w:rPr>
          <w:rFonts w:ascii="Arial" w:hAnsi="Arial" w:cs="Arial"/>
        </w:rPr>
      </w:pPr>
      <w:r w:rsidRPr="00597B89">
        <w:rPr>
          <w:rFonts w:ascii="Arial" w:hAnsi="Arial" w:cs="Arial"/>
        </w:rPr>
        <w:t>En versiones de 32 bits, SQL Server usa Address Windowing Extension (AWE) para hacer el direccionamiento por encima de 4 GB. Esto le impide usar la administración dinámica de memoria, y solo le permite alojar un máximo de 64 GB de memoria compartida. Esta limitación es exclusiva de sistemas operativos 32 bits; en sistemas operativos 64 bits, la memoria máxima que se puede direccionar en la Edición Estándar es 64 Gb y en la Edición Enterprise 4Tb</w:t>
      </w:r>
    </w:p>
    <w:p w:rsidR="00FF56D8" w:rsidRPr="007C1D60" w:rsidRDefault="00C71731" w:rsidP="007C0A92">
      <w:pPr>
        <w:shd w:val="clear" w:color="auto" w:fill="FFFFFF"/>
        <w:spacing w:after="0" w:line="240" w:lineRule="auto"/>
        <w:jc w:val="both"/>
        <w:rPr>
          <w:rFonts w:ascii="Arial" w:eastAsia="Times New Roman" w:hAnsi="Arial" w:cs="Arial"/>
          <w:b/>
          <w:bCs/>
          <w:color w:val="4472C4" w:themeColor="accent1"/>
          <w:kern w:val="0"/>
          <w:lang w:eastAsia="es-MX"/>
          <w14:ligatures w14:val="none"/>
        </w:rPr>
      </w:pPr>
      <w:r w:rsidRPr="007C1D60">
        <w:rPr>
          <w:rFonts w:ascii="Arial" w:eastAsia="Times New Roman" w:hAnsi="Arial" w:cs="Arial"/>
          <w:b/>
          <w:bCs/>
          <w:color w:val="4472C4" w:themeColor="accent1"/>
          <w:kern w:val="0"/>
          <w:lang w:eastAsia="es-MX"/>
          <w14:ligatures w14:val="none"/>
        </w:rPr>
        <w:t>PostgreSQL</w:t>
      </w:r>
      <w:r w:rsidR="007C1D60" w:rsidRPr="007C1D60">
        <w:rPr>
          <w:rFonts w:ascii="Arial" w:eastAsia="Times New Roman" w:hAnsi="Arial" w:cs="Arial"/>
          <w:b/>
          <w:bCs/>
          <w:color w:val="4472C4" w:themeColor="accent1"/>
          <w:kern w:val="0"/>
          <w:lang w:eastAsia="es-MX"/>
          <w14:ligatures w14:val="none"/>
        </w:rPr>
        <w:t>.</w:t>
      </w:r>
    </w:p>
    <w:p w:rsidR="00C71731" w:rsidRPr="00597B89" w:rsidRDefault="001E4AA8" w:rsidP="007C0A92">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T</w:t>
      </w:r>
      <w:r w:rsidR="00C71731" w:rsidRPr="00597B89">
        <w:rPr>
          <w:rFonts w:ascii="Arial" w:hAnsi="Arial" w:cs="Arial"/>
          <w:sz w:val="22"/>
          <w:szCs w:val="22"/>
        </w:rPr>
        <w:t xml:space="preserve">ambién conocido como Postgres, es un sistema de gestión de bases de datos </w:t>
      </w:r>
      <w:r w:rsidRPr="00597B89">
        <w:rPr>
          <w:rFonts w:ascii="Arial" w:hAnsi="Arial" w:cs="Arial"/>
          <w:sz w:val="22"/>
          <w:szCs w:val="22"/>
        </w:rPr>
        <w:t>relacionales libre</w:t>
      </w:r>
      <w:r w:rsidR="00C71731" w:rsidRPr="00597B89">
        <w:rPr>
          <w:rFonts w:ascii="Arial" w:hAnsi="Arial" w:cs="Arial"/>
          <w:sz w:val="22"/>
          <w:szCs w:val="22"/>
        </w:rPr>
        <w:t xml:space="preserve"> y de código abierto que hace énfasis en la extensibilidad y el cumplimiento de SQL.</w:t>
      </w:r>
    </w:p>
    <w:p w:rsidR="001E4AA8" w:rsidRDefault="00C7173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Es </w:t>
      </w:r>
      <w:r w:rsidRPr="00597B89">
        <w:rPr>
          <w:rStyle w:val="Textoennegrita"/>
          <w:rFonts w:ascii="Arial" w:hAnsi="Arial" w:cs="Arial"/>
          <w:b w:val="0"/>
          <w:bCs w:val="0"/>
          <w:sz w:val="22"/>
          <w:szCs w:val="22"/>
        </w:rPr>
        <w:t>gratuito y libre,</w:t>
      </w:r>
      <w:r w:rsidRPr="00597B89">
        <w:rPr>
          <w:rFonts w:ascii="Arial" w:hAnsi="Arial" w:cs="Arial"/>
          <w:sz w:val="22"/>
          <w:szCs w:val="22"/>
        </w:rPr>
        <w:t> además de que hoy nos ofrece una gran cantidad de </w:t>
      </w:r>
      <w:r w:rsidRPr="00597B89">
        <w:rPr>
          <w:rStyle w:val="Textoennegrita"/>
          <w:rFonts w:ascii="Arial" w:hAnsi="Arial" w:cs="Arial"/>
          <w:b w:val="0"/>
          <w:bCs w:val="0"/>
          <w:sz w:val="22"/>
          <w:szCs w:val="22"/>
        </w:rPr>
        <w:t>opciones avanzadas.</w:t>
      </w:r>
      <w:r w:rsidRPr="00597B89">
        <w:rPr>
          <w:rFonts w:ascii="Arial" w:hAnsi="Arial" w:cs="Arial"/>
          <w:sz w:val="22"/>
          <w:szCs w:val="22"/>
        </w:rPr>
        <w:t> </w:t>
      </w:r>
    </w:p>
    <w:p w:rsidR="00C71731" w:rsidRPr="00597B89" w:rsidRDefault="00C71731" w:rsidP="007C0A92">
      <w:pPr>
        <w:pStyle w:val="NormalWeb"/>
        <w:shd w:val="clear" w:color="auto" w:fill="FFFFFF"/>
        <w:spacing w:before="0" w:beforeAutospacing="0" w:after="0" w:afterAutospacing="0"/>
        <w:jc w:val="both"/>
        <w:rPr>
          <w:rFonts w:ascii="Arial" w:hAnsi="Arial" w:cs="Arial"/>
          <w:sz w:val="22"/>
          <w:szCs w:val="22"/>
          <w:shd w:val="clear" w:color="auto" w:fill="FFFFFF"/>
        </w:rPr>
      </w:pPr>
      <w:r w:rsidRPr="00597B89">
        <w:rPr>
          <w:rFonts w:ascii="Arial" w:hAnsi="Arial" w:cs="Arial"/>
          <w:sz w:val="22"/>
          <w:szCs w:val="22"/>
          <w:shd w:val="clear" w:color="auto" w:fill="FFFFFF"/>
        </w:rPr>
        <w:t>Una característica interesante de PostgreSQL es el control de concurrencias multiversión. Este método agrega una imagen del estado de la base de datos a cada transacción. Esto nos permite hacer </w:t>
      </w:r>
      <w:r w:rsidRPr="00597B89">
        <w:rPr>
          <w:rStyle w:val="Textoennegrita"/>
          <w:rFonts w:ascii="Arial" w:hAnsi="Arial" w:cs="Arial"/>
          <w:b w:val="0"/>
          <w:bCs w:val="0"/>
          <w:sz w:val="22"/>
          <w:szCs w:val="22"/>
          <w:shd w:val="clear" w:color="auto" w:fill="FFFFFF"/>
        </w:rPr>
        <w:t>transacciones eventualmente consistentes</w:t>
      </w:r>
      <w:r w:rsidRPr="00597B89">
        <w:rPr>
          <w:rFonts w:ascii="Arial" w:hAnsi="Arial" w:cs="Arial"/>
          <w:sz w:val="22"/>
          <w:szCs w:val="22"/>
          <w:shd w:val="clear" w:color="auto" w:fill="FFFFFF"/>
        </w:rPr>
        <w:t>, ofreciéndonos grandes ventajas en el rendimiento.</w:t>
      </w:r>
    </w:p>
    <w:p w:rsidR="00C71731" w:rsidRPr="007C1D60" w:rsidRDefault="00C71731" w:rsidP="007C0A92">
      <w:pPr>
        <w:pStyle w:val="NormalWeb"/>
        <w:shd w:val="clear" w:color="auto" w:fill="FFFFFF"/>
        <w:spacing w:before="0" w:beforeAutospacing="0" w:after="0" w:afterAutospacing="0"/>
        <w:jc w:val="both"/>
        <w:rPr>
          <w:rFonts w:ascii="Arial" w:hAnsi="Arial" w:cs="Arial"/>
          <w:b/>
          <w:bCs/>
          <w:sz w:val="22"/>
          <w:szCs w:val="22"/>
          <w:shd w:val="clear" w:color="auto" w:fill="FFFFFF"/>
        </w:rPr>
      </w:pPr>
      <w:r w:rsidRPr="007C1D60">
        <w:rPr>
          <w:rFonts w:ascii="Arial" w:hAnsi="Arial" w:cs="Arial"/>
          <w:b/>
          <w:bCs/>
          <w:sz w:val="22"/>
          <w:szCs w:val="22"/>
        </w:rPr>
        <w:lastRenderedPageBreak/>
        <w:t>Ventajas de PostgreSQL</w:t>
      </w:r>
      <w:r w:rsidR="007C1D60">
        <w:rPr>
          <w:rFonts w:ascii="Arial" w:hAnsi="Arial" w:cs="Arial"/>
          <w:b/>
          <w:bCs/>
          <w:sz w:val="22"/>
          <w:szCs w:val="22"/>
        </w:rPr>
        <w:t>.</w:t>
      </w:r>
    </w:p>
    <w:p w:rsidR="007C1D60" w:rsidRDefault="00C71731" w:rsidP="007C0A92">
      <w:pPr>
        <w:pStyle w:val="NormalWeb"/>
        <w:numPr>
          <w:ilvl w:val="0"/>
          <w:numId w:val="11"/>
        </w:numPr>
        <w:shd w:val="clear" w:color="auto" w:fill="FFFFFF"/>
        <w:spacing w:before="0" w:beforeAutospacing="0" w:after="0" w:afterAutospacing="0"/>
        <w:jc w:val="both"/>
        <w:rPr>
          <w:rStyle w:val="Textoennegrita"/>
          <w:rFonts w:ascii="Arial" w:hAnsi="Arial" w:cs="Arial"/>
          <w:b w:val="0"/>
          <w:bCs w:val="0"/>
          <w:sz w:val="22"/>
          <w:szCs w:val="22"/>
        </w:rPr>
      </w:pPr>
      <w:r w:rsidRPr="007C1D60">
        <w:rPr>
          <w:rFonts w:ascii="Arial" w:hAnsi="Arial" w:cs="Arial"/>
          <w:sz w:val="22"/>
          <w:szCs w:val="22"/>
        </w:rPr>
        <w:t>En Postgres no se requiere usar bloqueos de lectura al realizar una transacción lo que nos brinda una mayor escalabilidad. También PostgreSQL tiene </w:t>
      </w:r>
      <w:hyperlink r:id="rId25" w:tgtFrame="_blank" w:history="1">
        <w:r w:rsidRPr="007C1D60">
          <w:rPr>
            <w:rStyle w:val="Hipervnculo"/>
            <w:rFonts w:ascii="Arial" w:hAnsi="Arial" w:cs="Arial"/>
            <w:color w:val="auto"/>
            <w:sz w:val="22"/>
            <w:szCs w:val="22"/>
            <w:u w:val="none"/>
          </w:rPr>
          <w:t>Hot-Standby</w:t>
        </w:r>
      </w:hyperlink>
      <w:r w:rsidR="007C1D60">
        <w:rPr>
          <w:rStyle w:val="Textoennegrita"/>
          <w:rFonts w:ascii="Arial" w:hAnsi="Arial" w:cs="Arial"/>
          <w:b w:val="0"/>
          <w:bCs w:val="0"/>
          <w:sz w:val="22"/>
          <w:szCs w:val="22"/>
        </w:rPr>
        <w:t>.</w:t>
      </w:r>
    </w:p>
    <w:p w:rsidR="007C1D60" w:rsidRDefault="00C71731" w:rsidP="007C0A92">
      <w:pPr>
        <w:pStyle w:val="NormalWeb"/>
        <w:numPr>
          <w:ilvl w:val="0"/>
          <w:numId w:val="11"/>
        </w:numPr>
        <w:shd w:val="clear" w:color="auto" w:fill="FFFFFF"/>
        <w:spacing w:before="0" w:beforeAutospacing="0" w:after="0" w:afterAutospacing="0"/>
        <w:jc w:val="both"/>
        <w:rPr>
          <w:rFonts w:ascii="Arial" w:hAnsi="Arial" w:cs="Arial"/>
          <w:sz w:val="22"/>
          <w:szCs w:val="22"/>
        </w:rPr>
      </w:pPr>
      <w:r w:rsidRPr="007C1D60">
        <w:rPr>
          <w:rFonts w:ascii="Arial" w:hAnsi="Arial" w:cs="Arial"/>
          <w:sz w:val="22"/>
          <w:szCs w:val="22"/>
        </w:rPr>
        <w:t>PostgreSQL aporta mucha flexibilidad a nuestros proyectos. Por ejemplo, nos permite definir </w:t>
      </w:r>
      <w:r w:rsidRPr="007C1D60">
        <w:rPr>
          <w:rStyle w:val="Textoennegrita"/>
          <w:rFonts w:ascii="Arial" w:hAnsi="Arial" w:cs="Arial"/>
          <w:b w:val="0"/>
          <w:bCs w:val="0"/>
          <w:sz w:val="22"/>
          <w:szCs w:val="22"/>
        </w:rPr>
        <w:t>funciones personalizadas</w:t>
      </w:r>
      <w:r w:rsidRPr="007C1D60">
        <w:rPr>
          <w:rFonts w:ascii="Arial" w:hAnsi="Arial" w:cs="Arial"/>
          <w:sz w:val="22"/>
          <w:szCs w:val="22"/>
        </w:rPr>
        <w:t xml:space="preserve"> por medio de varios lenguajes. </w:t>
      </w:r>
    </w:p>
    <w:p w:rsidR="007C1D60" w:rsidRDefault="007C1D60" w:rsidP="007C0A92">
      <w:pPr>
        <w:pStyle w:val="NormalWeb"/>
        <w:numPr>
          <w:ilvl w:val="0"/>
          <w:numId w:val="11"/>
        </w:numPr>
        <w:shd w:val="clear" w:color="auto" w:fill="FFFFFF"/>
        <w:spacing w:before="0" w:beforeAutospacing="0" w:after="0" w:afterAutospacing="0"/>
        <w:jc w:val="both"/>
        <w:rPr>
          <w:rFonts w:ascii="Arial" w:hAnsi="Arial" w:cs="Arial"/>
          <w:sz w:val="22"/>
          <w:szCs w:val="22"/>
        </w:rPr>
      </w:pPr>
      <w:r>
        <w:rPr>
          <w:rFonts w:ascii="Arial" w:hAnsi="Arial" w:cs="Arial"/>
          <w:sz w:val="22"/>
          <w:szCs w:val="22"/>
        </w:rPr>
        <w:t>E</w:t>
      </w:r>
      <w:r w:rsidR="00C71731" w:rsidRPr="00597B89">
        <w:rPr>
          <w:rFonts w:ascii="Arial" w:hAnsi="Arial" w:cs="Arial"/>
          <w:sz w:val="22"/>
          <w:szCs w:val="22"/>
        </w:rPr>
        <w:t>stá disponible para muchas plataformas y ofrece el </w:t>
      </w:r>
      <w:hyperlink r:id="rId26" w:tgtFrame="_blank" w:history="1">
        <w:r w:rsidR="00C71731" w:rsidRPr="00597B89">
          <w:rPr>
            <w:rStyle w:val="Hipervnculo"/>
            <w:rFonts w:ascii="Arial" w:hAnsi="Arial" w:cs="Arial"/>
            <w:color w:val="auto"/>
            <w:sz w:val="22"/>
            <w:szCs w:val="22"/>
            <w:u w:val="none"/>
          </w:rPr>
          <w:t>código fuente</w:t>
        </w:r>
      </w:hyperlink>
      <w:r w:rsidR="00C71731" w:rsidRPr="00597B89">
        <w:rPr>
          <w:rFonts w:ascii="Arial" w:hAnsi="Arial" w:cs="Arial"/>
          <w:sz w:val="22"/>
          <w:szCs w:val="22"/>
        </w:rPr>
        <w:t> desde el sitio oficial.  </w:t>
      </w:r>
    </w:p>
    <w:p w:rsidR="00C71731" w:rsidRPr="007C1D60" w:rsidRDefault="00C71731" w:rsidP="007C0A92">
      <w:pPr>
        <w:pStyle w:val="NormalWeb"/>
        <w:shd w:val="clear" w:color="auto" w:fill="FFFFFF"/>
        <w:spacing w:before="0" w:beforeAutospacing="0" w:after="0" w:afterAutospacing="0"/>
        <w:jc w:val="both"/>
        <w:rPr>
          <w:rFonts w:ascii="Arial" w:hAnsi="Arial" w:cs="Arial"/>
          <w:b/>
          <w:bCs/>
          <w:sz w:val="22"/>
          <w:szCs w:val="22"/>
        </w:rPr>
      </w:pPr>
      <w:r w:rsidRPr="007C1D60">
        <w:rPr>
          <w:rFonts w:ascii="Arial" w:hAnsi="Arial" w:cs="Arial"/>
          <w:b/>
          <w:bCs/>
          <w:sz w:val="22"/>
          <w:szCs w:val="22"/>
        </w:rPr>
        <w:t xml:space="preserve">Desventajas de </w:t>
      </w:r>
      <w:r w:rsidR="007C1D60" w:rsidRPr="007C1D60">
        <w:rPr>
          <w:rFonts w:ascii="Arial" w:hAnsi="Arial" w:cs="Arial"/>
          <w:b/>
          <w:bCs/>
          <w:sz w:val="22"/>
          <w:szCs w:val="22"/>
        </w:rPr>
        <w:t>P</w:t>
      </w:r>
      <w:r w:rsidRPr="007C1D60">
        <w:rPr>
          <w:rFonts w:ascii="Arial" w:hAnsi="Arial" w:cs="Arial"/>
          <w:b/>
          <w:bCs/>
          <w:sz w:val="22"/>
          <w:szCs w:val="22"/>
        </w:rPr>
        <w:t>ostgre</w:t>
      </w:r>
      <w:r w:rsidR="007C1D60" w:rsidRPr="007C1D60">
        <w:rPr>
          <w:rFonts w:ascii="Arial" w:hAnsi="Arial" w:cs="Arial"/>
          <w:b/>
          <w:bCs/>
          <w:sz w:val="22"/>
          <w:szCs w:val="22"/>
        </w:rPr>
        <w:t>SQL</w:t>
      </w:r>
    </w:p>
    <w:p w:rsidR="00C71731" w:rsidRPr="00C71731" w:rsidRDefault="00C71731" w:rsidP="007C0A92">
      <w:pPr>
        <w:numPr>
          <w:ilvl w:val="0"/>
          <w:numId w:val="6"/>
        </w:numPr>
        <w:shd w:val="clear" w:color="auto" w:fill="FFFFFF"/>
        <w:spacing w:after="0" w:line="240" w:lineRule="auto"/>
        <w:ind w:left="1320"/>
        <w:jc w:val="both"/>
        <w:rPr>
          <w:rFonts w:ascii="Arial" w:eastAsia="Times New Roman" w:hAnsi="Arial" w:cs="Arial"/>
          <w:kern w:val="0"/>
          <w:lang w:eastAsia="es-MX"/>
          <w14:ligatures w14:val="none"/>
        </w:rPr>
      </w:pPr>
      <w:r w:rsidRPr="00C71731">
        <w:rPr>
          <w:rFonts w:ascii="Arial" w:eastAsia="Times New Roman" w:hAnsi="Arial" w:cs="Arial"/>
          <w:kern w:val="0"/>
          <w:lang w:eastAsia="es-MX"/>
          <w14:ligatures w14:val="none"/>
        </w:rPr>
        <w:t xml:space="preserve">Es relativamente lento en inserciones y actualizaciones en bases de datos pequeñas, PostgreSQL está diseñado para ambientes de alto volumen. </w:t>
      </w:r>
    </w:p>
    <w:p w:rsidR="00C71731" w:rsidRPr="00C71731" w:rsidRDefault="00C71731" w:rsidP="007C0A92">
      <w:pPr>
        <w:numPr>
          <w:ilvl w:val="0"/>
          <w:numId w:val="6"/>
        </w:numPr>
        <w:shd w:val="clear" w:color="auto" w:fill="FFFFFF"/>
        <w:spacing w:after="0" w:line="240" w:lineRule="auto"/>
        <w:ind w:left="1320"/>
        <w:jc w:val="both"/>
        <w:rPr>
          <w:rFonts w:ascii="Arial" w:eastAsia="Times New Roman" w:hAnsi="Arial" w:cs="Arial"/>
          <w:kern w:val="0"/>
          <w:lang w:eastAsia="es-MX"/>
          <w14:ligatures w14:val="none"/>
        </w:rPr>
      </w:pPr>
      <w:r w:rsidRPr="00C71731">
        <w:rPr>
          <w:rFonts w:ascii="Arial" w:eastAsia="Times New Roman" w:hAnsi="Arial" w:cs="Arial"/>
          <w:kern w:val="0"/>
          <w:lang w:eastAsia="es-MX"/>
          <w14:ligatures w14:val="none"/>
        </w:rPr>
        <w:t xml:space="preserve">Soporte oficial: No cuenta con un soporte en línea o telefónico. </w:t>
      </w:r>
    </w:p>
    <w:p w:rsidR="00C71731" w:rsidRPr="00C71731" w:rsidRDefault="00C71731" w:rsidP="007C0A92">
      <w:pPr>
        <w:numPr>
          <w:ilvl w:val="0"/>
          <w:numId w:val="6"/>
        </w:numPr>
        <w:shd w:val="clear" w:color="auto" w:fill="FFFFFF"/>
        <w:spacing w:after="0" w:line="240" w:lineRule="auto"/>
        <w:ind w:left="1320"/>
        <w:jc w:val="both"/>
        <w:rPr>
          <w:rFonts w:ascii="Arial" w:eastAsia="Times New Roman" w:hAnsi="Arial" w:cs="Arial"/>
          <w:kern w:val="0"/>
          <w:lang w:eastAsia="es-MX"/>
          <w14:ligatures w14:val="none"/>
        </w:rPr>
      </w:pPr>
      <w:r w:rsidRPr="00C71731">
        <w:rPr>
          <w:rFonts w:ascii="Arial" w:eastAsia="Times New Roman" w:hAnsi="Arial" w:cs="Arial"/>
          <w:kern w:val="0"/>
          <w:lang w:eastAsia="es-MX"/>
          <w14:ligatures w14:val="none"/>
        </w:rPr>
        <w:t>La sintaxis de algunos de sus comandos o sentencias puede llegar a no ser intuitiva si no tienes un nivel medio de conocimientos en </w:t>
      </w:r>
      <w:hyperlink r:id="rId27" w:tgtFrame="_blank" w:history="1">
        <w:r w:rsidRPr="00C71731">
          <w:rPr>
            <w:rFonts w:ascii="Arial" w:eastAsia="Times New Roman" w:hAnsi="Arial" w:cs="Arial"/>
            <w:kern w:val="0"/>
            <w:lang w:eastAsia="es-MX"/>
            <w14:ligatures w14:val="none"/>
          </w:rPr>
          <w:t>lenguaje SQL</w:t>
        </w:r>
      </w:hyperlink>
      <w:r w:rsidRPr="00C71731">
        <w:rPr>
          <w:rFonts w:ascii="Arial" w:eastAsia="Times New Roman" w:hAnsi="Arial" w:cs="Arial"/>
          <w:kern w:val="0"/>
          <w:lang w:eastAsia="es-MX"/>
          <w14:ligatures w14:val="none"/>
        </w:rPr>
        <w:t>.</w:t>
      </w:r>
    </w:p>
    <w:p w:rsidR="00C71731" w:rsidRPr="00597B89" w:rsidRDefault="00000000" w:rsidP="007C0A92">
      <w:pPr>
        <w:pStyle w:val="NormalWeb"/>
        <w:shd w:val="clear" w:color="auto" w:fill="FFFFFF"/>
        <w:spacing w:before="0" w:beforeAutospacing="0" w:after="0" w:afterAutospacing="0"/>
        <w:jc w:val="both"/>
        <w:rPr>
          <w:rFonts w:ascii="Arial" w:hAnsi="Arial" w:cs="Arial"/>
          <w:sz w:val="22"/>
          <w:szCs w:val="22"/>
        </w:rPr>
      </w:pPr>
      <w:hyperlink r:id="rId28" w:tgtFrame="_blank" w:history="1">
        <w:r w:rsidR="007C1D60">
          <w:rPr>
            <w:rStyle w:val="Hipervnculo"/>
            <w:rFonts w:ascii="Arial" w:eastAsiaTheme="majorEastAsia" w:hAnsi="Arial" w:cs="Arial"/>
            <w:b/>
            <w:bCs/>
            <w:color w:val="auto"/>
            <w:sz w:val="22"/>
            <w:szCs w:val="22"/>
            <w:u w:val="none"/>
          </w:rPr>
          <w:t>P</w:t>
        </w:r>
        <w:r w:rsidR="00C71731" w:rsidRPr="007C1D60">
          <w:rPr>
            <w:rStyle w:val="Hipervnculo"/>
            <w:rFonts w:ascii="Arial" w:eastAsiaTheme="majorEastAsia" w:hAnsi="Arial" w:cs="Arial"/>
            <w:b/>
            <w:bCs/>
            <w:color w:val="auto"/>
            <w:sz w:val="22"/>
            <w:szCs w:val="22"/>
            <w:u w:val="none"/>
          </w:rPr>
          <w:t>gAdmin</w:t>
        </w:r>
      </w:hyperlink>
      <w:r w:rsidR="00C71731" w:rsidRPr="00597B89">
        <w:rPr>
          <w:rFonts w:ascii="Arial" w:hAnsi="Arial" w:cs="Arial"/>
          <w:sz w:val="22"/>
          <w:szCs w:val="22"/>
        </w:rPr>
        <w:t> es la herramienta oficial para </w:t>
      </w:r>
      <w:r w:rsidR="00C71731" w:rsidRPr="00597B89">
        <w:rPr>
          <w:rStyle w:val="Textoennegrita"/>
          <w:rFonts w:ascii="Arial" w:hAnsi="Arial" w:cs="Arial"/>
          <w:b w:val="0"/>
          <w:bCs w:val="0"/>
          <w:sz w:val="22"/>
          <w:szCs w:val="22"/>
        </w:rPr>
        <w:t>administrar nuestras bases de datos</w:t>
      </w:r>
      <w:r w:rsidR="00C71731" w:rsidRPr="00597B89">
        <w:rPr>
          <w:rFonts w:ascii="Arial" w:hAnsi="Arial" w:cs="Arial"/>
          <w:sz w:val="22"/>
          <w:szCs w:val="22"/>
        </w:rPr>
        <w:t> en PostgreSQL. Nos permite desde hacer búsquedas SQL hasta desarrollar toda nuestra base de datos de forma muy fácil e intuitiva; directamente desde la interfaz gráfica.</w:t>
      </w:r>
    </w:p>
    <w:p w:rsidR="00C71731" w:rsidRPr="00597B89" w:rsidRDefault="00C71731" w:rsidP="007C0A92">
      <w:pPr>
        <w:spacing w:after="0" w:line="240" w:lineRule="auto"/>
        <w:jc w:val="center"/>
        <w:rPr>
          <w:rFonts w:ascii="Arial" w:hAnsi="Arial" w:cs="Arial"/>
        </w:rPr>
      </w:pPr>
      <w:r w:rsidRPr="00597B89">
        <w:rPr>
          <w:rFonts w:ascii="Arial" w:hAnsi="Arial" w:cs="Arial"/>
          <w:noProof/>
        </w:rPr>
        <w:drawing>
          <wp:inline distT="0" distB="0" distL="0" distR="0">
            <wp:extent cx="4135755" cy="1307456"/>
            <wp:effectExtent l="0" t="0" r="0" b="7620"/>
            <wp:docPr id="9" name="Imagen 9" descr="p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Adm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1733" cy="1309346"/>
                    </a:xfrm>
                    <a:prstGeom prst="rect">
                      <a:avLst/>
                    </a:prstGeom>
                    <a:noFill/>
                    <a:ln>
                      <a:noFill/>
                    </a:ln>
                  </pic:spPr>
                </pic:pic>
              </a:graphicData>
            </a:graphic>
          </wp:inline>
        </w:drawing>
      </w:r>
    </w:p>
    <w:p w:rsidR="00C71731" w:rsidRPr="00597B89" w:rsidRDefault="00C7173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Una herramienta muy útil de </w:t>
      </w:r>
      <w:r w:rsidRPr="00597B89">
        <w:rPr>
          <w:rStyle w:val="Textoennegrita"/>
          <w:rFonts w:ascii="Arial" w:hAnsi="Arial" w:cs="Arial"/>
          <w:b w:val="0"/>
          <w:bCs w:val="0"/>
          <w:sz w:val="22"/>
          <w:szCs w:val="22"/>
        </w:rPr>
        <w:t>pgAdmin</w:t>
      </w:r>
      <w:r w:rsidRPr="00597B89">
        <w:rPr>
          <w:rFonts w:ascii="Arial" w:hAnsi="Arial" w:cs="Arial"/>
          <w:sz w:val="22"/>
          <w:szCs w:val="22"/>
        </w:rPr>
        <w:t> es el </w:t>
      </w:r>
      <w:hyperlink r:id="rId30" w:tgtFrame="_blank" w:history="1">
        <w:r w:rsidRPr="007C1D60">
          <w:rPr>
            <w:rStyle w:val="Hipervnculo"/>
            <w:rFonts w:ascii="Arial" w:eastAsiaTheme="majorEastAsia" w:hAnsi="Arial" w:cs="Arial"/>
            <w:b/>
            <w:bCs/>
            <w:color w:val="auto"/>
            <w:sz w:val="22"/>
            <w:szCs w:val="22"/>
            <w:u w:val="none"/>
          </w:rPr>
          <w:t>Query Tool</w:t>
        </w:r>
      </w:hyperlink>
      <w:r w:rsidRPr="00597B89">
        <w:rPr>
          <w:rStyle w:val="Textoennegrita"/>
          <w:rFonts w:ascii="Arial" w:hAnsi="Arial" w:cs="Arial"/>
          <w:b w:val="0"/>
          <w:bCs w:val="0"/>
          <w:sz w:val="22"/>
          <w:szCs w:val="22"/>
        </w:rPr>
        <w:t>.</w:t>
      </w:r>
      <w:r w:rsidRPr="00597B89">
        <w:rPr>
          <w:rFonts w:ascii="Arial" w:hAnsi="Arial" w:cs="Arial"/>
          <w:sz w:val="22"/>
          <w:szCs w:val="22"/>
        </w:rPr>
        <w:t> Este te permite </w:t>
      </w:r>
      <w:r w:rsidRPr="00597B89">
        <w:rPr>
          <w:rStyle w:val="Textoennegrita"/>
          <w:rFonts w:ascii="Arial" w:hAnsi="Arial" w:cs="Arial"/>
          <w:b w:val="0"/>
          <w:bCs w:val="0"/>
          <w:sz w:val="22"/>
          <w:szCs w:val="22"/>
        </w:rPr>
        <w:t>ejecutar comandos SQL</w:t>
      </w:r>
      <w:r w:rsidRPr="00597B89">
        <w:rPr>
          <w:rFonts w:ascii="Arial" w:hAnsi="Arial" w:cs="Arial"/>
          <w:sz w:val="22"/>
          <w:szCs w:val="22"/>
        </w:rPr>
        <w:t> y además nos da la opción de analizar nuestra base de datos de forma gráfica.</w:t>
      </w:r>
    </w:p>
    <w:p w:rsidR="00C71731" w:rsidRPr="00597B89" w:rsidRDefault="00C71731" w:rsidP="007C0A92">
      <w:pPr>
        <w:spacing w:after="0" w:line="240" w:lineRule="auto"/>
        <w:jc w:val="center"/>
        <w:rPr>
          <w:rFonts w:ascii="Arial" w:hAnsi="Arial" w:cs="Arial"/>
        </w:rPr>
      </w:pPr>
      <w:r w:rsidRPr="00597B89">
        <w:rPr>
          <w:rFonts w:ascii="Arial" w:hAnsi="Arial" w:cs="Arial"/>
          <w:noProof/>
        </w:rPr>
        <w:drawing>
          <wp:inline distT="0" distB="0" distL="0" distR="0">
            <wp:extent cx="3980815" cy="1238250"/>
            <wp:effectExtent l="0" t="0" r="635" b="0"/>
            <wp:docPr id="8" name="Imagen 8" descr="query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Too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4345" cy="1239348"/>
                    </a:xfrm>
                    <a:prstGeom prst="rect">
                      <a:avLst/>
                    </a:prstGeom>
                    <a:noFill/>
                    <a:ln>
                      <a:noFill/>
                    </a:ln>
                  </pic:spPr>
                </pic:pic>
              </a:graphicData>
            </a:graphic>
          </wp:inline>
        </w:drawing>
      </w:r>
    </w:p>
    <w:p w:rsidR="00C71731" w:rsidRPr="00597B89" w:rsidRDefault="00C71731" w:rsidP="007C0A92">
      <w:pPr>
        <w:spacing w:after="0" w:line="240" w:lineRule="auto"/>
        <w:jc w:val="both"/>
        <w:rPr>
          <w:rFonts w:ascii="Arial" w:hAnsi="Arial" w:cs="Arial"/>
        </w:rPr>
      </w:pPr>
    </w:p>
    <w:p w:rsidR="00C71731" w:rsidRPr="00597B89" w:rsidRDefault="00C7173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Si lo deseas, </w:t>
      </w:r>
      <w:r w:rsidRPr="00597B89">
        <w:rPr>
          <w:rStyle w:val="Textoennegrita"/>
          <w:rFonts w:ascii="Arial" w:hAnsi="Arial" w:cs="Arial"/>
          <w:b w:val="0"/>
          <w:bCs w:val="0"/>
          <w:sz w:val="22"/>
          <w:szCs w:val="22"/>
        </w:rPr>
        <w:t>puedes ver las configuraciones ya codificadas en SQL</w:t>
      </w:r>
      <w:r w:rsidRPr="00597B89">
        <w:rPr>
          <w:rFonts w:ascii="Arial" w:hAnsi="Arial" w:cs="Arial"/>
          <w:sz w:val="22"/>
          <w:szCs w:val="22"/>
        </w:rPr>
        <w:t>; utilizando la opción de agregar detalles de forma manual. Esto permite que tanto principiantes como expertos se sientan cómodos con el sistema.</w:t>
      </w:r>
    </w:p>
    <w:p w:rsidR="00C71731" w:rsidRPr="00597B89" w:rsidRDefault="00C71731" w:rsidP="007C0A92">
      <w:pPr>
        <w:spacing w:after="0" w:line="240" w:lineRule="auto"/>
        <w:jc w:val="center"/>
        <w:rPr>
          <w:rStyle w:val="Textoennegrita"/>
          <w:rFonts w:ascii="Arial" w:hAnsi="Arial" w:cs="Arial"/>
          <w:b w:val="0"/>
          <w:bCs w:val="0"/>
        </w:rPr>
      </w:pPr>
      <w:r w:rsidRPr="00597B89">
        <w:rPr>
          <w:rFonts w:ascii="Arial" w:hAnsi="Arial" w:cs="Arial"/>
          <w:noProof/>
        </w:rPr>
        <w:lastRenderedPageBreak/>
        <w:drawing>
          <wp:inline distT="0" distB="0" distL="0" distR="0">
            <wp:extent cx="3162300" cy="2979589"/>
            <wp:effectExtent l="0" t="0" r="0" b="0"/>
            <wp:docPr id="6" name="Imagen 6" descr="new db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db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6297" cy="2983355"/>
                    </a:xfrm>
                    <a:prstGeom prst="rect">
                      <a:avLst/>
                    </a:prstGeom>
                    <a:noFill/>
                    <a:ln>
                      <a:noFill/>
                    </a:ln>
                  </pic:spPr>
                </pic:pic>
              </a:graphicData>
            </a:graphic>
          </wp:inline>
        </w:drawing>
      </w:r>
    </w:p>
    <w:p w:rsidR="00C71731" w:rsidRPr="007C1D60" w:rsidRDefault="00C71731" w:rsidP="007C0A92">
      <w:pPr>
        <w:pStyle w:val="NormalWeb"/>
        <w:shd w:val="clear" w:color="auto" w:fill="FFFFFF"/>
        <w:spacing w:before="0" w:beforeAutospacing="0" w:after="0" w:afterAutospacing="0"/>
        <w:jc w:val="both"/>
        <w:rPr>
          <w:rFonts w:ascii="Arial" w:hAnsi="Arial" w:cs="Arial"/>
          <w:b/>
          <w:bCs/>
          <w:color w:val="4472C4" w:themeColor="accent1"/>
          <w:sz w:val="22"/>
          <w:szCs w:val="22"/>
        </w:rPr>
      </w:pPr>
      <w:r w:rsidRPr="007C1D60">
        <w:rPr>
          <w:rFonts w:ascii="Arial" w:hAnsi="Arial" w:cs="Arial"/>
          <w:b/>
          <w:bCs/>
          <w:color w:val="4472C4" w:themeColor="accent1"/>
          <w:sz w:val="22"/>
          <w:szCs w:val="22"/>
        </w:rPr>
        <w:t>MongoDB</w:t>
      </w:r>
      <w:r w:rsidR="007C1D60">
        <w:rPr>
          <w:rFonts w:ascii="Arial" w:hAnsi="Arial" w:cs="Arial"/>
          <w:b/>
          <w:bCs/>
          <w:color w:val="4472C4" w:themeColor="accent1"/>
          <w:sz w:val="22"/>
          <w:szCs w:val="22"/>
        </w:rPr>
        <w:t>.</w:t>
      </w:r>
    </w:p>
    <w:p w:rsidR="00C71731" w:rsidRPr="00597B89" w:rsidRDefault="00C7173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Con un concepto muy diferente al de las bases de datos relacionales, se está convirtiendo en una interesante alternativa.</w:t>
      </w:r>
    </w:p>
    <w:p w:rsidR="00C71731" w:rsidRPr="00597B89" w:rsidRDefault="00C7173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 xml:space="preserve">Pero </w:t>
      </w:r>
      <w:r w:rsidR="007C1D60" w:rsidRPr="00597B89">
        <w:rPr>
          <w:rFonts w:ascii="Arial" w:hAnsi="Arial" w:cs="Arial"/>
          <w:sz w:val="22"/>
          <w:szCs w:val="22"/>
        </w:rPr>
        <w:t>cuando</w:t>
      </w:r>
      <w:r w:rsidRPr="00597B89">
        <w:rPr>
          <w:rFonts w:ascii="Arial" w:hAnsi="Arial" w:cs="Arial"/>
          <w:sz w:val="22"/>
          <w:szCs w:val="22"/>
        </w:rPr>
        <w:t xml:space="preserve"> uno se inicia en MongoDB se puede sentir perdido. No tenemos tablas, no tenemos registros y lo que es más importante, no tenemos SQL. Aun así, MongoDB es una seria candidata para almacenar los datos de nuestras aplicaciones.</w:t>
      </w:r>
    </w:p>
    <w:p w:rsidR="00C71731" w:rsidRPr="00C71731" w:rsidRDefault="00C71731" w:rsidP="007C0A92">
      <w:pPr>
        <w:shd w:val="clear" w:color="auto" w:fill="FFFFFF"/>
        <w:spacing w:after="0" w:line="240" w:lineRule="auto"/>
        <w:jc w:val="both"/>
        <w:rPr>
          <w:rFonts w:ascii="Arial" w:eastAsia="Times New Roman" w:hAnsi="Arial" w:cs="Arial"/>
          <w:kern w:val="0"/>
          <w:lang w:eastAsia="es-MX"/>
          <w14:ligatures w14:val="none"/>
        </w:rPr>
      </w:pPr>
      <w:r w:rsidRPr="00C71731">
        <w:rPr>
          <w:rFonts w:ascii="Arial" w:eastAsia="Times New Roman" w:hAnsi="Arial" w:cs="Arial"/>
          <w:kern w:val="0"/>
          <w:lang w:eastAsia="es-MX"/>
          <w14:ligatures w14:val="none"/>
        </w:rPr>
        <w:t>Una de las diferencias más importantes con respecto a las bases de datos relacionales, es que no es necesario seguir un esquema. Los documentos de una misma colección - concepto similar a una tabla de una base de datos relacional -, pueden tener esquemas diferentes.</w:t>
      </w:r>
    </w:p>
    <w:p w:rsidR="00C71731" w:rsidRPr="00C71731" w:rsidRDefault="00C71731" w:rsidP="007C0A92">
      <w:pPr>
        <w:shd w:val="clear" w:color="auto" w:fill="FFFFFF"/>
        <w:spacing w:after="0" w:line="240" w:lineRule="auto"/>
        <w:jc w:val="both"/>
        <w:rPr>
          <w:rFonts w:ascii="Arial" w:eastAsia="Times New Roman" w:hAnsi="Arial" w:cs="Arial"/>
          <w:kern w:val="0"/>
          <w:lang w:eastAsia="es-MX"/>
          <w14:ligatures w14:val="none"/>
        </w:rPr>
      </w:pPr>
      <w:r w:rsidRPr="00C71731">
        <w:rPr>
          <w:rFonts w:ascii="Arial" w:eastAsia="Times New Roman" w:hAnsi="Arial" w:cs="Arial"/>
          <w:kern w:val="0"/>
          <w:lang w:eastAsia="es-MX"/>
          <w14:ligatures w14:val="none"/>
        </w:rPr>
        <w:t>Imaginemos que tenemos una colección a la que llamamos Personas. Un documento podría almacenarse de la siguiente manera:</w:t>
      </w:r>
    </w:p>
    <w:p w:rsidR="00C71731" w:rsidRPr="00597B89" w:rsidRDefault="00C71731"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lang w:eastAsia="es-MX"/>
          <w14:ligatures w14:val="none"/>
        </w:rPr>
      </w:pPr>
      <w:r w:rsidRPr="00597B89">
        <w:rPr>
          <w:rFonts w:ascii="Arial" w:hAnsi="Arial" w:cs="Arial"/>
          <w:noProof/>
        </w:rPr>
        <w:drawing>
          <wp:inline distT="0" distB="0" distL="0" distR="0" wp14:anchorId="7C4FBC32" wp14:editId="7E6287E5">
            <wp:extent cx="3162300" cy="288036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t="14792" r="73523" b="29361"/>
                    <a:stretch/>
                  </pic:blipFill>
                  <pic:spPr bwMode="auto">
                    <a:xfrm>
                      <a:off x="0" y="0"/>
                      <a:ext cx="3162300" cy="2880360"/>
                    </a:xfrm>
                    <a:prstGeom prst="rect">
                      <a:avLst/>
                    </a:prstGeom>
                    <a:ln>
                      <a:noFill/>
                    </a:ln>
                    <a:extLst>
                      <a:ext uri="{53640926-AAD7-44D8-BBD7-CCE9431645EC}">
                        <a14:shadowObscured xmlns:a14="http://schemas.microsoft.com/office/drawing/2010/main"/>
                      </a:ext>
                    </a:extLst>
                  </pic:spPr>
                </pic:pic>
              </a:graphicData>
            </a:graphic>
          </wp:inline>
        </w:drawing>
      </w:r>
    </w:p>
    <w:p w:rsidR="00C71731" w:rsidRPr="00597B89" w:rsidRDefault="00C71731"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sidRPr="00597B89">
        <w:rPr>
          <w:rFonts w:ascii="Arial" w:hAnsi="Arial" w:cs="Arial"/>
          <w:shd w:val="clear" w:color="auto" w:fill="FFFFFF"/>
        </w:rPr>
        <w:lastRenderedPageBreak/>
        <w:t>El documento anterior es un clásico documento JSON. Tiene strings, arrays, subdocumentos y números. En la misma colección podríamos guardar un documento como este:</w:t>
      </w:r>
    </w:p>
    <w:p w:rsidR="00C71731" w:rsidRPr="00597B89" w:rsidRDefault="00066C21"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lang w:eastAsia="es-MX"/>
          <w14:ligatures w14:val="none"/>
        </w:rPr>
      </w:pPr>
      <w:r w:rsidRPr="00597B89">
        <w:rPr>
          <w:rFonts w:ascii="Arial" w:hAnsi="Arial" w:cs="Arial"/>
          <w:noProof/>
        </w:rPr>
        <w:drawing>
          <wp:inline distT="0" distB="0" distL="0" distR="0" wp14:anchorId="1A0758DC" wp14:editId="73C56F35">
            <wp:extent cx="3476625" cy="1217801"/>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9282" r="69959" b="52002"/>
                    <a:stretch/>
                  </pic:blipFill>
                  <pic:spPr bwMode="auto">
                    <a:xfrm>
                      <a:off x="0" y="0"/>
                      <a:ext cx="3488646" cy="1222012"/>
                    </a:xfrm>
                    <a:prstGeom prst="rect">
                      <a:avLst/>
                    </a:prstGeom>
                    <a:ln>
                      <a:noFill/>
                    </a:ln>
                    <a:extLst>
                      <a:ext uri="{53640926-AAD7-44D8-BBD7-CCE9431645EC}">
                        <a14:shadowObscured xmlns:a14="http://schemas.microsoft.com/office/drawing/2010/main"/>
                      </a:ext>
                    </a:extLst>
                  </pic:spPr>
                </pic:pic>
              </a:graphicData>
            </a:graphic>
          </wp:inline>
        </w:drawing>
      </w:r>
    </w:p>
    <w:p w:rsidR="00066C21" w:rsidRPr="00597B89" w:rsidRDefault="003E563F"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hd w:val="clear" w:color="auto" w:fill="FFFFFF"/>
        </w:rPr>
      </w:pPr>
      <w:r>
        <w:rPr>
          <w:rFonts w:ascii="Arial" w:hAnsi="Arial" w:cs="Arial"/>
          <w:shd w:val="clear" w:color="auto" w:fill="FFFFFF"/>
        </w:rPr>
        <w:t xml:space="preserve">Esta </w:t>
      </w:r>
      <w:r w:rsidR="00066C21" w:rsidRPr="00597B89">
        <w:rPr>
          <w:rFonts w:ascii="Arial" w:hAnsi="Arial" w:cs="Arial"/>
          <w:shd w:val="clear" w:color="auto" w:fill="FFFFFF"/>
        </w:rPr>
        <w:t>escrito en C++, aunque las consultas se hacen pasando objetos JSON como parámetro. Es algo bastante lógico, dado que los propios documentos se almacenan en BSON. </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Cualquier aplicación que necesite almacenar datos semi estructurados puede usar </w:t>
      </w:r>
      <w:r w:rsidRPr="00597B89">
        <w:rPr>
          <w:rStyle w:val="Textoennegrita"/>
          <w:rFonts w:ascii="Arial" w:hAnsi="Arial" w:cs="Arial"/>
          <w:b w:val="0"/>
          <w:bCs w:val="0"/>
          <w:sz w:val="22"/>
          <w:szCs w:val="22"/>
        </w:rPr>
        <w:t>MongoDB</w:t>
      </w:r>
      <w:r w:rsidRPr="00597B89">
        <w:rPr>
          <w:rFonts w:ascii="Arial" w:hAnsi="Arial" w:cs="Arial"/>
          <w:sz w:val="22"/>
          <w:szCs w:val="22"/>
        </w:rPr>
        <w:t>. Es el caso de las típicas aplicaciones CRUD o de muchos de los desarrollos web actuales.</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En esta base de datos </w:t>
      </w:r>
      <w:r w:rsidRPr="00597B89">
        <w:rPr>
          <w:rStyle w:val="Textoennegrita"/>
          <w:rFonts w:ascii="Arial" w:hAnsi="Arial" w:cs="Arial"/>
          <w:b w:val="0"/>
          <w:bCs w:val="0"/>
          <w:sz w:val="22"/>
          <w:szCs w:val="22"/>
        </w:rPr>
        <w:t>no existen las transacciones</w:t>
      </w:r>
      <w:r w:rsidRPr="00597B89">
        <w:rPr>
          <w:rFonts w:ascii="Arial" w:hAnsi="Arial" w:cs="Arial"/>
          <w:sz w:val="22"/>
          <w:szCs w:val="22"/>
        </w:rPr>
        <w:t>. Aunque nuestra aplicación puede utilizar alguna técnica para simular las transacciones, </w:t>
      </w:r>
      <w:r w:rsidRPr="00597B89">
        <w:rPr>
          <w:rStyle w:val="Textoennegrita"/>
          <w:rFonts w:ascii="Arial" w:hAnsi="Arial" w:cs="Arial"/>
          <w:b w:val="0"/>
          <w:bCs w:val="0"/>
          <w:sz w:val="22"/>
          <w:szCs w:val="22"/>
        </w:rPr>
        <w:t>MongoDB</w:t>
      </w:r>
      <w:r w:rsidRPr="00597B89">
        <w:rPr>
          <w:rFonts w:ascii="Arial" w:hAnsi="Arial" w:cs="Arial"/>
          <w:sz w:val="22"/>
          <w:szCs w:val="22"/>
        </w:rPr>
        <w:t> no tiene esta capacidad. Solo garantiza operaciones atómicas a nivel de documento. Si las transacciones son algo indispensable en nuestro desarrollo, deberemos pensar en otro sistema.</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Style w:val="Textoennegrita"/>
          <w:rFonts w:ascii="Arial" w:hAnsi="Arial" w:cs="Arial"/>
          <w:b w:val="0"/>
          <w:bCs w:val="0"/>
          <w:sz w:val="22"/>
          <w:szCs w:val="22"/>
        </w:rPr>
        <w:t>Tampoco existen los JOINS</w:t>
      </w:r>
      <w:r w:rsidRPr="00597B89">
        <w:rPr>
          <w:rFonts w:ascii="Arial" w:hAnsi="Arial" w:cs="Arial"/>
          <w:sz w:val="22"/>
          <w:szCs w:val="22"/>
        </w:rPr>
        <w:t>. Para consultar datos relacionados en dos o más colecciones, tenemos que hacer más de una consulta. En general, si nuestros datos pueden ser estructurados en tablas, y necesitamos las relaciones, es mejor que optemos por un RDBMS clásico.</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3E563F">
        <w:rPr>
          <w:rFonts w:ascii="Arial" w:hAnsi="Arial" w:cs="Arial"/>
          <w:b/>
          <w:bCs/>
          <w:sz w:val="22"/>
          <w:szCs w:val="22"/>
        </w:rPr>
        <w:t>Ventajas de MongoDB</w:t>
      </w:r>
      <w:r w:rsidR="003E563F">
        <w:rPr>
          <w:rFonts w:ascii="Arial" w:hAnsi="Arial" w:cs="Arial"/>
          <w:b/>
          <w:bCs/>
          <w:sz w:val="22"/>
          <w:szCs w:val="22"/>
        </w:rPr>
        <w:t>.</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Es ideal para entornos con pocos recursos de computación</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Cualquier servidor o cualquier ordenador personal sirve para montar MongoDB y tener un servidor para tus proyectos.</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Es una herramienta con un coste bajo</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Al ser una herramienta de código abierto se paga licencia, lo único que se paga es por el soporte, en caso de necesitarlo</w:t>
      </w:r>
    </w:p>
    <w:p w:rsidR="00066C21" w:rsidRPr="00597B89"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Tiene una gran documentación</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Posee una documentación muy buena, muy amplia y detallada en comparación con otras bases de datos NoSQL.</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Es un complemento perfecto para JavaScript</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Si eres desarrollador de aplicaciones utilizando este lenguaje, podrás utilizar toda la potencia de sus funciones y operadores en MongoDB.</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3E563F">
        <w:rPr>
          <w:rFonts w:ascii="Arial" w:hAnsi="Arial" w:cs="Arial"/>
          <w:b/>
          <w:bCs/>
          <w:sz w:val="22"/>
          <w:szCs w:val="22"/>
        </w:rPr>
        <w:t>Desventajas de MongoDB</w:t>
      </w:r>
      <w:r w:rsidR="003E563F">
        <w:rPr>
          <w:rFonts w:ascii="Arial" w:hAnsi="Arial" w:cs="Arial"/>
          <w:b/>
          <w:bCs/>
          <w:sz w:val="22"/>
          <w:szCs w:val="22"/>
        </w:rPr>
        <w:t>.</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No es una base de datos adecuada para aplicaciones con transacciones complejas</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Para este tipo de aplicaciones, las bases de datos relacionales son más idóneas.</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Es una tecnología joven</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A pesar de estar ampliamente usada en la actualidad, sigue siendo una tecnología joven.</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No tiene Joins para consultas</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Esta es una de las grandes desventajas de MongoDB, y es que no permite hacer Joins para consultas, es decir, consultas en las que se combinan o relacionan diferentes tablas. La forma de ejecutar este tipo de consultas en MongoDB se hace de otra manera.</w:t>
      </w:r>
    </w:p>
    <w:p w:rsidR="00066C21" w:rsidRPr="003E563F" w:rsidRDefault="00066C21"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4472C4" w:themeColor="accent1"/>
          <w:kern w:val="0"/>
          <w:lang w:eastAsia="es-MX"/>
          <w14:ligatures w14:val="none"/>
        </w:rPr>
      </w:pPr>
      <w:r w:rsidRPr="003E563F">
        <w:rPr>
          <w:rFonts w:ascii="Arial" w:eastAsia="Times New Roman" w:hAnsi="Arial" w:cs="Arial"/>
          <w:b/>
          <w:bCs/>
          <w:color w:val="4472C4" w:themeColor="accent1"/>
          <w:kern w:val="0"/>
          <w:lang w:eastAsia="es-MX"/>
          <w14:ligatures w14:val="none"/>
        </w:rPr>
        <w:t>SQLite</w:t>
      </w:r>
    </w:p>
    <w:p w:rsidR="00066C21" w:rsidRPr="00597B89" w:rsidRDefault="003E563F" w:rsidP="007C0A92">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E</w:t>
      </w:r>
      <w:r w:rsidR="00066C21" w:rsidRPr="00597B89">
        <w:rPr>
          <w:rFonts w:ascii="Arial" w:hAnsi="Arial" w:cs="Arial"/>
          <w:sz w:val="22"/>
          <w:szCs w:val="22"/>
        </w:rPr>
        <w:t>s un sistema de gestión de </w:t>
      </w:r>
      <w:hyperlink r:id="rId35" w:tooltip="Base de datos relacional" w:history="1">
        <w:r w:rsidR="00066C21" w:rsidRPr="00597B89">
          <w:rPr>
            <w:rStyle w:val="Hipervnculo"/>
            <w:rFonts w:ascii="Arial" w:hAnsi="Arial" w:cs="Arial"/>
            <w:color w:val="auto"/>
            <w:sz w:val="22"/>
            <w:szCs w:val="22"/>
            <w:u w:val="none"/>
          </w:rPr>
          <w:t>bases de datos relacional</w:t>
        </w:r>
      </w:hyperlink>
      <w:r>
        <w:rPr>
          <w:rFonts w:ascii="Arial" w:hAnsi="Arial" w:cs="Arial"/>
          <w:sz w:val="22"/>
          <w:szCs w:val="22"/>
        </w:rPr>
        <w:t>.</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lastRenderedPageBreak/>
        <w:t>A diferencia de los </w:t>
      </w:r>
      <w:hyperlink r:id="rId36" w:tooltip="Sistema de gestión de bases de datos" w:history="1">
        <w:r w:rsidRPr="00597B89">
          <w:rPr>
            <w:rStyle w:val="Hipervnculo"/>
            <w:rFonts w:ascii="Arial" w:hAnsi="Arial" w:cs="Arial"/>
            <w:color w:val="auto"/>
            <w:sz w:val="22"/>
            <w:szCs w:val="22"/>
            <w:u w:val="none"/>
          </w:rPr>
          <w:t>sistema de gestión de bases de datos</w:t>
        </w:r>
      </w:hyperlink>
      <w:r w:rsidRPr="00597B89">
        <w:rPr>
          <w:rFonts w:ascii="Arial" w:hAnsi="Arial" w:cs="Arial"/>
          <w:sz w:val="22"/>
          <w:szCs w:val="22"/>
        </w:rPr>
        <w:t>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conjunto de la base de datos (definiciones, tablas, índices, y los propios datos), son guardados como un solo fichero estándar en la máquina host. Este diseño simple se logra bloqueando todo el fichero de base de datos al principio de cada transacción.</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Existe un programa independiente de nombre </w:t>
      </w:r>
      <w:r w:rsidR="003E563F">
        <w:rPr>
          <w:rStyle w:val="MquinadeescribirHTML"/>
          <w:rFonts w:ascii="Arial" w:hAnsi="Arial" w:cs="Arial"/>
          <w:sz w:val="22"/>
          <w:szCs w:val="22"/>
        </w:rPr>
        <w:t>SQL</w:t>
      </w:r>
      <w:r w:rsidRPr="00597B89">
        <w:rPr>
          <w:rStyle w:val="MquinadeescribirHTML"/>
          <w:rFonts w:ascii="Arial" w:hAnsi="Arial" w:cs="Arial"/>
          <w:sz w:val="22"/>
          <w:szCs w:val="22"/>
        </w:rPr>
        <w:t>ite</w:t>
      </w:r>
      <w:r w:rsidRPr="00597B89">
        <w:rPr>
          <w:rFonts w:ascii="Arial" w:hAnsi="Arial" w:cs="Arial"/>
          <w:sz w:val="22"/>
          <w:szCs w:val="22"/>
        </w:rPr>
        <w:t> que puede ser utilizado para consultar y gestionar los ficheros de base de datos SQLite. También sirve como ejemplo para la escritura de aplicaciones utilizando la biblioteca SQLite.</w:t>
      </w:r>
    </w:p>
    <w:p w:rsidR="00066C21" w:rsidRP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Ventajas de SQLite</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Las principales ventajas que aporta SQLite son:</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Multiplataforma</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SQLite funciona en cualquier plataforma por lo que es ideal para desarrollar aplicaciones, apps y webs que funcionen en Linux, Windows, Android o sistemas Apple.</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Es muy ligero</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SQLite es muy ligero, integrándose con la propia aplicación. La base de datos se guarda en un solo archivo y su peso es muy pequeño en comparación al de otras alternativas existentes.</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 xml:space="preserve">Este peso ligero de la base de datos la convierte en una alternativa ideal para utilizar en dispositivos que tienen capacidad limitada de almacenamiento como Smart TV, cámaras, celulares, </w:t>
      </w:r>
      <w:r w:rsidR="003E563F" w:rsidRPr="00597B89">
        <w:rPr>
          <w:rFonts w:ascii="Arial" w:hAnsi="Arial" w:cs="Arial"/>
          <w:sz w:val="22"/>
          <w:szCs w:val="22"/>
        </w:rPr>
        <w:t>tablet</w:t>
      </w:r>
      <w:r w:rsidR="003E563F">
        <w:rPr>
          <w:rFonts w:ascii="Arial" w:hAnsi="Arial" w:cs="Arial"/>
          <w:sz w:val="22"/>
          <w:szCs w:val="22"/>
        </w:rPr>
        <w:t>as.</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Reducción de costes</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El código de SQLite es gratuito y público, pudiendo utilizarse de forma libre en cualquier tipo de proyecto. Además, se puede modificar para adaptarlo a las necesidades propias de cada proyecto.</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Sencillo de utilizar</w:t>
      </w:r>
    </w:p>
    <w:p w:rsid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Utilizar SQLite es muy sencillo al no tener que montar un servidor para poder gestionar la base de datos. Esto facilita mucho el proceso de desarrollo al no requerir una compleja instalación y configuración.</w:t>
      </w:r>
    </w:p>
    <w:p w:rsidR="00066C21" w:rsidRPr="003E563F" w:rsidRDefault="00066C21" w:rsidP="007C0A92">
      <w:pPr>
        <w:pStyle w:val="NormalWeb"/>
        <w:numPr>
          <w:ilvl w:val="0"/>
          <w:numId w:val="12"/>
        </w:numPr>
        <w:shd w:val="clear" w:color="auto" w:fill="FFFFFF"/>
        <w:spacing w:before="0" w:beforeAutospacing="0" w:after="0" w:afterAutospacing="0"/>
        <w:jc w:val="both"/>
        <w:rPr>
          <w:rFonts w:ascii="Arial" w:hAnsi="Arial" w:cs="Arial"/>
          <w:sz w:val="22"/>
          <w:szCs w:val="22"/>
        </w:rPr>
      </w:pPr>
      <w:r w:rsidRPr="003E563F">
        <w:rPr>
          <w:rStyle w:val="Textoennegrita"/>
          <w:rFonts w:ascii="Arial" w:hAnsi="Arial" w:cs="Arial"/>
          <w:sz w:val="22"/>
          <w:szCs w:val="22"/>
        </w:rPr>
        <w:t>Alto rendimiento</w:t>
      </w:r>
    </w:p>
    <w:p w:rsidR="00066C21" w:rsidRPr="00597B89" w:rsidRDefault="00066C21" w:rsidP="007C0A92">
      <w:pPr>
        <w:pStyle w:val="NormalWeb"/>
        <w:shd w:val="clear" w:color="auto" w:fill="FFFFFF"/>
        <w:spacing w:before="0" w:beforeAutospacing="0" w:after="0" w:afterAutospacing="0"/>
        <w:jc w:val="both"/>
        <w:rPr>
          <w:rFonts w:ascii="Arial" w:hAnsi="Arial" w:cs="Arial"/>
          <w:sz w:val="22"/>
          <w:szCs w:val="22"/>
        </w:rPr>
      </w:pPr>
      <w:r w:rsidRPr="00597B89">
        <w:rPr>
          <w:rFonts w:ascii="Arial" w:hAnsi="Arial" w:cs="Arial"/>
          <w:sz w:val="22"/>
          <w:szCs w:val="22"/>
        </w:rPr>
        <w:t>SQLite se caracteriza por funcionar de forma muy rápida y eficiente. Cualquier consulta u operación que se realice se resuelve de manera eficiente y casi instantánea, consiguiendo que el funcionamiento de la app o web ofrezca un gran rendimiento.</w:t>
      </w:r>
    </w:p>
    <w:p w:rsidR="00066C21" w:rsidRPr="003E563F" w:rsidRDefault="00066C21" w:rsidP="007C0A92">
      <w:pPr>
        <w:pStyle w:val="NormalWeb"/>
        <w:shd w:val="clear" w:color="auto" w:fill="FFFFFF"/>
        <w:spacing w:before="0" w:beforeAutospacing="0" w:after="0" w:afterAutospacing="0"/>
        <w:jc w:val="both"/>
        <w:rPr>
          <w:rFonts w:ascii="Arial" w:hAnsi="Arial" w:cs="Arial"/>
          <w:sz w:val="22"/>
          <w:szCs w:val="22"/>
        </w:rPr>
      </w:pPr>
      <w:r w:rsidRPr="003E563F">
        <w:rPr>
          <w:rFonts w:ascii="Arial" w:hAnsi="Arial" w:cs="Arial"/>
          <w:b/>
          <w:bCs/>
          <w:sz w:val="22"/>
          <w:szCs w:val="22"/>
        </w:rPr>
        <w:t>D</w:t>
      </w:r>
      <w:r w:rsidRPr="003E563F">
        <w:rPr>
          <w:rStyle w:val="Textoennegrita"/>
          <w:rFonts w:ascii="Arial" w:hAnsi="Arial" w:cs="Arial"/>
          <w:sz w:val="22"/>
          <w:szCs w:val="22"/>
        </w:rPr>
        <w:t>esventajas de SQLite</w:t>
      </w:r>
    </w:p>
    <w:p w:rsidR="00066C21" w:rsidRPr="00066C21" w:rsidRDefault="00066C21" w:rsidP="007C0A92">
      <w:pPr>
        <w:numPr>
          <w:ilvl w:val="0"/>
          <w:numId w:val="7"/>
        </w:numPr>
        <w:spacing w:after="0" w:line="240" w:lineRule="auto"/>
        <w:jc w:val="both"/>
        <w:rPr>
          <w:rFonts w:ascii="Arial" w:eastAsia="Times New Roman" w:hAnsi="Arial" w:cs="Arial"/>
          <w:kern w:val="0"/>
          <w:lang w:eastAsia="es-MX"/>
          <w14:ligatures w14:val="none"/>
        </w:rPr>
      </w:pPr>
      <w:r w:rsidRPr="00066C21">
        <w:rPr>
          <w:rFonts w:ascii="Arial" w:eastAsia="Times New Roman" w:hAnsi="Arial" w:cs="Arial"/>
          <w:kern w:val="0"/>
          <w:lang w:eastAsia="es-MX"/>
          <w14:ligatures w14:val="none"/>
        </w:rPr>
        <w:t>Tipos de datos limitados. SQLite solo trabaja con cuatro tipos de datos, INTEGER, REAL, BLOB y TEXT lo que supone una gran limitación para muchos proyectos.</w:t>
      </w:r>
    </w:p>
    <w:p w:rsidR="00066C21" w:rsidRPr="00066C21" w:rsidRDefault="00066C21" w:rsidP="007C0A92">
      <w:pPr>
        <w:numPr>
          <w:ilvl w:val="0"/>
          <w:numId w:val="7"/>
        </w:numPr>
        <w:spacing w:after="0" w:line="240" w:lineRule="auto"/>
        <w:jc w:val="both"/>
        <w:rPr>
          <w:rFonts w:ascii="Arial" w:eastAsia="Times New Roman" w:hAnsi="Arial" w:cs="Arial"/>
          <w:kern w:val="0"/>
          <w:lang w:eastAsia="es-MX"/>
          <w14:ligatures w14:val="none"/>
        </w:rPr>
      </w:pPr>
      <w:r w:rsidRPr="00066C21">
        <w:rPr>
          <w:rFonts w:ascii="Arial" w:eastAsia="Times New Roman" w:hAnsi="Arial" w:cs="Arial"/>
          <w:kern w:val="0"/>
          <w:lang w:eastAsia="es-MX"/>
          <w14:ligatures w14:val="none"/>
        </w:rPr>
        <w:t>No es escalable. Quizás, uno de los grandes hándicaps de SQLite es que escala fácilmente, es decir, que si los datos aumentan de forma considerable la aplicación deja de ser eficiente, o si se quiere ampliar la capacidad o funciones de la base de datos será complicado realizarlo.</w:t>
      </w:r>
    </w:p>
    <w:p w:rsidR="00066C21" w:rsidRPr="00066C21" w:rsidRDefault="00066C21" w:rsidP="007C0A92">
      <w:pPr>
        <w:numPr>
          <w:ilvl w:val="0"/>
          <w:numId w:val="7"/>
        </w:numPr>
        <w:spacing w:after="0" w:line="240" w:lineRule="auto"/>
        <w:jc w:val="both"/>
        <w:rPr>
          <w:rFonts w:ascii="Arial" w:eastAsia="Times New Roman" w:hAnsi="Arial" w:cs="Arial"/>
          <w:kern w:val="0"/>
          <w:lang w:eastAsia="es-MX"/>
          <w14:ligatures w14:val="none"/>
        </w:rPr>
      </w:pPr>
      <w:r w:rsidRPr="00066C21">
        <w:rPr>
          <w:rFonts w:ascii="Arial" w:eastAsia="Times New Roman" w:hAnsi="Arial" w:cs="Arial"/>
          <w:kern w:val="0"/>
          <w:lang w:eastAsia="es-MX"/>
          <w14:ligatures w14:val="none"/>
        </w:rPr>
        <w:t>Deficiente gestión de usuarios. Uno de los puntos clave en la gestión de una base de datos es la gestión y permiso de usuarios, algo que SQLite no posee y que lo limita de forma severa.</w:t>
      </w:r>
    </w:p>
    <w:p w:rsidR="00066C21" w:rsidRPr="00066C21" w:rsidRDefault="00066C21" w:rsidP="007C0A92">
      <w:pPr>
        <w:numPr>
          <w:ilvl w:val="0"/>
          <w:numId w:val="7"/>
        </w:numPr>
        <w:spacing w:after="0" w:line="240" w:lineRule="auto"/>
        <w:jc w:val="both"/>
        <w:rPr>
          <w:rFonts w:ascii="Arial" w:eastAsia="Times New Roman" w:hAnsi="Arial" w:cs="Arial"/>
          <w:kern w:val="0"/>
          <w:lang w:eastAsia="es-MX"/>
          <w14:ligatures w14:val="none"/>
        </w:rPr>
      </w:pPr>
      <w:r w:rsidRPr="00066C21">
        <w:rPr>
          <w:rFonts w:ascii="Arial" w:eastAsia="Times New Roman" w:hAnsi="Arial" w:cs="Arial"/>
          <w:kern w:val="0"/>
          <w:lang w:eastAsia="es-MX"/>
          <w14:ligatures w14:val="none"/>
        </w:rPr>
        <w:t>No cuenta con funciones de seguridad. Al carecer de funciones de seguridad no es una gran alternativa en un entorno donde la seguridad cada vez tiene un papel más importante.</w:t>
      </w:r>
    </w:p>
    <w:p w:rsidR="00066C21" w:rsidRPr="00066C21" w:rsidRDefault="00066C21" w:rsidP="007C0A92">
      <w:pPr>
        <w:numPr>
          <w:ilvl w:val="0"/>
          <w:numId w:val="7"/>
        </w:numPr>
        <w:spacing w:after="0" w:line="240" w:lineRule="auto"/>
        <w:jc w:val="both"/>
        <w:rPr>
          <w:rFonts w:ascii="Arial" w:eastAsia="Times New Roman" w:hAnsi="Arial" w:cs="Arial"/>
          <w:kern w:val="0"/>
          <w:lang w:eastAsia="es-MX"/>
          <w14:ligatures w14:val="none"/>
        </w:rPr>
      </w:pPr>
      <w:r w:rsidRPr="00066C21">
        <w:rPr>
          <w:rFonts w:ascii="Arial" w:eastAsia="Times New Roman" w:hAnsi="Arial" w:cs="Arial"/>
          <w:kern w:val="0"/>
          <w:lang w:eastAsia="es-MX"/>
          <w14:ligatures w14:val="none"/>
        </w:rPr>
        <w:t>Monousuario. No permite que más de un usuario interactúe al mismo tiempo con la base de datos.</w:t>
      </w:r>
    </w:p>
    <w:p w:rsidR="00066C21" w:rsidRPr="003E563F" w:rsidRDefault="00066C21"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4472C4" w:themeColor="accent1"/>
          <w:kern w:val="0"/>
          <w:lang w:eastAsia="es-MX"/>
          <w14:ligatures w14:val="none"/>
        </w:rPr>
      </w:pPr>
      <w:r w:rsidRPr="003E563F">
        <w:rPr>
          <w:rFonts w:ascii="Arial" w:eastAsia="Times New Roman" w:hAnsi="Arial" w:cs="Arial"/>
          <w:b/>
          <w:bCs/>
          <w:color w:val="4472C4" w:themeColor="accent1"/>
          <w:kern w:val="0"/>
          <w:lang w:eastAsia="es-MX"/>
          <w14:ligatures w14:val="none"/>
        </w:rPr>
        <w:lastRenderedPageBreak/>
        <w:t>Oracle</w:t>
      </w:r>
    </w:p>
    <w:p w:rsidR="00F73574" w:rsidRDefault="003E563F"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r>
        <w:rPr>
          <w:rFonts w:ascii="Arial" w:eastAsia="Times New Roman" w:hAnsi="Arial" w:cs="Arial"/>
          <w:kern w:val="0"/>
          <w:lang w:eastAsia="es-MX"/>
          <w14:ligatures w14:val="none"/>
        </w:rPr>
        <w:t>L</w:t>
      </w:r>
      <w:r w:rsidR="00597B89" w:rsidRPr="00597B89">
        <w:rPr>
          <w:rFonts w:ascii="Arial" w:eastAsia="Times New Roman" w:hAnsi="Arial" w:cs="Arial"/>
          <w:kern w:val="0"/>
          <w:lang w:eastAsia="es-MX"/>
          <w14:ligatures w14:val="none"/>
        </w:rPr>
        <w:t>ideran el mercado de los sistemas de gestión de bases de datos. Según DB Engines, Oracle ocupa el primer puesto de los 380 sistemas de bases de datos más populares, seguido por MySQL y Microsoft SQL Server</w:t>
      </w:r>
    </w:p>
    <w:p w:rsidR="00597B89" w:rsidRPr="00597B89" w:rsidRDefault="00597B89"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Es el núcleo del entorno informático de las empresas. En función del patrón de estructura usado, las bases de datos pueden clasificarse en diversos modelos jerárquicos, de red, orientados a objetos o a documentos. Oracle utiliza un modelo de base de datos relacional para Oracle Database, que permite almacenar y representar los datos de la empresa y los clientes en forma de conjuntos de datos organizados. Las cantidades de datos se estructuran en columnas, tablas y filas, y los puntos de datos se relacionan con la ayuda de atributos. La gran ventaja de Oracle Database es que organiza y presenta volúmenes de datos de manera intuitiva y eficiente. Además, las empresas pueden decidir si quieren usar Oracle Database en entornos locales o en la nube.</w:t>
      </w:r>
    </w:p>
    <w:p w:rsidR="00597B89" w:rsidRPr="00597B89" w:rsidRDefault="00597B89"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p>
    <w:p w:rsidR="00597B89" w:rsidRPr="00597B89" w:rsidRDefault="00F73574"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r>
        <w:rPr>
          <w:rFonts w:ascii="Arial" w:eastAsia="Times New Roman" w:hAnsi="Arial" w:cs="Arial"/>
          <w:kern w:val="0"/>
          <w:lang w:eastAsia="es-MX"/>
          <w14:ligatures w14:val="none"/>
        </w:rPr>
        <w:t>U</w:t>
      </w:r>
      <w:r w:rsidR="00597B89" w:rsidRPr="00597B89">
        <w:rPr>
          <w:rFonts w:ascii="Arial" w:eastAsia="Times New Roman" w:hAnsi="Arial" w:cs="Arial"/>
          <w:kern w:val="0"/>
          <w:lang w:eastAsia="es-MX"/>
          <w14:ligatures w14:val="none"/>
        </w:rPr>
        <w:t>tiliza el lenguaje de programación estandarizado SQL para crear estructuras de bases de datos, gestionar registros, realizar acciones o recuperar datos. Por su parte, el lenguaje de programación propio de Oracle, PL/SQL, está estrechamente vinculado a SQL y ofrece la posibilidad de complementar SQL con extensiones de programación. Para estructurar las bases de datos, Oracle utiliza tablas de filas y columnas en las que los puntos de datos están vinculados mediante atributos. Así, acceder a tablas cruzadas es eficiente y supone un ahorro de tiempo.</w:t>
      </w:r>
    </w:p>
    <w:p w:rsidR="00F73574" w:rsidRDefault="00597B89"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b/>
          <w:bCs/>
          <w:kern w:val="0"/>
          <w:lang w:eastAsia="es-MX"/>
          <w14:ligatures w14:val="none"/>
        </w:rPr>
        <w:t>Ventajas</w:t>
      </w:r>
      <w:r w:rsidR="00F73574">
        <w:rPr>
          <w:rFonts w:ascii="Arial" w:eastAsia="Times New Roman" w:hAnsi="Arial" w:cs="Arial"/>
          <w:b/>
          <w:bCs/>
          <w:kern w:val="0"/>
          <w:lang w:eastAsia="es-MX"/>
          <w14:ligatures w14:val="none"/>
        </w:rPr>
        <w:t>.</w:t>
      </w:r>
    </w:p>
    <w:p w:rsidR="00597B89" w:rsidRPr="00597B89" w:rsidRDefault="00597B89" w:rsidP="007C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Alta compatibilidad con todas las plataformas y aplicaciones</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Soporte de grandes fabricantes de software y hardware</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Distintas ediciones, desde gratuita hasta nivel empresa</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Gran popularidad entre empresas informáticas</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Uso opcional de bases de datos en la nube de Oracle para la externalización y automatización de la gestión de bases de datos</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El sistema de gestión de bases de datos más popular</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Gran comunidad de desarrolladores y soporte Oracle de calidad</w:t>
      </w:r>
    </w:p>
    <w:p w:rsidR="00597B89" w:rsidRPr="00597B89" w:rsidRDefault="00597B89" w:rsidP="007C0A92">
      <w:pPr>
        <w:numPr>
          <w:ilvl w:val="0"/>
          <w:numId w:val="8"/>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Funciones de protección de datos y seguridad de confianza (p. ej. autentificación y autorización de acceso estrictas, cifrado de datos y redes)</w:t>
      </w:r>
    </w:p>
    <w:p w:rsidR="00597B89" w:rsidRPr="00597B89" w:rsidRDefault="00597B89" w:rsidP="007C0A92">
      <w:pPr>
        <w:spacing w:after="0" w:line="240" w:lineRule="auto"/>
        <w:jc w:val="both"/>
        <w:rPr>
          <w:rFonts w:ascii="Arial" w:eastAsia="Times New Roman" w:hAnsi="Arial" w:cs="Arial"/>
          <w:b/>
          <w:bCs/>
          <w:kern w:val="0"/>
          <w:lang w:eastAsia="es-MX"/>
          <w14:ligatures w14:val="none"/>
        </w:rPr>
      </w:pPr>
      <w:r w:rsidRPr="00F73574">
        <w:rPr>
          <w:rFonts w:ascii="Arial" w:eastAsia="Times New Roman" w:hAnsi="Arial" w:cs="Arial"/>
          <w:b/>
          <w:bCs/>
          <w:kern w:val="0"/>
          <w:lang w:eastAsia="es-MX"/>
          <w14:ligatures w14:val="none"/>
        </w:rPr>
        <w:t>Desventajas</w:t>
      </w:r>
    </w:p>
    <w:p w:rsidR="00597B89" w:rsidRPr="00597B89" w:rsidRDefault="00597B89" w:rsidP="007C0A92">
      <w:p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Las ventajas de Oracle Database superan a las desventajas, pero el sistema tiene ciertos puntos débiles que no debemos menospreciar.</w:t>
      </w:r>
    </w:p>
    <w:p w:rsidR="00597B89" w:rsidRPr="00597B89" w:rsidRDefault="00597B89" w:rsidP="007C0A92">
      <w:pPr>
        <w:numPr>
          <w:ilvl w:val="0"/>
          <w:numId w:val="9"/>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Un requisito previo para usar la versión de entorno local de Oracle es contar con un amplio conocimiento de SQL y experiencia administrativa en la gestión de bases de datos</w:t>
      </w:r>
    </w:p>
    <w:p w:rsidR="00597B89" w:rsidRPr="00597B89" w:rsidRDefault="00597B89" w:rsidP="007C0A92">
      <w:pPr>
        <w:numPr>
          <w:ilvl w:val="0"/>
          <w:numId w:val="9"/>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Las licencias de Oracle se mueven entre clases de precios sensiblemente altos (la edición Standard ronda los 17 mil euros brutos, la Enterprise aproximadamente los 40 mil euros)</w:t>
      </w:r>
    </w:p>
    <w:p w:rsidR="00597B89" w:rsidRDefault="00597B89" w:rsidP="007C0A92">
      <w:pPr>
        <w:numPr>
          <w:ilvl w:val="0"/>
          <w:numId w:val="9"/>
        </w:numPr>
        <w:spacing w:after="0" w:line="240" w:lineRule="auto"/>
        <w:jc w:val="both"/>
        <w:rPr>
          <w:rFonts w:ascii="Arial" w:eastAsia="Times New Roman" w:hAnsi="Arial" w:cs="Arial"/>
          <w:kern w:val="0"/>
          <w:lang w:eastAsia="es-MX"/>
          <w14:ligatures w14:val="none"/>
        </w:rPr>
      </w:pPr>
      <w:r w:rsidRPr="00597B89">
        <w:rPr>
          <w:rFonts w:ascii="Arial" w:eastAsia="Times New Roman" w:hAnsi="Arial" w:cs="Arial"/>
          <w:kern w:val="0"/>
          <w:lang w:eastAsia="es-MX"/>
          <w14:ligatures w14:val="none"/>
        </w:rPr>
        <w:t>Altas exigencias de hardware en la versión de entornos locales</w:t>
      </w:r>
    </w:p>
    <w:p w:rsidR="008140B5" w:rsidRPr="008140B5" w:rsidRDefault="008140B5" w:rsidP="007C0A92">
      <w:pPr>
        <w:spacing w:after="0" w:line="240" w:lineRule="auto"/>
        <w:jc w:val="both"/>
        <w:rPr>
          <w:rFonts w:ascii="Arial" w:eastAsia="Times New Roman" w:hAnsi="Arial" w:cs="Arial"/>
          <w:b/>
          <w:bCs/>
          <w:color w:val="4472C4" w:themeColor="accent1"/>
          <w:kern w:val="0"/>
          <w:lang w:eastAsia="es-MX"/>
          <w14:ligatures w14:val="none"/>
        </w:rPr>
      </w:pPr>
      <w:r w:rsidRPr="008140B5">
        <w:rPr>
          <w:rFonts w:ascii="Arial" w:eastAsia="Times New Roman" w:hAnsi="Arial" w:cs="Arial"/>
          <w:b/>
          <w:bCs/>
          <w:color w:val="4472C4" w:themeColor="accent1"/>
          <w:kern w:val="0"/>
          <w:lang w:eastAsia="es-MX"/>
          <w14:ligatures w14:val="none"/>
        </w:rPr>
        <w:t>CONCLUSIÓN.</w:t>
      </w:r>
    </w:p>
    <w:p w:rsidR="008140B5" w:rsidRPr="00597B89" w:rsidRDefault="008140B5" w:rsidP="008140B5">
      <w:pPr>
        <w:spacing w:after="0" w:line="240" w:lineRule="auto"/>
        <w:jc w:val="both"/>
        <w:rPr>
          <w:rFonts w:ascii="Arial" w:eastAsia="Times New Roman" w:hAnsi="Arial" w:cs="Arial"/>
          <w:kern w:val="0"/>
          <w:lang w:eastAsia="es-MX"/>
          <w14:ligatures w14:val="none"/>
        </w:rPr>
      </w:pPr>
    </w:p>
    <w:p w:rsidR="00597B89" w:rsidRPr="00597B89" w:rsidRDefault="00597B89" w:rsidP="00597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kern w:val="0"/>
          <w:lang w:eastAsia="es-MX"/>
          <w14:ligatures w14:val="none"/>
        </w:rPr>
      </w:pPr>
    </w:p>
    <w:p w:rsidR="00066C21" w:rsidRPr="00066C21" w:rsidRDefault="00066C21" w:rsidP="0006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jc w:val="both"/>
        <w:rPr>
          <w:rFonts w:ascii="Segoe UI" w:eastAsia="Times New Roman" w:hAnsi="Segoe UI" w:cs="Segoe UI"/>
          <w:color w:val="111111"/>
          <w:kern w:val="0"/>
          <w:sz w:val="24"/>
          <w:szCs w:val="24"/>
          <w:lang w:eastAsia="es-MX"/>
          <w14:ligatures w14:val="none"/>
        </w:rPr>
      </w:pPr>
    </w:p>
    <w:p w:rsidR="00C71731" w:rsidRPr="001F3B88" w:rsidRDefault="00C71731" w:rsidP="00C71731">
      <w:pPr>
        <w:shd w:val="clear" w:color="auto" w:fill="FFFFFF"/>
        <w:spacing w:after="0" w:line="384" w:lineRule="atLeast"/>
        <w:rPr>
          <w:rFonts w:ascii="Lato" w:hAnsi="Lato"/>
          <w:color w:val="273B47"/>
          <w:sz w:val="30"/>
          <w:szCs w:val="30"/>
        </w:rPr>
      </w:pPr>
    </w:p>
    <w:p w:rsidR="001F3B88" w:rsidRDefault="001F3B88" w:rsidP="001F3B88">
      <w:pPr>
        <w:pStyle w:val="NormalWeb"/>
        <w:shd w:val="clear" w:color="auto" w:fill="FFFFFF"/>
        <w:spacing w:before="240" w:beforeAutospacing="0" w:after="0" w:afterAutospacing="0"/>
        <w:rPr>
          <w:rFonts w:ascii="Roboto" w:hAnsi="Roboto"/>
          <w:color w:val="5F6368"/>
          <w:sz w:val="27"/>
          <w:szCs w:val="27"/>
        </w:rPr>
      </w:pPr>
    </w:p>
    <w:p w:rsidR="00F73574" w:rsidRPr="00F73574" w:rsidRDefault="00F73574" w:rsidP="001F3B88">
      <w:pPr>
        <w:pStyle w:val="NormalWeb"/>
        <w:shd w:val="clear" w:color="auto" w:fill="FFFFFF"/>
        <w:spacing w:before="240" w:beforeAutospacing="0" w:after="0" w:afterAutospacing="0"/>
        <w:rPr>
          <w:rFonts w:ascii="Arial" w:hAnsi="Arial" w:cs="Arial"/>
          <w:b/>
          <w:bCs/>
          <w:color w:val="4472C4" w:themeColor="accent1"/>
          <w:sz w:val="22"/>
          <w:szCs w:val="22"/>
        </w:rPr>
      </w:pPr>
      <w:r w:rsidRPr="00F73574">
        <w:rPr>
          <w:rFonts w:ascii="Arial" w:hAnsi="Arial" w:cs="Arial"/>
          <w:b/>
          <w:bCs/>
          <w:color w:val="4472C4" w:themeColor="accent1"/>
          <w:sz w:val="22"/>
          <w:szCs w:val="22"/>
        </w:rPr>
        <w:t>BIBLIOGRAFIA</w:t>
      </w:r>
    </w:p>
    <w:p w:rsidR="00F73574" w:rsidRPr="00F73574" w:rsidRDefault="00F73574" w:rsidP="00F73574">
      <w:pPr>
        <w:pStyle w:val="NormalWeb"/>
        <w:numPr>
          <w:ilvl w:val="0"/>
          <w:numId w:val="12"/>
        </w:numPr>
        <w:spacing w:before="0" w:beforeAutospacing="0" w:after="0" w:afterAutospacing="0"/>
        <w:jc w:val="both"/>
        <w:rPr>
          <w:rFonts w:ascii="Arial" w:hAnsi="Arial" w:cs="Arial"/>
          <w:sz w:val="22"/>
          <w:szCs w:val="22"/>
        </w:rPr>
      </w:pPr>
      <w:r w:rsidRPr="00F73574">
        <w:rPr>
          <w:rFonts w:ascii="Arial" w:hAnsi="Arial" w:cs="Arial"/>
          <w:sz w:val="22"/>
          <w:szCs w:val="22"/>
        </w:rPr>
        <w:t>Aldeahost, S., &amp; Aldeahost, S. (2021). Qué es MySQL Ventajas y desventajas | Hosting</w:t>
      </w:r>
    </w:p>
    <w:p w:rsidR="00F73574" w:rsidRPr="00F73574" w:rsidRDefault="00F73574" w:rsidP="008140B5">
      <w:pPr>
        <w:pStyle w:val="NormalWeb"/>
        <w:spacing w:before="0" w:beforeAutospacing="0" w:after="0" w:afterAutospacing="0"/>
        <w:ind w:left="1428" w:hanging="720"/>
        <w:jc w:val="both"/>
        <w:rPr>
          <w:rFonts w:ascii="Arial" w:hAnsi="Arial" w:cs="Arial"/>
          <w:sz w:val="22"/>
          <w:szCs w:val="22"/>
          <w:lang w:val="en-US"/>
        </w:rPr>
      </w:pPr>
      <w:r w:rsidRPr="00F73574">
        <w:rPr>
          <w:rFonts w:ascii="Arial" w:hAnsi="Arial" w:cs="Arial"/>
          <w:sz w:val="22"/>
          <w:szCs w:val="22"/>
        </w:rPr>
        <w:t xml:space="preserve">OFERTA: Web Hosting México </w:t>
      </w:r>
      <w:r w:rsidRPr="00F73574">
        <w:rPr>
          <w:rFonts w:ascii="Cambria Math" w:hAnsi="Cambria Math" w:cs="Cambria Math"/>
          <w:sz w:val="22"/>
          <w:szCs w:val="22"/>
        </w:rPr>
        <w:t>▷</w:t>
      </w:r>
      <w:r w:rsidRPr="00F73574">
        <w:rPr>
          <w:rFonts w:ascii="Arial" w:hAnsi="Arial" w:cs="Arial"/>
          <w:sz w:val="22"/>
          <w:szCs w:val="22"/>
        </w:rPr>
        <w:t xml:space="preserve"> Aldeahost. </w:t>
      </w:r>
      <w:r w:rsidRPr="00F73574">
        <w:rPr>
          <w:rFonts w:ascii="Arial" w:hAnsi="Arial" w:cs="Arial"/>
          <w:sz w:val="22"/>
          <w:szCs w:val="22"/>
          <w:lang w:val="en-US"/>
        </w:rPr>
        <w:t xml:space="preserve">Hosting OFERTA: Web Hosting México </w:t>
      </w:r>
      <w:r w:rsidRPr="00F73574">
        <w:rPr>
          <w:rFonts w:ascii="Cambria Math" w:hAnsi="Cambria Math" w:cs="Cambria Math"/>
          <w:sz w:val="22"/>
          <w:szCs w:val="22"/>
          <w:lang w:val="en-US"/>
        </w:rPr>
        <w:t>▷</w:t>
      </w:r>
    </w:p>
    <w:p w:rsidR="00F73574" w:rsidRPr="00F73574" w:rsidRDefault="00F73574" w:rsidP="008140B5">
      <w:pPr>
        <w:pStyle w:val="NormalWeb"/>
        <w:spacing w:before="0" w:beforeAutospacing="0" w:after="0" w:afterAutospacing="0"/>
        <w:ind w:left="1428" w:hanging="720"/>
        <w:jc w:val="both"/>
        <w:rPr>
          <w:rFonts w:ascii="Arial" w:hAnsi="Arial" w:cs="Arial"/>
          <w:sz w:val="22"/>
          <w:szCs w:val="22"/>
          <w:lang w:val="en-US"/>
        </w:rPr>
      </w:pPr>
      <w:r w:rsidRPr="00F73574">
        <w:rPr>
          <w:rFonts w:ascii="Arial" w:hAnsi="Arial" w:cs="Arial"/>
          <w:sz w:val="22"/>
          <w:szCs w:val="22"/>
          <w:lang w:val="en-US"/>
        </w:rPr>
        <w:t xml:space="preserve">Aldeahost. </w:t>
      </w:r>
      <w:hyperlink r:id="rId37" w:history="1">
        <w:r w:rsidRPr="00F73574">
          <w:rPr>
            <w:rStyle w:val="Hipervnculo"/>
            <w:rFonts w:ascii="Arial" w:hAnsi="Arial" w:cs="Arial"/>
            <w:sz w:val="22"/>
            <w:szCs w:val="22"/>
            <w:lang w:val="en-US"/>
          </w:rPr>
          <w:t>https://aldeahost.com.mx/que-es-mysql-ventajas-y-desventajas/</w:t>
        </w:r>
      </w:hyperlink>
    </w:p>
    <w:p w:rsidR="00F73574" w:rsidRPr="00F73574" w:rsidRDefault="00F73574" w:rsidP="00F73574">
      <w:pPr>
        <w:pStyle w:val="NormalWeb"/>
        <w:spacing w:before="0" w:beforeAutospacing="0" w:after="0" w:afterAutospacing="0"/>
        <w:ind w:left="720" w:hanging="720"/>
        <w:jc w:val="both"/>
        <w:rPr>
          <w:rFonts w:ascii="Arial" w:hAnsi="Arial" w:cs="Arial"/>
          <w:sz w:val="22"/>
          <w:szCs w:val="22"/>
          <w:lang w:val="en-US"/>
        </w:rPr>
      </w:pPr>
    </w:p>
    <w:p w:rsidR="00F73574" w:rsidRPr="00F73574" w:rsidRDefault="00F73574" w:rsidP="00ED71BB">
      <w:pPr>
        <w:pStyle w:val="NormalWeb"/>
        <w:numPr>
          <w:ilvl w:val="0"/>
          <w:numId w:val="12"/>
        </w:numPr>
        <w:spacing w:before="0" w:beforeAutospacing="0" w:after="0" w:afterAutospacing="0"/>
        <w:jc w:val="both"/>
        <w:rPr>
          <w:rFonts w:ascii="Arial" w:hAnsi="Arial" w:cs="Arial"/>
          <w:sz w:val="22"/>
          <w:szCs w:val="22"/>
          <w:lang w:val="en-US"/>
        </w:rPr>
      </w:pPr>
      <w:r w:rsidRPr="00F73574">
        <w:rPr>
          <w:rFonts w:ascii="Arial" w:hAnsi="Arial" w:cs="Arial"/>
          <w:sz w:val="22"/>
          <w:szCs w:val="22"/>
          <w:lang w:val="en-US"/>
        </w:rPr>
        <w:t xml:space="preserve">MySQL| Google Cloud. (s. f.). Google Cloud.  </w:t>
      </w:r>
      <w:hyperlink r:id="rId38" w:history="1">
        <w:r w:rsidRPr="00F73574">
          <w:rPr>
            <w:rStyle w:val="Hipervnculo"/>
            <w:rFonts w:ascii="Arial" w:hAnsi="Arial" w:cs="Arial"/>
            <w:sz w:val="22"/>
            <w:szCs w:val="22"/>
            <w:lang w:val="en-US"/>
          </w:rPr>
          <w:t>https://cloud.google.com/mysql?hl=es</w:t>
        </w:r>
      </w:hyperlink>
      <w:r w:rsidRPr="00F73574">
        <w:rPr>
          <w:rFonts w:ascii="Arial" w:hAnsi="Arial" w:cs="Arial"/>
          <w:sz w:val="22"/>
          <w:szCs w:val="22"/>
          <w:lang w:val="en-US"/>
        </w:rPr>
        <w:t xml:space="preserve"> </w:t>
      </w:r>
    </w:p>
    <w:p w:rsidR="00F73574" w:rsidRPr="00F73574" w:rsidRDefault="00F73574" w:rsidP="00ED71BB">
      <w:pPr>
        <w:pStyle w:val="NormalWeb"/>
        <w:numPr>
          <w:ilvl w:val="0"/>
          <w:numId w:val="12"/>
        </w:numPr>
        <w:spacing w:before="0" w:beforeAutospacing="0" w:after="0" w:afterAutospacing="0"/>
        <w:jc w:val="both"/>
        <w:rPr>
          <w:rFonts w:ascii="Arial" w:hAnsi="Arial" w:cs="Arial"/>
          <w:sz w:val="22"/>
          <w:szCs w:val="22"/>
        </w:rPr>
      </w:pPr>
      <w:r w:rsidRPr="00F73574">
        <w:rPr>
          <w:rFonts w:ascii="Arial" w:hAnsi="Arial" w:cs="Arial"/>
          <w:sz w:val="22"/>
          <w:szCs w:val="22"/>
        </w:rPr>
        <w:t xml:space="preserve">colaboradores de Wikipedia. (2023). Microsoft SQL Server. </w:t>
      </w:r>
      <w:r w:rsidRPr="00F73574">
        <w:rPr>
          <w:rFonts w:ascii="Arial" w:hAnsi="Arial" w:cs="Arial"/>
          <w:i/>
          <w:iCs/>
          <w:sz w:val="22"/>
          <w:szCs w:val="22"/>
        </w:rPr>
        <w:t>Wikipedia, l</w:t>
      </w:r>
      <w:r w:rsidR="00ED71BB">
        <w:rPr>
          <w:rFonts w:ascii="Arial" w:hAnsi="Arial" w:cs="Arial"/>
          <w:i/>
          <w:iCs/>
          <w:sz w:val="22"/>
          <w:szCs w:val="22"/>
        </w:rPr>
        <w:t xml:space="preserve"> </w:t>
      </w:r>
      <w:r w:rsidRPr="00F73574">
        <w:rPr>
          <w:rFonts w:ascii="Arial" w:hAnsi="Arial" w:cs="Arial"/>
          <w:i/>
          <w:iCs/>
          <w:sz w:val="22"/>
          <w:szCs w:val="22"/>
        </w:rPr>
        <w:t>enciclopedia libre</w:t>
      </w:r>
      <w:r w:rsidRPr="00F73574">
        <w:rPr>
          <w:rFonts w:ascii="Arial" w:hAnsi="Arial" w:cs="Arial"/>
          <w:sz w:val="22"/>
          <w:szCs w:val="22"/>
        </w:rPr>
        <w:t xml:space="preserve">. </w:t>
      </w:r>
      <w:hyperlink r:id="rId39" w:anchor="Modelos_de_licencia" w:history="1">
        <w:r w:rsidR="00ED71BB" w:rsidRPr="00AF4BAD">
          <w:rPr>
            <w:rStyle w:val="Hipervnculo"/>
            <w:rFonts w:ascii="Arial" w:hAnsi="Arial" w:cs="Arial"/>
            <w:sz w:val="22"/>
            <w:szCs w:val="22"/>
          </w:rPr>
          <w:t>https://es.wikipedia.org/wiki/Microsoft_SQL_Server#Modelos_de_licencia</w:t>
        </w:r>
      </w:hyperlink>
      <w:r w:rsidR="00ED71BB">
        <w:rPr>
          <w:rFonts w:ascii="Arial" w:hAnsi="Arial" w:cs="Arial"/>
          <w:sz w:val="22"/>
          <w:szCs w:val="22"/>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lang w:val="en-US"/>
        </w:rPr>
      </w:pPr>
      <w:r w:rsidRPr="00ED71BB">
        <w:rPr>
          <w:rFonts w:ascii="Arial" w:hAnsi="Arial" w:cs="Arial"/>
          <w:i/>
          <w:iCs/>
          <w:sz w:val="22"/>
          <w:szCs w:val="22"/>
          <w:lang w:val="en-US"/>
        </w:rPr>
        <w:t>SQL Server Business Intelligence | Microsoft</w:t>
      </w:r>
      <w:r w:rsidRPr="00ED71BB">
        <w:rPr>
          <w:rFonts w:ascii="Arial" w:hAnsi="Arial" w:cs="Arial"/>
          <w:sz w:val="22"/>
          <w:szCs w:val="22"/>
          <w:lang w:val="en-US"/>
        </w:rPr>
        <w:t xml:space="preserve">. (s. f.). </w:t>
      </w:r>
      <w:hyperlink r:id="rId40" w:history="1">
        <w:r w:rsidRPr="00AF4BAD">
          <w:rPr>
            <w:rStyle w:val="Hipervnculo"/>
            <w:rFonts w:ascii="Arial" w:hAnsi="Arial" w:cs="Arial"/>
            <w:sz w:val="22"/>
            <w:szCs w:val="22"/>
            <w:lang w:val="en-US"/>
          </w:rPr>
          <w:t>https://www.microsoft.com/es-mx/sql-server/sql-business-intelligence</w:t>
        </w:r>
      </w:hyperlink>
      <w:r>
        <w:rPr>
          <w:rFonts w:ascii="Arial" w:hAnsi="Arial" w:cs="Arial"/>
          <w:sz w:val="22"/>
          <w:szCs w:val="22"/>
          <w:lang w:val="en-US"/>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Reicek. (2015). PostgreSQL: qué es, cómo funciona y cuáles son sus ventajas. </w:t>
      </w:r>
      <w:r w:rsidRPr="00ED71BB">
        <w:rPr>
          <w:rFonts w:ascii="Arial" w:hAnsi="Arial" w:cs="Arial"/>
          <w:i/>
          <w:iCs/>
          <w:sz w:val="22"/>
          <w:szCs w:val="22"/>
        </w:rPr>
        <w:t>Platzi</w:t>
      </w:r>
      <w:r w:rsidRPr="00ED71BB">
        <w:rPr>
          <w:rFonts w:ascii="Arial" w:hAnsi="Arial" w:cs="Arial"/>
          <w:sz w:val="22"/>
          <w:szCs w:val="22"/>
        </w:rPr>
        <w:t xml:space="preserve">. </w:t>
      </w:r>
      <w:hyperlink r:id="rId41" w:history="1">
        <w:r w:rsidRPr="00AF4BAD">
          <w:rPr>
            <w:rStyle w:val="Hipervnculo"/>
            <w:rFonts w:ascii="Arial" w:hAnsi="Arial" w:cs="Arial"/>
            <w:sz w:val="22"/>
            <w:szCs w:val="22"/>
          </w:rPr>
          <w:t>https://platzi.com/blog/que-es-postgresql/</w:t>
        </w:r>
      </w:hyperlink>
      <w:r>
        <w:rPr>
          <w:rFonts w:ascii="Arial" w:hAnsi="Arial" w:cs="Arial"/>
          <w:sz w:val="22"/>
          <w:szCs w:val="22"/>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Segovia, J. (2021). Ventajas y Desventajas de PostgreSQL. </w:t>
      </w:r>
      <w:r w:rsidRPr="00ED71BB">
        <w:rPr>
          <w:rFonts w:ascii="Arial" w:hAnsi="Arial" w:cs="Arial"/>
          <w:i/>
          <w:iCs/>
          <w:sz w:val="22"/>
          <w:szCs w:val="22"/>
        </w:rPr>
        <w:t>TodoPostgreSQL</w:t>
      </w:r>
      <w:r w:rsidRPr="00ED71BB">
        <w:rPr>
          <w:rFonts w:ascii="Arial" w:hAnsi="Arial" w:cs="Arial"/>
          <w:sz w:val="22"/>
          <w:szCs w:val="22"/>
        </w:rPr>
        <w:t xml:space="preserve">. </w:t>
      </w:r>
      <w:hyperlink r:id="rId42" w:history="1">
        <w:r w:rsidRPr="00AF4BAD">
          <w:rPr>
            <w:rStyle w:val="Hipervnculo"/>
            <w:rFonts w:ascii="Arial" w:hAnsi="Arial" w:cs="Arial"/>
            <w:sz w:val="22"/>
            <w:szCs w:val="22"/>
          </w:rPr>
          <w:t>https://www.todopostgresql.com/ventajas-y-desventajas-de-postgresql/</w:t>
        </w:r>
      </w:hyperlink>
      <w:r>
        <w:rPr>
          <w:rFonts w:ascii="Arial" w:hAnsi="Arial" w:cs="Arial"/>
          <w:sz w:val="22"/>
          <w:szCs w:val="22"/>
        </w:rPr>
        <w:t xml:space="preserve"> </w:t>
      </w:r>
    </w:p>
    <w:p w:rsid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Rubenfa. (2014). MongoDB: qué es, cómo funciona y cuándo podemos usarlo (o no). </w:t>
      </w:r>
      <w:r w:rsidRPr="00ED71BB">
        <w:rPr>
          <w:rFonts w:ascii="Arial" w:hAnsi="Arial" w:cs="Arial"/>
          <w:i/>
          <w:iCs/>
          <w:sz w:val="22"/>
          <w:szCs w:val="22"/>
        </w:rPr>
        <w:t>Genbeta</w:t>
      </w:r>
      <w:r w:rsidRPr="00ED71BB">
        <w:rPr>
          <w:rFonts w:ascii="Arial" w:hAnsi="Arial" w:cs="Arial"/>
          <w:sz w:val="22"/>
          <w:szCs w:val="22"/>
        </w:rPr>
        <w:t xml:space="preserve">. </w:t>
      </w:r>
      <w:hyperlink r:id="rId43" w:history="1">
        <w:r w:rsidRPr="00AF4BAD">
          <w:rPr>
            <w:rStyle w:val="Hipervnculo"/>
            <w:rFonts w:ascii="Arial" w:hAnsi="Arial" w:cs="Arial"/>
            <w:sz w:val="22"/>
            <w:szCs w:val="22"/>
          </w:rPr>
          <w:t>https://www.genbeta.com/desarrollo/mongodb-que-es-como-funciona-y-cuando-podemos-usarlo-o-no</w:t>
        </w:r>
      </w:hyperlink>
      <w:r>
        <w:rPr>
          <w:rFonts w:ascii="Arial" w:hAnsi="Arial" w:cs="Arial"/>
          <w:sz w:val="22"/>
          <w:szCs w:val="22"/>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Gómez, P. M. (2023, 13 abril). Ventajas y desventajas de MongoDB. </w:t>
      </w:r>
      <w:r w:rsidRPr="00ED71BB">
        <w:rPr>
          <w:rFonts w:ascii="Arial" w:hAnsi="Arial" w:cs="Arial"/>
          <w:i/>
          <w:iCs/>
          <w:sz w:val="22"/>
          <w:szCs w:val="22"/>
        </w:rPr>
        <w:t>OpenWebinars.net</w:t>
      </w:r>
      <w:r w:rsidRPr="00ED71BB">
        <w:rPr>
          <w:rFonts w:ascii="Arial" w:hAnsi="Arial" w:cs="Arial"/>
          <w:sz w:val="22"/>
          <w:szCs w:val="22"/>
        </w:rPr>
        <w:t xml:space="preserve">. </w:t>
      </w:r>
      <w:hyperlink r:id="rId44" w:history="1">
        <w:r w:rsidRPr="00AF4BAD">
          <w:rPr>
            <w:rStyle w:val="Hipervnculo"/>
            <w:rFonts w:ascii="Arial" w:hAnsi="Arial" w:cs="Arial"/>
            <w:sz w:val="22"/>
            <w:szCs w:val="22"/>
          </w:rPr>
          <w:t>https://openwebinars.net/blog/ventajas-y-desventajas-de-mongodb/</w:t>
        </w:r>
      </w:hyperlink>
      <w:r>
        <w:rPr>
          <w:rFonts w:ascii="Arial" w:hAnsi="Arial" w:cs="Arial"/>
          <w:sz w:val="22"/>
          <w:szCs w:val="22"/>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colaboradores de Wikipedia. (2023). SQLite. </w:t>
      </w:r>
      <w:r w:rsidRPr="00ED71BB">
        <w:rPr>
          <w:rFonts w:ascii="Arial" w:hAnsi="Arial" w:cs="Arial"/>
          <w:i/>
          <w:iCs/>
          <w:sz w:val="22"/>
          <w:szCs w:val="22"/>
        </w:rPr>
        <w:t>Wikipedia, la enciclopedia libre</w:t>
      </w:r>
      <w:r w:rsidRPr="00ED71BB">
        <w:rPr>
          <w:rFonts w:ascii="Arial" w:hAnsi="Arial" w:cs="Arial"/>
          <w:sz w:val="22"/>
          <w:szCs w:val="22"/>
        </w:rPr>
        <w:t xml:space="preserve">. </w:t>
      </w:r>
      <w:hyperlink r:id="rId45" w:history="1">
        <w:r w:rsidRPr="00AF4BAD">
          <w:rPr>
            <w:rStyle w:val="Hipervnculo"/>
            <w:rFonts w:ascii="Arial" w:hAnsi="Arial" w:cs="Arial"/>
            <w:sz w:val="22"/>
            <w:szCs w:val="22"/>
          </w:rPr>
          <w:t>https://es.wikipedia.org/wiki/SQLite</w:t>
        </w:r>
      </w:hyperlink>
      <w:r>
        <w:rPr>
          <w:rFonts w:ascii="Arial" w:hAnsi="Arial" w:cs="Arial"/>
          <w:sz w:val="22"/>
          <w:szCs w:val="22"/>
        </w:rPr>
        <w:t xml:space="preserve"> </w:t>
      </w:r>
    </w:p>
    <w:p w:rsidR="00ED71BB" w:rsidRPr="00ED71BB" w:rsidRDefault="00ED71BB" w:rsidP="00ED71BB">
      <w:pPr>
        <w:pStyle w:val="NormalWeb"/>
        <w:numPr>
          <w:ilvl w:val="0"/>
          <w:numId w:val="12"/>
        </w:numPr>
        <w:spacing w:before="0" w:beforeAutospacing="0" w:after="0" w:afterAutospacing="0"/>
        <w:jc w:val="both"/>
        <w:rPr>
          <w:rFonts w:ascii="Arial" w:hAnsi="Arial" w:cs="Arial"/>
          <w:sz w:val="22"/>
          <w:szCs w:val="22"/>
        </w:rPr>
      </w:pPr>
      <w:r w:rsidRPr="00ED71BB">
        <w:rPr>
          <w:rFonts w:ascii="Arial" w:hAnsi="Arial" w:cs="Arial"/>
          <w:sz w:val="22"/>
          <w:szCs w:val="22"/>
        </w:rPr>
        <w:t xml:space="preserve">Caro, C. (2022, 2 junio). </w:t>
      </w:r>
      <w:r w:rsidRPr="00ED71BB">
        <w:rPr>
          <w:rFonts w:ascii="Arial" w:hAnsi="Arial" w:cs="Arial"/>
          <w:i/>
          <w:iCs/>
          <w:sz w:val="22"/>
          <w:szCs w:val="22"/>
        </w:rPr>
        <w:t>Ventajas y desventajas de SQLite</w:t>
      </w:r>
      <w:r w:rsidRPr="00ED71BB">
        <w:rPr>
          <w:rFonts w:ascii="Arial" w:hAnsi="Arial" w:cs="Arial"/>
          <w:sz w:val="22"/>
          <w:szCs w:val="22"/>
        </w:rPr>
        <w:t xml:space="preserve">. EcoHosting.cl |Mejor Hosting Ilimitado en Chile - Servidores Vps y Dedicados. </w:t>
      </w:r>
      <w:hyperlink r:id="rId46" w:history="1">
        <w:r w:rsidRPr="00AF4BAD">
          <w:rPr>
            <w:rStyle w:val="Hipervnculo"/>
            <w:rFonts w:ascii="Arial" w:hAnsi="Arial" w:cs="Arial"/>
            <w:sz w:val="22"/>
            <w:szCs w:val="22"/>
          </w:rPr>
          <w:t>https://ecohosting.cl/ventajas-y-desventajas-de-sqlite/3437/</w:t>
        </w:r>
      </w:hyperlink>
      <w:r>
        <w:rPr>
          <w:rFonts w:ascii="Arial" w:hAnsi="Arial" w:cs="Arial"/>
          <w:sz w:val="22"/>
          <w:szCs w:val="22"/>
        </w:rPr>
        <w:t xml:space="preserve"> </w:t>
      </w:r>
    </w:p>
    <w:p w:rsidR="00ED71BB" w:rsidRPr="00ED71BB" w:rsidRDefault="00ED71BB" w:rsidP="00ED71BB">
      <w:pPr>
        <w:pStyle w:val="NormalWeb"/>
        <w:spacing w:before="0" w:beforeAutospacing="0" w:after="0" w:afterAutospacing="0"/>
        <w:ind w:left="720"/>
        <w:rPr>
          <w:rFonts w:ascii="Arial" w:hAnsi="Arial" w:cs="Arial"/>
          <w:sz w:val="22"/>
          <w:szCs w:val="22"/>
        </w:rPr>
      </w:pPr>
      <w:r>
        <w:rPr>
          <w:rFonts w:ascii="Arial" w:hAnsi="Arial" w:cs="Arial"/>
          <w:sz w:val="22"/>
          <w:szCs w:val="22"/>
        </w:rPr>
        <w:t xml:space="preserve"> </w:t>
      </w:r>
    </w:p>
    <w:p w:rsidR="00066C21" w:rsidRDefault="00066C21">
      <w:pPr>
        <w:rPr>
          <w:rFonts w:ascii="Arial" w:hAnsi="Arial" w:cs="Arial"/>
          <w:b/>
          <w:bCs/>
          <w:color w:val="FF0000"/>
          <w:sz w:val="24"/>
          <w:szCs w:val="24"/>
        </w:rPr>
      </w:pPr>
    </w:p>
    <w:p w:rsidR="00066C21" w:rsidRPr="00DB3C29" w:rsidRDefault="00066C21">
      <w:pPr>
        <w:rPr>
          <w:rFonts w:ascii="Arial" w:hAnsi="Arial" w:cs="Arial"/>
          <w:b/>
          <w:bCs/>
          <w:color w:val="FF0000"/>
          <w:sz w:val="24"/>
          <w:szCs w:val="24"/>
        </w:rPr>
      </w:pPr>
    </w:p>
    <w:sectPr w:rsidR="00066C21" w:rsidRPr="00DB3C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233"/>
    <w:multiLevelType w:val="multilevel"/>
    <w:tmpl w:val="8C9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21C7"/>
    <w:multiLevelType w:val="hybridMultilevel"/>
    <w:tmpl w:val="C3A2AFAE"/>
    <w:lvl w:ilvl="0" w:tplc="F87AEC1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8D4E04"/>
    <w:multiLevelType w:val="hybridMultilevel"/>
    <w:tmpl w:val="666A5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1F39E2"/>
    <w:multiLevelType w:val="multilevel"/>
    <w:tmpl w:val="BE1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25F39"/>
    <w:multiLevelType w:val="multilevel"/>
    <w:tmpl w:val="A35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C7B80"/>
    <w:multiLevelType w:val="multilevel"/>
    <w:tmpl w:val="412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87579"/>
    <w:multiLevelType w:val="hybridMultilevel"/>
    <w:tmpl w:val="E14CD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DE57D4"/>
    <w:multiLevelType w:val="multilevel"/>
    <w:tmpl w:val="726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C0A0B"/>
    <w:multiLevelType w:val="multilevel"/>
    <w:tmpl w:val="0C2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B65BB"/>
    <w:multiLevelType w:val="hybridMultilevel"/>
    <w:tmpl w:val="A78E6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CA5EBA"/>
    <w:multiLevelType w:val="multilevel"/>
    <w:tmpl w:val="88D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C41CC"/>
    <w:multiLevelType w:val="multilevel"/>
    <w:tmpl w:val="D96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260F5"/>
    <w:multiLevelType w:val="multilevel"/>
    <w:tmpl w:val="AB7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609822">
    <w:abstractNumId w:val="3"/>
  </w:num>
  <w:num w:numId="2" w16cid:durableId="1860896449">
    <w:abstractNumId w:val="4"/>
  </w:num>
  <w:num w:numId="3" w16cid:durableId="1572929546">
    <w:abstractNumId w:val="10"/>
  </w:num>
  <w:num w:numId="4" w16cid:durableId="1921215234">
    <w:abstractNumId w:val="8"/>
  </w:num>
  <w:num w:numId="5" w16cid:durableId="2069453322">
    <w:abstractNumId w:val="7"/>
  </w:num>
  <w:num w:numId="6" w16cid:durableId="1122504520">
    <w:abstractNumId w:val="0"/>
  </w:num>
  <w:num w:numId="7" w16cid:durableId="1670907360">
    <w:abstractNumId w:val="5"/>
  </w:num>
  <w:num w:numId="8" w16cid:durableId="917984040">
    <w:abstractNumId w:val="12"/>
  </w:num>
  <w:num w:numId="9" w16cid:durableId="1695837119">
    <w:abstractNumId w:val="11"/>
  </w:num>
  <w:num w:numId="10" w16cid:durableId="1243100900">
    <w:abstractNumId w:val="2"/>
  </w:num>
  <w:num w:numId="11" w16cid:durableId="958218228">
    <w:abstractNumId w:val="6"/>
  </w:num>
  <w:num w:numId="12" w16cid:durableId="93597040">
    <w:abstractNumId w:val="9"/>
  </w:num>
  <w:num w:numId="13" w16cid:durableId="7301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9"/>
    <w:rsid w:val="00066C21"/>
    <w:rsid w:val="000C14AB"/>
    <w:rsid w:val="001E4AA8"/>
    <w:rsid w:val="001F3B88"/>
    <w:rsid w:val="003E563F"/>
    <w:rsid w:val="00481A95"/>
    <w:rsid w:val="00597B89"/>
    <w:rsid w:val="00643F86"/>
    <w:rsid w:val="00715814"/>
    <w:rsid w:val="00727DA8"/>
    <w:rsid w:val="0076331B"/>
    <w:rsid w:val="007C0A92"/>
    <w:rsid w:val="007C1D60"/>
    <w:rsid w:val="008140B5"/>
    <w:rsid w:val="00C71731"/>
    <w:rsid w:val="00DB3C29"/>
    <w:rsid w:val="00ED71BB"/>
    <w:rsid w:val="00F6486D"/>
    <w:rsid w:val="00F73574"/>
    <w:rsid w:val="00FF56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87BF"/>
  <w15:chartTrackingRefBased/>
  <w15:docId w15:val="{4F7B57DA-402F-4D11-90EE-79E29D06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B3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B3C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next w:val="Normal"/>
    <w:link w:val="Ttulo4Car"/>
    <w:uiPriority w:val="9"/>
    <w:semiHidden/>
    <w:unhideWhenUsed/>
    <w:qFormat/>
    <w:rsid w:val="00066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B3C29"/>
    <w:rPr>
      <w:i/>
      <w:iCs/>
    </w:rPr>
  </w:style>
  <w:style w:type="character" w:styleId="Hipervnculo">
    <w:name w:val="Hyperlink"/>
    <w:basedOn w:val="Fuentedeprrafopredeter"/>
    <w:uiPriority w:val="99"/>
    <w:unhideWhenUsed/>
    <w:rsid w:val="00DB3C29"/>
    <w:rPr>
      <w:color w:val="0000FF"/>
      <w:u w:val="single"/>
    </w:rPr>
  </w:style>
  <w:style w:type="character" w:customStyle="1" w:styleId="Ttulo3Car">
    <w:name w:val="Título 3 Car"/>
    <w:basedOn w:val="Fuentedeprrafopredeter"/>
    <w:link w:val="Ttulo3"/>
    <w:uiPriority w:val="9"/>
    <w:rsid w:val="00DB3C29"/>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unhideWhenUsed/>
    <w:rsid w:val="00DB3C2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DB3C29"/>
    <w:rPr>
      <w:b/>
      <w:bCs/>
    </w:rPr>
  </w:style>
  <w:style w:type="character" w:customStyle="1" w:styleId="Ttulo2Car">
    <w:name w:val="Título 2 Car"/>
    <w:basedOn w:val="Fuentedeprrafopredeter"/>
    <w:link w:val="Ttulo2"/>
    <w:uiPriority w:val="9"/>
    <w:semiHidden/>
    <w:rsid w:val="00DB3C2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1F3B88"/>
    <w:rPr>
      <w:color w:val="605E5C"/>
      <w:shd w:val="clear" w:color="auto" w:fill="E1DFDD"/>
    </w:rPr>
  </w:style>
  <w:style w:type="character" w:customStyle="1" w:styleId="mw-headline">
    <w:name w:val="mw-headline"/>
    <w:basedOn w:val="Fuentedeprrafopredeter"/>
    <w:rsid w:val="00FF56D8"/>
  </w:style>
  <w:style w:type="character" w:customStyle="1" w:styleId="mw-editsection">
    <w:name w:val="mw-editsection"/>
    <w:basedOn w:val="Fuentedeprrafopredeter"/>
    <w:rsid w:val="00FF56D8"/>
  </w:style>
  <w:style w:type="character" w:customStyle="1" w:styleId="mw-editsection-bracket">
    <w:name w:val="mw-editsection-bracket"/>
    <w:basedOn w:val="Fuentedeprrafopredeter"/>
    <w:rsid w:val="00FF56D8"/>
  </w:style>
  <w:style w:type="paragraph" w:styleId="HTMLconformatoprevio">
    <w:name w:val="HTML Preformatted"/>
    <w:basedOn w:val="Normal"/>
    <w:link w:val="HTMLconformatoprevioCar"/>
    <w:uiPriority w:val="99"/>
    <w:semiHidden/>
    <w:unhideWhenUsed/>
    <w:rsid w:val="00C7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C71731"/>
    <w:rPr>
      <w:rFonts w:ascii="Courier New" w:eastAsia="Times New Roman" w:hAnsi="Courier New" w:cs="Courier New"/>
      <w:kern w:val="0"/>
      <w:sz w:val="20"/>
      <w:szCs w:val="20"/>
      <w:lang w:eastAsia="es-MX"/>
      <w14:ligatures w14:val="none"/>
    </w:rPr>
  </w:style>
  <w:style w:type="character" w:styleId="MquinadeescribirHTML">
    <w:name w:val="HTML Typewriter"/>
    <w:basedOn w:val="Fuentedeprrafopredeter"/>
    <w:uiPriority w:val="99"/>
    <w:semiHidden/>
    <w:unhideWhenUsed/>
    <w:rsid w:val="00066C21"/>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066C21"/>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1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085">
      <w:bodyDiv w:val="1"/>
      <w:marLeft w:val="0"/>
      <w:marRight w:val="0"/>
      <w:marTop w:val="0"/>
      <w:marBottom w:val="0"/>
      <w:divBdr>
        <w:top w:val="none" w:sz="0" w:space="0" w:color="auto"/>
        <w:left w:val="none" w:sz="0" w:space="0" w:color="auto"/>
        <w:bottom w:val="none" w:sz="0" w:space="0" w:color="auto"/>
        <w:right w:val="none" w:sz="0" w:space="0" w:color="auto"/>
      </w:divBdr>
    </w:div>
    <w:div w:id="209267095">
      <w:bodyDiv w:val="1"/>
      <w:marLeft w:val="0"/>
      <w:marRight w:val="0"/>
      <w:marTop w:val="0"/>
      <w:marBottom w:val="0"/>
      <w:divBdr>
        <w:top w:val="none" w:sz="0" w:space="0" w:color="auto"/>
        <w:left w:val="none" w:sz="0" w:space="0" w:color="auto"/>
        <w:bottom w:val="none" w:sz="0" w:space="0" w:color="auto"/>
        <w:right w:val="none" w:sz="0" w:space="0" w:color="auto"/>
      </w:divBdr>
    </w:div>
    <w:div w:id="220287764">
      <w:bodyDiv w:val="1"/>
      <w:marLeft w:val="0"/>
      <w:marRight w:val="0"/>
      <w:marTop w:val="0"/>
      <w:marBottom w:val="0"/>
      <w:divBdr>
        <w:top w:val="none" w:sz="0" w:space="0" w:color="auto"/>
        <w:left w:val="none" w:sz="0" w:space="0" w:color="auto"/>
        <w:bottom w:val="none" w:sz="0" w:space="0" w:color="auto"/>
        <w:right w:val="none" w:sz="0" w:space="0" w:color="auto"/>
      </w:divBdr>
    </w:div>
    <w:div w:id="223609457">
      <w:bodyDiv w:val="1"/>
      <w:marLeft w:val="0"/>
      <w:marRight w:val="0"/>
      <w:marTop w:val="0"/>
      <w:marBottom w:val="0"/>
      <w:divBdr>
        <w:top w:val="none" w:sz="0" w:space="0" w:color="auto"/>
        <w:left w:val="none" w:sz="0" w:space="0" w:color="auto"/>
        <w:bottom w:val="none" w:sz="0" w:space="0" w:color="auto"/>
        <w:right w:val="none" w:sz="0" w:space="0" w:color="auto"/>
      </w:divBdr>
      <w:divsChild>
        <w:div w:id="711419970">
          <w:marLeft w:val="0"/>
          <w:marRight w:val="0"/>
          <w:marTop w:val="0"/>
          <w:marBottom w:val="0"/>
          <w:divBdr>
            <w:top w:val="none" w:sz="0" w:space="0" w:color="auto"/>
            <w:left w:val="none" w:sz="0" w:space="0" w:color="auto"/>
            <w:bottom w:val="none" w:sz="0" w:space="0" w:color="auto"/>
            <w:right w:val="none" w:sz="0" w:space="0" w:color="auto"/>
          </w:divBdr>
          <w:divsChild>
            <w:div w:id="1540436743">
              <w:marLeft w:val="0"/>
              <w:marRight w:val="0"/>
              <w:marTop w:val="0"/>
              <w:marBottom w:val="0"/>
              <w:divBdr>
                <w:top w:val="none" w:sz="0" w:space="0" w:color="auto"/>
                <w:left w:val="none" w:sz="0" w:space="0" w:color="auto"/>
                <w:bottom w:val="none" w:sz="0" w:space="0" w:color="auto"/>
                <w:right w:val="none" w:sz="0" w:space="0" w:color="auto"/>
              </w:divBdr>
            </w:div>
          </w:divsChild>
        </w:div>
        <w:div w:id="1662930868">
          <w:marLeft w:val="0"/>
          <w:marRight w:val="0"/>
          <w:marTop w:val="0"/>
          <w:marBottom w:val="0"/>
          <w:divBdr>
            <w:top w:val="none" w:sz="0" w:space="0" w:color="auto"/>
            <w:left w:val="none" w:sz="0" w:space="0" w:color="auto"/>
            <w:bottom w:val="none" w:sz="0" w:space="0" w:color="auto"/>
            <w:right w:val="none" w:sz="0" w:space="0" w:color="auto"/>
          </w:divBdr>
          <w:divsChild>
            <w:div w:id="1098677579">
              <w:marLeft w:val="0"/>
              <w:marRight w:val="0"/>
              <w:marTop w:val="0"/>
              <w:marBottom w:val="0"/>
              <w:divBdr>
                <w:top w:val="none" w:sz="0" w:space="0" w:color="auto"/>
                <w:left w:val="none" w:sz="0" w:space="0" w:color="auto"/>
                <w:bottom w:val="none" w:sz="0" w:space="0" w:color="auto"/>
                <w:right w:val="none" w:sz="0" w:space="0" w:color="auto"/>
              </w:divBdr>
            </w:div>
          </w:divsChild>
        </w:div>
        <w:div w:id="1720013803">
          <w:marLeft w:val="0"/>
          <w:marRight w:val="0"/>
          <w:marTop w:val="0"/>
          <w:marBottom w:val="0"/>
          <w:divBdr>
            <w:top w:val="none" w:sz="0" w:space="0" w:color="auto"/>
            <w:left w:val="none" w:sz="0" w:space="0" w:color="auto"/>
            <w:bottom w:val="none" w:sz="0" w:space="0" w:color="auto"/>
            <w:right w:val="none" w:sz="0" w:space="0" w:color="auto"/>
          </w:divBdr>
          <w:divsChild>
            <w:div w:id="1277324695">
              <w:marLeft w:val="0"/>
              <w:marRight w:val="0"/>
              <w:marTop w:val="0"/>
              <w:marBottom w:val="0"/>
              <w:divBdr>
                <w:top w:val="none" w:sz="0" w:space="0" w:color="auto"/>
                <w:left w:val="none" w:sz="0" w:space="0" w:color="auto"/>
                <w:bottom w:val="none" w:sz="0" w:space="0" w:color="auto"/>
                <w:right w:val="none" w:sz="0" w:space="0" w:color="auto"/>
              </w:divBdr>
            </w:div>
          </w:divsChild>
        </w:div>
        <w:div w:id="1411386803">
          <w:marLeft w:val="0"/>
          <w:marRight w:val="0"/>
          <w:marTop w:val="0"/>
          <w:marBottom w:val="0"/>
          <w:divBdr>
            <w:top w:val="none" w:sz="0" w:space="0" w:color="auto"/>
            <w:left w:val="none" w:sz="0" w:space="0" w:color="auto"/>
            <w:bottom w:val="none" w:sz="0" w:space="0" w:color="auto"/>
            <w:right w:val="none" w:sz="0" w:space="0" w:color="auto"/>
          </w:divBdr>
          <w:divsChild>
            <w:div w:id="510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835">
      <w:bodyDiv w:val="1"/>
      <w:marLeft w:val="0"/>
      <w:marRight w:val="0"/>
      <w:marTop w:val="0"/>
      <w:marBottom w:val="0"/>
      <w:divBdr>
        <w:top w:val="none" w:sz="0" w:space="0" w:color="auto"/>
        <w:left w:val="none" w:sz="0" w:space="0" w:color="auto"/>
        <w:bottom w:val="none" w:sz="0" w:space="0" w:color="auto"/>
        <w:right w:val="none" w:sz="0" w:space="0" w:color="auto"/>
      </w:divBdr>
    </w:div>
    <w:div w:id="382756657">
      <w:bodyDiv w:val="1"/>
      <w:marLeft w:val="0"/>
      <w:marRight w:val="0"/>
      <w:marTop w:val="0"/>
      <w:marBottom w:val="0"/>
      <w:divBdr>
        <w:top w:val="none" w:sz="0" w:space="0" w:color="auto"/>
        <w:left w:val="none" w:sz="0" w:space="0" w:color="auto"/>
        <w:bottom w:val="none" w:sz="0" w:space="0" w:color="auto"/>
        <w:right w:val="none" w:sz="0" w:space="0" w:color="auto"/>
      </w:divBdr>
    </w:div>
    <w:div w:id="473763831">
      <w:bodyDiv w:val="1"/>
      <w:marLeft w:val="0"/>
      <w:marRight w:val="0"/>
      <w:marTop w:val="0"/>
      <w:marBottom w:val="0"/>
      <w:divBdr>
        <w:top w:val="none" w:sz="0" w:space="0" w:color="auto"/>
        <w:left w:val="none" w:sz="0" w:space="0" w:color="auto"/>
        <w:bottom w:val="none" w:sz="0" w:space="0" w:color="auto"/>
        <w:right w:val="none" w:sz="0" w:space="0" w:color="auto"/>
      </w:divBdr>
    </w:div>
    <w:div w:id="527984024">
      <w:bodyDiv w:val="1"/>
      <w:marLeft w:val="0"/>
      <w:marRight w:val="0"/>
      <w:marTop w:val="0"/>
      <w:marBottom w:val="0"/>
      <w:divBdr>
        <w:top w:val="none" w:sz="0" w:space="0" w:color="auto"/>
        <w:left w:val="none" w:sz="0" w:space="0" w:color="auto"/>
        <w:bottom w:val="none" w:sz="0" w:space="0" w:color="auto"/>
        <w:right w:val="none" w:sz="0" w:space="0" w:color="auto"/>
      </w:divBdr>
    </w:div>
    <w:div w:id="595673024">
      <w:bodyDiv w:val="1"/>
      <w:marLeft w:val="0"/>
      <w:marRight w:val="0"/>
      <w:marTop w:val="0"/>
      <w:marBottom w:val="0"/>
      <w:divBdr>
        <w:top w:val="none" w:sz="0" w:space="0" w:color="auto"/>
        <w:left w:val="none" w:sz="0" w:space="0" w:color="auto"/>
        <w:bottom w:val="none" w:sz="0" w:space="0" w:color="auto"/>
        <w:right w:val="none" w:sz="0" w:space="0" w:color="auto"/>
      </w:divBdr>
    </w:div>
    <w:div w:id="659236390">
      <w:bodyDiv w:val="1"/>
      <w:marLeft w:val="0"/>
      <w:marRight w:val="0"/>
      <w:marTop w:val="0"/>
      <w:marBottom w:val="0"/>
      <w:divBdr>
        <w:top w:val="none" w:sz="0" w:space="0" w:color="auto"/>
        <w:left w:val="none" w:sz="0" w:space="0" w:color="auto"/>
        <w:bottom w:val="none" w:sz="0" w:space="0" w:color="auto"/>
        <w:right w:val="none" w:sz="0" w:space="0" w:color="auto"/>
      </w:divBdr>
    </w:div>
    <w:div w:id="677537654">
      <w:bodyDiv w:val="1"/>
      <w:marLeft w:val="0"/>
      <w:marRight w:val="0"/>
      <w:marTop w:val="0"/>
      <w:marBottom w:val="0"/>
      <w:divBdr>
        <w:top w:val="none" w:sz="0" w:space="0" w:color="auto"/>
        <w:left w:val="none" w:sz="0" w:space="0" w:color="auto"/>
        <w:bottom w:val="none" w:sz="0" w:space="0" w:color="auto"/>
        <w:right w:val="none" w:sz="0" w:space="0" w:color="auto"/>
      </w:divBdr>
    </w:div>
    <w:div w:id="694887152">
      <w:bodyDiv w:val="1"/>
      <w:marLeft w:val="0"/>
      <w:marRight w:val="0"/>
      <w:marTop w:val="0"/>
      <w:marBottom w:val="0"/>
      <w:divBdr>
        <w:top w:val="none" w:sz="0" w:space="0" w:color="auto"/>
        <w:left w:val="none" w:sz="0" w:space="0" w:color="auto"/>
        <w:bottom w:val="none" w:sz="0" w:space="0" w:color="auto"/>
        <w:right w:val="none" w:sz="0" w:space="0" w:color="auto"/>
      </w:divBdr>
    </w:div>
    <w:div w:id="745148936">
      <w:bodyDiv w:val="1"/>
      <w:marLeft w:val="0"/>
      <w:marRight w:val="0"/>
      <w:marTop w:val="0"/>
      <w:marBottom w:val="0"/>
      <w:divBdr>
        <w:top w:val="none" w:sz="0" w:space="0" w:color="auto"/>
        <w:left w:val="none" w:sz="0" w:space="0" w:color="auto"/>
        <w:bottom w:val="none" w:sz="0" w:space="0" w:color="auto"/>
        <w:right w:val="none" w:sz="0" w:space="0" w:color="auto"/>
      </w:divBdr>
      <w:divsChild>
        <w:div w:id="456947012">
          <w:marLeft w:val="0"/>
          <w:marRight w:val="0"/>
          <w:marTop w:val="0"/>
          <w:marBottom w:val="0"/>
          <w:divBdr>
            <w:top w:val="none" w:sz="0" w:space="0" w:color="auto"/>
            <w:left w:val="none" w:sz="0" w:space="0" w:color="auto"/>
            <w:bottom w:val="none" w:sz="0" w:space="0" w:color="auto"/>
            <w:right w:val="none" w:sz="0" w:space="0" w:color="auto"/>
          </w:divBdr>
          <w:divsChild>
            <w:div w:id="1511217839">
              <w:marLeft w:val="0"/>
              <w:marRight w:val="0"/>
              <w:marTop w:val="0"/>
              <w:marBottom w:val="375"/>
              <w:divBdr>
                <w:top w:val="none" w:sz="0" w:space="0" w:color="auto"/>
                <w:left w:val="none" w:sz="0" w:space="0" w:color="auto"/>
                <w:bottom w:val="none" w:sz="0" w:space="0" w:color="auto"/>
                <w:right w:val="none" w:sz="0" w:space="0" w:color="auto"/>
              </w:divBdr>
              <w:divsChild>
                <w:div w:id="1526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476">
          <w:marLeft w:val="0"/>
          <w:marRight w:val="0"/>
          <w:marTop w:val="0"/>
          <w:marBottom w:val="0"/>
          <w:divBdr>
            <w:top w:val="none" w:sz="0" w:space="0" w:color="auto"/>
            <w:left w:val="none" w:sz="0" w:space="0" w:color="auto"/>
            <w:bottom w:val="none" w:sz="0" w:space="0" w:color="auto"/>
            <w:right w:val="none" w:sz="0" w:space="0" w:color="auto"/>
          </w:divBdr>
          <w:divsChild>
            <w:div w:id="61485414">
              <w:marLeft w:val="0"/>
              <w:marRight w:val="0"/>
              <w:marTop w:val="0"/>
              <w:marBottom w:val="375"/>
              <w:divBdr>
                <w:top w:val="none" w:sz="0" w:space="0" w:color="auto"/>
                <w:left w:val="none" w:sz="0" w:space="0" w:color="auto"/>
                <w:bottom w:val="none" w:sz="0" w:space="0" w:color="auto"/>
                <w:right w:val="none" w:sz="0" w:space="0" w:color="auto"/>
              </w:divBdr>
              <w:divsChild>
                <w:div w:id="2200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80084">
      <w:bodyDiv w:val="1"/>
      <w:marLeft w:val="0"/>
      <w:marRight w:val="0"/>
      <w:marTop w:val="0"/>
      <w:marBottom w:val="0"/>
      <w:divBdr>
        <w:top w:val="none" w:sz="0" w:space="0" w:color="auto"/>
        <w:left w:val="none" w:sz="0" w:space="0" w:color="auto"/>
        <w:bottom w:val="none" w:sz="0" w:space="0" w:color="auto"/>
        <w:right w:val="none" w:sz="0" w:space="0" w:color="auto"/>
      </w:divBdr>
    </w:div>
    <w:div w:id="753824695">
      <w:bodyDiv w:val="1"/>
      <w:marLeft w:val="0"/>
      <w:marRight w:val="0"/>
      <w:marTop w:val="0"/>
      <w:marBottom w:val="0"/>
      <w:divBdr>
        <w:top w:val="none" w:sz="0" w:space="0" w:color="auto"/>
        <w:left w:val="none" w:sz="0" w:space="0" w:color="auto"/>
        <w:bottom w:val="none" w:sz="0" w:space="0" w:color="auto"/>
        <w:right w:val="none" w:sz="0" w:space="0" w:color="auto"/>
      </w:divBdr>
    </w:div>
    <w:div w:id="886795699">
      <w:bodyDiv w:val="1"/>
      <w:marLeft w:val="0"/>
      <w:marRight w:val="0"/>
      <w:marTop w:val="0"/>
      <w:marBottom w:val="0"/>
      <w:divBdr>
        <w:top w:val="none" w:sz="0" w:space="0" w:color="auto"/>
        <w:left w:val="none" w:sz="0" w:space="0" w:color="auto"/>
        <w:bottom w:val="none" w:sz="0" w:space="0" w:color="auto"/>
        <w:right w:val="none" w:sz="0" w:space="0" w:color="auto"/>
      </w:divBdr>
    </w:div>
    <w:div w:id="1098137026">
      <w:bodyDiv w:val="1"/>
      <w:marLeft w:val="0"/>
      <w:marRight w:val="0"/>
      <w:marTop w:val="0"/>
      <w:marBottom w:val="0"/>
      <w:divBdr>
        <w:top w:val="none" w:sz="0" w:space="0" w:color="auto"/>
        <w:left w:val="none" w:sz="0" w:space="0" w:color="auto"/>
        <w:bottom w:val="none" w:sz="0" w:space="0" w:color="auto"/>
        <w:right w:val="none" w:sz="0" w:space="0" w:color="auto"/>
      </w:divBdr>
    </w:div>
    <w:div w:id="1147553029">
      <w:bodyDiv w:val="1"/>
      <w:marLeft w:val="0"/>
      <w:marRight w:val="0"/>
      <w:marTop w:val="0"/>
      <w:marBottom w:val="0"/>
      <w:divBdr>
        <w:top w:val="none" w:sz="0" w:space="0" w:color="auto"/>
        <w:left w:val="none" w:sz="0" w:space="0" w:color="auto"/>
        <w:bottom w:val="none" w:sz="0" w:space="0" w:color="auto"/>
        <w:right w:val="none" w:sz="0" w:space="0" w:color="auto"/>
      </w:divBdr>
    </w:div>
    <w:div w:id="1181973345">
      <w:bodyDiv w:val="1"/>
      <w:marLeft w:val="0"/>
      <w:marRight w:val="0"/>
      <w:marTop w:val="0"/>
      <w:marBottom w:val="0"/>
      <w:divBdr>
        <w:top w:val="none" w:sz="0" w:space="0" w:color="auto"/>
        <w:left w:val="none" w:sz="0" w:space="0" w:color="auto"/>
        <w:bottom w:val="none" w:sz="0" w:space="0" w:color="auto"/>
        <w:right w:val="none" w:sz="0" w:space="0" w:color="auto"/>
      </w:divBdr>
    </w:div>
    <w:div w:id="1269855626">
      <w:bodyDiv w:val="1"/>
      <w:marLeft w:val="0"/>
      <w:marRight w:val="0"/>
      <w:marTop w:val="0"/>
      <w:marBottom w:val="0"/>
      <w:divBdr>
        <w:top w:val="none" w:sz="0" w:space="0" w:color="auto"/>
        <w:left w:val="none" w:sz="0" w:space="0" w:color="auto"/>
        <w:bottom w:val="none" w:sz="0" w:space="0" w:color="auto"/>
        <w:right w:val="none" w:sz="0" w:space="0" w:color="auto"/>
      </w:divBdr>
    </w:div>
    <w:div w:id="1278875890">
      <w:bodyDiv w:val="1"/>
      <w:marLeft w:val="0"/>
      <w:marRight w:val="0"/>
      <w:marTop w:val="0"/>
      <w:marBottom w:val="0"/>
      <w:divBdr>
        <w:top w:val="none" w:sz="0" w:space="0" w:color="auto"/>
        <w:left w:val="none" w:sz="0" w:space="0" w:color="auto"/>
        <w:bottom w:val="none" w:sz="0" w:space="0" w:color="auto"/>
        <w:right w:val="none" w:sz="0" w:space="0" w:color="auto"/>
      </w:divBdr>
    </w:div>
    <w:div w:id="1299259939">
      <w:bodyDiv w:val="1"/>
      <w:marLeft w:val="0"/>
      <w:marRight w:val="0"/>
      <w:marTop w:val="0"/>
      <w:marBottom w:val="0"/>
      <w:divBdr>
        <w:top w:val="none" w:sz="0" w:space="0" w:color="auto"/>
        <w:left w:val="none" w:sz="0" w:space="0" w:color="auto"/>
        <w:bottom w:val="none" w:sz="0" w:space="0" w:color="auto"/>
        <w:right w:val="none" w:sz="0" w:space="0" w:color="auto"/>
      </w:divBdr>
    </w:div>
    <w:div w:id="1330016153">
      <w:bodyDiv w:val="1"/>
      <w:marLeft w:val="0"/>
      <w:marRight w:val="0"/>
      <w:marTop w:val="0"/>
      <w:marBottom w:val="0"/>
      <w:divBdr>
        <w:top w:val="none" w:sz="0" w:space="0" w:color="auto"/>
        <w:left w:val="none" w:sz="0" w:space="0" w:color="auto"/>
        <w:bottom w:val="none" w:sz="0" w:space="0" w:color="auto"/>
        <w:right w:val="none" w:sz="0" w:space="0" w:color="auto"/>
      </w:divBdr>
    </w:div>
    <w:div w:id="1443722231">
      <w:bodyDiv w:val="1"/>
      <w:marLeft w:val="0"/>
      <w:marRight w:val="0"/>
      <w:marTop w:val="0"/>
      <w:marBottom w:val="0"/>
      <w:divBdr>
        <w:top w:val="none" w:sz="0" w:space="0" w:color="auto"/>
        <w:left w:val="none" w:sz="0" w:space="0" w:color="auto"/>
        <w:bottom w:val="none" w:sz="0" w:space="0" w:color="auto"/>
        <w:right w:val="none" w:sz="0" w:space="0" w:color="auto"/>
      </w:divBdr>
    </w:div>
    <w:div w:id="1472674455">
      <w:bodyDiv w:val="1"/>
      <w:marLeft w:val="0"/>
      <w:marRight w:val="0"/>
      <w:marTop w:val="0"/>
      <w:marBottom w:val="0"/>
      <w:divBdr>
        <w:top w:val="none" w:sz="0" w:space="0" w:color="auto"/>
        <w:left w:val="none" w:sz="0" w:space="0" w:color="auto"/>
        <w:bottom w:val="none" w:sz="0" w:space="0" w:color="auto"/>
        <w:right w:val="none" w:sz="0" w:space="0" w:color="auto"/>
      </w:divBdr>
    </w:div>
    <w:div w:id="1700400150">
      <w:bodyDiv w:val="1"/>
      <w:marLeft w:val="0"/>
      <w:marRight w:val="0"/>
      <w:marTop w:val="0"/>
      <w:marBottom w:val="0"/>
      <w:divBdr>
        <w:top w:val="none" w:sz="0" w:space="0" w:color="auto"/>
        <w:left w:val="none" w:sz="0" w:space="0" w:color="auto"/>
        <w:bottom w:val="none" w:sz="0" w:space="0" w:color="auto"/>
        <w:right w:val="none" w:sz="0" w:space="0" w:color="auto"/>
      </w:divBdr>
    </w:div>
    <w:div w:id="1703703134">
      <w:bodyDiv w:val="1"/>
      <w:marLeft w:val="0"/>
      <w:marRight w:val="0"/>
      <w:marTop w:val="0"/>
      <w:marBottom w:val="0"/>
      <w:divBdr>
        <w:top w:val="none" w:sz="0" w:space="0" w:color="auto"/>
        <w:left w:val="none" w:sz="0" w:space="0" w:color="auto"/>
        <w:bottom w:val="none" w:sz="0" w:space="0" w:color="auto"/>
        <w:right w:val="none" w:sz="0" w:space="0" w:color="auto"/>
      </w:divBdr>
    </w:div>
    <w:div w:id="1703939552">
      <w:bodyDiv w:val="1"/>
      <w:marLeft w:val="0"/>
      <w:marRight w:val="0"/>
      <w:marTop w:val="0"/>
      <w:marBottom w:val="0"/>
      <w:divBdr>
        <w:top w:val="none" w:sz="0" w:space="0" w:color="auto"/>
        <w:left w:val="none" w:sz="0" w:space="0" w:color="auto"/>
        <w:bottom w:val="none" w:sz="0" w:space="0" w:color="auto"/>
        <w:right w:val="none" w:sz="0" w:space="0" w:color="auto"/>
      </w:divBdr>
      <w:divsChild>
        <w:div w:id="1694846073">
          <w:marLeft w:val="0"/>
          <w:marRight w:val="0"/>
          <w:marTop w:val="0"/>
          <w:marBottom w:val="360"/>
          <w:divBdr>
            <w:top w:val="none" w:sz="0" w:space="0" w:color="auto"/>
            <w:left w:val="none" w:sz="0" w:space="0" w:color="auto"/>
            <w:bottom w:val="none" w:sz="0" w:space="0" w:color="auto"/>
            <w:right w:val="none" w:sz="0" w:space="0" w:color="auto"/>
          </w:divBdr>
        </w:div>
      </w:divsChild>
    </w:div>
    <w:div w:id="1734038249">
      <w:bodyDiv w:val="1"/>
      <w:marLeft w:val="0"/>
      <w:marRight w:val="0"/>
      <w:marTop w:val="0"/>
      <w:marBottom w:val="0"/>
      <w:divBdr>
        <w:top w:val="none" w:sz="0" w:space="0" w:color="auto"/>
        <w:left w:val="none" w:sz="0" w:space="0" w:color="auto"/>
        <w:bottom w:val="none" w:sz="0" w:space="0" w:color="auto"/>
        <w:right w:val="none" w:sz="0" w:space="0" w:color="auto"/>
      </w:divBdr>
    </w:div>
    <w:div w:id="1742681140">
      <w:bodyDiv w:val="1"/>
      <w:marLeft w:val="0"/>
      <w:marRight w:val="0"/>
      <w:marTop w:val="0"/>
      <w:marBottom w:val="0"/>
      <w:divBdr>
        <w:top w:val="none" w:sz="0" w:space="0" w:color="auto"/>
        <w:left w:val="none" w:sz="0" w:space="0" w:color="auto"/>
        <w:bottom w:val="none" w:sz="0" w:space="0" w:color="auto"/>
        <w:right w:val="none" w:sz="0" w:space="0" w:color="auto"/>
      </w:divBdr>
    </w:div>
    <w:div w:id="1838500866">
      <w:bodyDiv w:val="1"/>
      <w:marLeft w:val="0"/>
      <w:marRight w:val="0"/>
      <w:marTop w:val="0"/>
      <w:marBottom w:val="0"/>
      <w:divBdr>
        <w:top w:val="none" w:sz="0" w:space="0" w:color="auto"/>
        <w:left w:val="none" w:sz="0" w:space="0" w:color="auto"/>
        <w:bottom w:val="none" w:sz="0" w:space="0" w:color="auto"/>
        <w:right w:val="none" w:sz="0" w:space="0" w:color="auto"/>
      </w:divBdr>
    </w:div>
    <w:div w:id="1977173880">
      <w:bodyDiv w:val="1"/>
      <w:marLeft w:val="0"/>
      <w:marRight w:val="0"/>
      <w:marTop w:val="0"/>
      <w:marBottom w:val="0"/>
      <w:divBdr>
        <w:top w:val="none" w:sz="0" w:space="0" w:color="auto"/>
        <w:left w:val="none" w:sz="0" w:space="0" w:color="auto"/>
        <w:bottom w:val="none" w:sz="0" w:space="0" w:color="auto"/>
        <w:right w:val="none" w:sz="0" w:space="0" w:color="auto"/>
      </w:divBdr>
    </w:div>
    <w:div w:id="1989045116">
      <w:bodyDiv w:val="1"/>
      <w:marLeft w:val="0"/>
      <w:marRight w:val="0"/>
      <w:marTop w:val="0"/>
      <w:marBottom w:val="0"/>
      <w:divBdr>
        <w:top w:val="none" w:sz="0" w:space="0" w:color="auto"/>
        <w:left w:val="none" w:sz="0" w:space="0" w:color="auto"/>
        <w:bottom w:val="none" w:sz="0" w:space="0" w:color="auto"/>
        <w:right w:val="none" w:sz="0" w:space="0" w:color="auto"/>
      </w:divBdr>
      <w:divsChild>
        <w:div w:id="1946501220">
          <w:marLeft w:val="0"/>
          <w:marRight w:val="0"/>
          <w:marTop w:val="0"/>
          <w:marBottom w:val="540"/>
          <w:divBdr>
            <w:top w:val="none" w:sz="0" w:space="0" w:color="auto"/>
            <w:left w:val="none" w:sz="0" w:space="0" w:color="auto"/>
            <w:bottom w:val="none" w:sz="0" w:space="0" w:color="auto"/>
            <w:right w:val="none" w:sz="0" w:space="0" w:color="auto"/>
          </w:divBdr>
          <w:divsChild>
            <w:div w:id="2069263231">
              <w:marLeft w:val="0"/>
              <w:marRight w:val="0"/>
              <w:marTop w:val="0"/>
              <w:marBottom w:val="0"/>
              <w:divBdr>
                <w:top w:val="none" w:sz="0" w:space="0" w:color="auto"/>
                <w:left w:val="none" w:sz="0" w:space="0" w:color="auto"/>
                <w:bottom w:val="none" w:sz="0" w:space="0" w:color="auto"/>
                <w:right w:val="none" w:sz="0" w:space="0" w:color="auto"/>
              </w:divBdr>
              <w:divsChild>
                <w:div w:id="2008049247">
                  <w:marLeft w:val="0"/>
                  <w:marRight w:val="0"/>
                  <w:marTop w:val="0"/>
                  <w:marBottom w:val="0"/>
                  <w:divBdr>
                    <w:top w:val="none" w:sz="0" w:space="0" w:color="auto"/>
                    <w:left w:val="none" w:sz="0" w:space="0" w:color="auto"/>
                    <w:bottom w:val="none" w:sz="0" w:space="0" w:color="auto"/>
                    <w:right w:val="none" w:sz="0" w:space="0" w:color="auto"/>
                  </w:divBdr>
                  <w:divsChild>
                    <w:div w:id="1449931849">
                      <w:marLeft w:val="0"/>
                      <w:marRight w:val="0"/>
                      <w:marTop w:val="0"/>
                      <w:marBottom w:val="0"/>
                      <w:divBdr>
                        <w:top w:val="none" w:sz="0" w:space="0" w:color="auto"/>
                        <w:left w:val="none" w:sz="0" w:space="0" w:color="auto"/>
                        <w:bottom w:val="none" w:sz="0" w:space="0" w:color="auto"/>
                        <w:right w:val="none" w:sz="0" w:space="0" w:color="auto"/>
                      </w:divBdr>
                      <w:divsChild>
                        <w:div w:id="9413029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12703588">
          <w:marLeft w:val="0"/>
          <w:marRight w:val="0"/>
          <w:marTop w:val="0"/>
          <w:marBottom w:val="0"/>
          <w:divBdr>
            <w:top w:val="none" w:sz="0" w:space="0" w:color="auto"/>
            <w:left w:val="none" w:sz="0" w:space="0" w:color="auto"/>
            <w:bottom w:val="none" w:sz="0" w:space="0" w:color="auto"/>
            <w:right w:val="none" w:sz="0" w:space="0" w:color="auto"/>
          </w:divBdr>
          <w:divsChild>
            <w:div w:id="1415004700">
              <w:marLeft w:val="0"/>
              <w:marRight w:val="0"/>
              <w:marTop w:val="0"/>
              <w:marBottom w:val="0"/>
              <w:divBdr>
                <w:top w:val="none" w:sz="0" w:space="0" w:color="auto"/>
                <w:left w:val="none" w:sz="0" w:space="0" w:color="auto"/>
                <w:bottom w:val="none" w:sz="0" w:space="0" w:color="auto"/>
                <w:right w:val="none" w:sz="0" w:space="0" w:color="auto"/>
              </w:divBdr>
              <w:divsChild>
                <w:div w:id="374233917">
                  <w:marLeft w:val="0"/>
                  <w:marRight w:val="0"/>
                  <w:marTop w:val="0"/>
                  <w:marBottom w:val="0"/>
                  <w:divBdr>
                    <w:top w:val="none" w:sz="0" w:space="0" w:color="auto"/>
                    <w:left w:val="none" w:sz="0" w:space="0" w:color="auto"/>
                    <w:bottom w:val="none" w:sz="0" w:space="0" w:color="auto"/>
                    <w:right w:val="none" w:sz="0" w:space="0" w:color="auto"/>
                  </w:divBdr>
                  <w:divsChild>
                    <w:div w:id="1281642245">
                      <w:marLeft w:val="0"/>
                      <w:marRight w:val="0"/>
                      <w:marTop w:val="0"/>
                      <w:marBottom w:val="0"/>
                      <w:divBdr>
                        <w:top w:val="none" w:sz="0" w:space="0" w:color="auto"/>
                        <w:left w:val="none" w:sz="0" w:space="0" w:color="auto"/>
                        <w:bottom w:val="none" w:sz="0" w:space="0" w:color="auto"/>
                        <w:right w:val="none" w:sz="0" w:space="0" w:color="auto"/>
                      </w:divBdr>
                      <w:divsChild>
                        <w:div w:id="16814721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54529871">
              <w:marLeft w:val="0"/>
              <w:marRight w:val="0"/>
              <w:marTop w:val="0"/>
              <w:marBottom w:val="0"/>
              <w:divBdr>
                <w:top w:val="none" w:sz="0" w:space="0" w:color="auto"/>
                <w:left w:val="none" w:sz="0" w:space="0" w:color="auto"/>
                <w:bottom w:val="none" w:sz="0" w:space="0" w:color="auto"/>
                <w:right w:val="none" w:sz="0" w:space="0" w:color="auto"/>
              </w:divBdr>
              <w:divsChild>
                <w:div w:id="1911039488">
                  <w:marLeft w:val="0"/>
                  <w:marRight w:val="0"/>
                  <w:marTop w:val="0"/>
                  <w:marBottom w:val="0"/>
                  <w:divBdr>
                    <w:top w:val="none" w:sz="0" w:space="0" w:color="auto"/>
                    <w:left w:val="none" w:sz="0" w:space="0" w:color="auto"/>
                    <w:bottom w:val="none" w:sz="0" w:space="0" w:color="auto"/>
                    <w:right w:val="none" w:sz="0" w:space="0" w:color="auto"/>
                  </w:divBdr>
                  <w:divsChild>
                    <w:div w:id="1270311002">
                      <w:marLeft w:val="0"/>
                      <w:marRight w:val="0"/>
                      <w:marTop w:val="0"/>
                      <w:marBottom w:val="0"/>
                      <w:divBdr>
                        <w:top w:val="none" w:sz="0" w:space="0" w:color="auto"/>
                        <w:left w:val="none" w:sz="0" w:space="0" w:color="auto"/>
                        <w:bottom w:val="none" w:sz="0" w:space="0" w:color="auto"/>
                        <w:right w:val="none" w:sz="0" w:space="0" w:color="auto"/>
                      </w:divBdr>
                      <w:divsChild>
                        <w:div w:id="9574869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29525304">
              <w:marLeft w:val="0"/>
              <w:marRight w:val="0"/>
              <w:marTop w:val="0"/>
              <w:marBottom w:val="0"/>
              <w:divBdr>
                <w:top w:val="none" w:sz="0" w:space="0" w:color="auto"/>
                <w:left w:val="none" w:sz="0" w:space="0" w:color="auto"/>
                <w:bottom w:val="none" w:sz="0" w:space="0" w:color="auto"/>
                <w:right w:val="none" w:sz="0" w:space="0" w:color="auto"/>
              </w:divBdr>
              <w:divsChild>
                <w:div w:id="1654721256">
                  <w:marLeft w:val="0"/>
                  <w:marRight w:val="0"/>
                  <w:marTop w:val="0"/>
                  <w:marBottom w:val="0"/>
                  <w:divBdr>
                    <w:top w:val="none" w:sz="0" w:space="0" w:color="auto"/>
                    <w:left w:val="none" w:sz="0" w:space="0" w:color="auto"/>
                    <w:bottom w:val="none" w:sz="0" w:space="0" w:color="auto"/>
                    <w:right w:val="none" w:sz="0" w:space="0" w:color="auto"/>
                  </w:divBdr>
                  <w:divsChild>
                    <w:div w:id="1977027040">
                      <w:marLeft w:val="0"/>
                      <w:marRight w:val="0"/>
                      <w:marTop w:val="0"/>
                      <w:marBottom w:val="0"/>
                      <w:divBdr>
                        <w:top w:val="none" w:sz="0" w:space="0" w:color="auto"/>
                        <w:left w:val="none" w:sz="0" w:space="0" w:color="auto"/>
                        <w:bottom w:val="none" w:sz="0" w:space="0" w:color="auto"/>
                        <w:right w:val="none" w:sz="0" w:space="0" w:color="auto"/>
                      </w:divBdr>
                      <w:divsChild>
                        <w:div w:id="1365322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68451163">
              <w:marLeft w:val="0"/>
              <w:marRight w:val="0"/>
              <w:marTop w:val="0"/>
              <w:marBottom w:val="0"/>
              <w:divBdr>
                <w:top w:val="none" w:sz="0" w:space="0" w:color="auto"/>
                <w:left w:val="none" w:sz="0" w:space="0" w:color="auto"/>
                <w:bottom w:val="none" w:sz="0" w:space="0" w:color="auto"/>
                <w:right w:val="none" w:sz="0" w:space="0" w:color="auto"/>
              </w:divBdr>
              <w:divsChild>
                <w:div w:id="2141872081">
                  <w:marLeft w:val="0"/>
                  <w:marRight w:val="0"/>
                  <w:marTop w:val="0"/>
                  <w:marBottom w:val="0"/>
                  <w:divBdr>
                    <w:top w:val="none" w:sz="0" w:space="0" w:color="auto"/>
                    <w:left w:val="none" w:sz="0" w:space="0" w:color="auto"/>
                    <w:bottom w:val="none" w:sz="0" w:space="0" w:color="auto"/>
                    <w:right w:val="none" w:sz="0" w:space="0" w:color="auto"/>
                  </w:divBdr>
                  <w:divsChild>
                    <w:div w:id="1220625853">
                      <w:marLeft w:val="0"/>
                      <w:marRight w:val="0"/>
                      <w:marTop w:val="0"/>
                      <w:marBottom w:val="0"/>
                      <w:divBdr>
                        <w:top w:val="none" w:sz="0" w:space="0" w:color="auto"/>
                        <w:left w:val="none" w:sz="0" w:space="0" w:color="auto"/>
                        <w:bottom w:val="none" w:sz="0" w:space="0" w:color="auto"/>
                        <w:right w:val="none" w:sz="0" w:space="0" w:color="auto"/>
                      </w:divBdr>
                      <w:divsChild>
                        <w:div w:id="307642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89822916">
              <w:marLeft w:val="0"/>
              <w:marRight w:val="0"/>
              <w:marTop w:val="0"/>
              <w:marBottom w:val="0"/>
              <w:divBdr>
                <w:top w:val="none" w:sz="0" w:space="0" w:color="auto"/>
                <w:left w:val="none" w:sz="0" w:space="0" w:color="auto"/>
                <w:bottom w:val="none" w:sz="0" w:space="0" w:color="auto"/>
                <w:right w:val="none" w:sz="0" w:space="0" w:color="auto"/>
              </w:divBdr>
              <w:divsChild>
                <w:div w:id="1344895587">
                  <w:marLeft w:val="0"/>
                  <w:marRight w:val="0"/>
                  <w:marTop w:val="0"/>
                  <w:marBottom w:val="0"/>
                  <w:divBdr>
                    <w:top w:val="none" w:sz="0" w:space="0" w:color="auto"/>
                    <w:left w:val="none" w:sz="0" w:space="0" w:color="auto"/>
                    <w:bottom w:val="none" w:sz="0" w:space="0" w:color="auto"/>
                    <w:right w:val="none" w:sz="0" w:space="0" w:color="auto"/>
                  </w:divBdr>
                  <w:divsChild>
                    <w:div w:id="1279264954">
                      <w:marLeft w:val="0"/>
                      <w:marRight w:val="0"/>
                      <w:marTop w:val="0"/>
                      <w:marBottom w:val="0"/>
                      <w:divBdr>
                        <w:top w:val="none" w:sz="0" w:space="0" w:color="auto"/>
                        <w:left w:val="none" w:sz="0" w:space="0" w:color="auto"/>
                        <w:bottom w:val="none" w:sz="0" w:space="0" w:color="auto"/>
                        <w:right w:val="none" w:sz="0" w:space="0" w:color="auto"/>
                      </w:divBdr>
                      <w:divsChild>
                        <w:div w:id="3681908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66022929">
              <w:marLeft w:val="0"/>
              <w:marRight w:val="0"/>
              <w:marTop w:val="0"/>
              <w:marBottom w:val="0"/>
              <w:divBdr>
                <w:top w:val="none" w:sz="0" w:space="0" w:color="auto"/>
                <w:left w:val="none" w:sz="0" w:space="0" w:color="auto"/>
                <w:bottom w:val="none" w:sz="0" w:space="0" w:color="auto"/>
                <w:right w:val="none" w:sz="0" w:space="0" w:color="auto"/>
              </w:divBdr>
              <w:divsChild>
                <w:div w:id="2081563133">
                  <w:marLeft w:val="0"/>
                  <w:marRight w:val="0"/>
                  <w:marTop w:val="0"/>
                  <w:marBottom w:val="0"/>
                  <w:divBdr>
                    <w:top w:val="none" w:sz="0" w:space="0" w:color="auto"/>
                    <w:left w:val="none" w:sz="0" w:space="0" w:color="auto"/>
                    <w:bottom w:val="none" w:sz="0" w:space="0" w:color="auto"/>
                    <w:right w:val="none" w:sz="0" w:space="0" w:color="auto"/>
                  </w:divBdr>
                  <w:divsChild>
                    <w:div w:id="567110717">
                      <w:marLeft w:val="0"/>
                      <w:marRight w:val="0"/>
                      <w:marTop w:val="0"/>
                      <w:marBottom w:val="0"/>
                      <w:divBdr>
                        <w:top w:val="none" w:sz="0" w:space="0" w:color="auto"/>
                        <w:left w:val="none" w:sz="0" w:space="0" w:color="auto"/>
                        <w:bottom w:val="none" w:sz="0" w:space="0" w:color="auto"/>
                        <w:right w:val="none" w:sz="0" w:space="0" w:color="auto"/>
                      </w:divBdr>
                      <w:divsChild>
                        <w:div w:id="10187030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mando_(inform%C3%A1tica)" TargetMode="External"/><Relationship Id="rId18" Type="http://schemas.openxmlformats.org/officeDocument/2006/relationships/hyperlink" Target="https://es.wikipedia.org/wiki/Terminal_(inform%C3%A1tica)" TargetMode="External"/><Relationship Id="rId26" Type="http://schemas.openxmlformats.org/officeDocument/2006/relationships/hyperlink" Target="http://git.postgresql.org/gitweb/?p=postgresql.git;a=summary" TargetMode="External"/><Relationship Id="rId39" Type="http://schemas.openxmlformats.org/officeDocument/2006/relationships/hyperlink" Target="https://es.wikipedia.org/wiki/Microsoft_SQL_Server" TargetMode="External"/><Relationship Id="rId21" Type="http://schemas.openxmlformats.org/officeDocument/2006/relationships/hyperlink" Target="https://es.wikipedia.org/wiki/Desarrollador_de_software" TargetMode="External"/><Relationship Id="rId34" Type="http://schemas.openxmlformats.org/officeDocument/2006/relationships/image" Target="media/image7.png"/><Relationship Id="rId42" Type="http://schemas.openxmlformats.org/officeDocument/2006/relationships/hyperlink" Target="https://www.todopostgresql.com/ventajas-y-desventajas-de-postgresql/" TargetMode="External"/><Relationship Id="rId47" Type="http://schemas.openxmlformats.org/officeDocument/2006/relationships/fontTable" Target="fontTable.xml"/><Relationship Id="rId7" Type="http://schemas.openxmlformats.org/officeDocument/2006/relationships/hyperlink" Target="https://en.wikipedia.org/wiki/Percona_Server_for_MySQL" TargetMode="External"/><Relationship Id="rId2" Type="http://schemas.openxmlformats.org/officeDocument/2006/relationships/numbering" Target="numbering.xml"/><Relationship Id="rId16" Type="http://schemas.openxmlformats.org/officeDocument/2006/relationships/hyperlink" Target="https://es.wikipedia.org/wiki/Cliente-servidor"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MariaDB" TargetMode="External"/><Relationship Id="rId11" Type="http://schemas.openxmlformats.org/officeDocument/2006/relationships/hyperlink" Target="https://es.wikipedia.org/wiki/Procedimientos_almacenados" TargetMode="External"/><Relationship Id="rId24" Type="http://schemas.openxmlformats.org/officeDocument/2006/relationships/image" Target="media/image2.jpeg"/><Relationship Id="rId32" Type="http://schemas.openxmlformats.org/officeDocument/2006/relationships/image" Target="media/image5.png"/><Relationship Id="rId37" Type="http://schemas.openxmlformats.org/officeDocument/2006/relationships/hyperlink" Target="https://aldeahost.com.mx/que-es-mysql-ventajas-y-desventajas/" TargetMode="External"/><Relationship Id="rId40" Type="http://schemas.openxmlformats.org/officeDocument/2006/relationships/hyperlink" Target="https://www.microsoft.com/es-mx/sql-server/sql-business-intelligence" TargetMode="External"/><Relationship Id="rId45" Type="http://schemas.openxmlformats.org/officeDocument/2006/relationships/hyperlink" Target="https://es.wikipedia.org/wiki/SQLite" TargetMode="External"/><Relationship Id="rId5" Type="http://schemas.openxmlformats.org/officeDocument/2006/relationships/webSettings" Target="webSettings.xml"/><Relationship Id="rId15" Type="http://schemas.openxmlformats.org/officeDocument/2006/relationships/hyperlink" Target="https://es.wikipedia.org/wiki/DML" TargetMode="External"/><Relationship Id="rId23" Type="http://schemas.openxmlformats.org/officeDocument/2006/relationships/image" Target="media/image1.jpeg"/><Relationship Id="rId28" Type="http://schemas.openxmlformats.org/officeDocument/2006/relationships/hyperlink" Target="http://www.pgadmin.org/" TargetMode="External"/><Relationship Id="rId36" Type="http://schemas.openxmlformats.org/officeDocument/2006/relationships/hyperlink" Target="https://es.wikipedia.org/wiki/Sistema_de_gesti%C3%B3n_de_bases_de_datos" TargetMode="External"/><Relationship Id="rId10" Type="http://schemas.openxmlformats.org/officeDocument/2006/relationships/hyperlink" Target="https://es.wikipedia.org/wiki/Transacci%C3%B3n_(base_de_datos)" TargetMode="External"/><Relationship Id="rId19" Type="http://schemas.openxmlformats.org/officeDocument/2006/relationships/hyperlink" Target="https://es.wikipedia.org/wiki/Cliente_(inform%C3%A1tica)" TargetMode="External"/><Relationship Id="rId31" Type="http://schemas.openxmlformats.org/officeDocument/2006/relationships/image" Target="media/image4.png"/><Relationship Id="rId44" Type="http://schemas.openxmlformats.org/officeDocument/2006/relationships/hyperlink" Target="https://openwebinars.net/blog/ventajas-y-desventajas-de-mongodb/" TargetMode="External"/><Relationship Id="rId4" Type="http://schemas.openxmlformats.org/officeDocument/2006/relationships/settings" Target="settings.xml"/><Relationship Id="rId9" Type="http://schemas.openxmlformats.org/officeDocument/2006/relationships/hyperlink" Target="https://es.wikipedia.org/wiki/Transact-SQL" TargetMode="External"/><Relationship Id="rId14" Type="http://schemas.openxmlformats.org/officeDocument/2006/relationships/hyperlink" Target="https://es.wikipedia.org/wiki/Lenguaje_de_definici%C3%B3n_de_datos" TargetMode="External"/><Relationship Id="rId22" Type="http://schemas.openxmlformats.org/officeDocument/2006/relationships/hyperlink" Target="https://es.wikipedia.org/wiki/Administrador_de_base_de_datos" TargetMode="External"/><Relationship Id="rId27" Type="http://schemas.openxmlformats.org/officeDocument/2006/relationships/hyperlink" Target="https://todopostgresql.com/sentencias-fundamentales-de-sql/" TargetMode="External"/><Relationship Id="rId30" Type="http://schemas.openxmlformats.org/officeDocument/2006/relationships/hyperlink" Target="http://www.pgadmin.org/docs/1.20/query.html" TargetMode="External"/><Relationship Id="rId35" Type="http://schemas.openxmlformats.org/officeDocument/2006/relationships/hyperlink" Target="https://es.wikipedia.org/wiki/Base_de_datos_relacional" TargetMode="External"/><Relationship Id="rId43" Type="http://schemas.openxmlformats.org/officeDocument/2006/relationships/hyperlink" Target="https://www.genbeta.com/desarrollo/mongodb-que-es-como-funciona-y-cuando-podemos-usarlo-o-no" TargetMode="External"/><Relationship Id="rId48" Type="http://schemas.openxmlformats.org/officeDocument/2006/relationships/theme" Target="theme/theme1.xml"/><Relationship Id="rId8" Type="http://schemas.openxmlformats.org/officeDocument/2006/relationships/hyperlink" Target="https://es.wikipedia.org/wiki/Microsoft_SQL_Server_Management_Studio" TargetMode="External"/><Relationship Id="rId3" Type="http://schemas.openxmlformats.org/officeDocument/2006/relationships/styles" Target="styles.xml"/><Relationship Id="rId12" Type="http://schemas.openxmlformats.org/officeDocument/2006/relationships/hyperlink" Target="https://es.wikipedia.org/wiki/Entorno_gr%C3%A1fico" TargetMode="External"/><Relationship Id="rId17" Type="http://schemas.openxmlformats.org/officeDocument/2006/relationships/hyperlink" Target="https://es.wikipedia.org/wiki/Servidor" TargetMode="External"/><Relationship Id="rId25" Type="http://schemas.openxmlformats.org/officeDocument/2006/relationships/hyperlink" Target="http://www.postgresql.org/docs/9.0/static/hot-standby.html" TargetMode="External"/><Relationship Id="rId33" Type="http://schemas.openxmlformats.org/officeDocument/2006/relationships/image" Target="media/image6.png"/><Relationship Id="rId38" Type="http://schemas.openxmlformats.org/officeDocument/2006/relationships/hyperlink" Target="https://cloud.google.com/mysql?hl=es" TargetMode="External"/><Relationship Id="rId46" Type="http://schemas.openxmlformats.org/officeDocument/2006/relationships/hyperlink" Target="https://ecohosting.cl/ventajas-y-desventajas-de-sqlite/3437/" TargetMode="External"/><Relationship Id="rId20" Type="http://schemas.openxmlformats.org/officeDocument/2006/relationships/hyperlink" Target="https://es.wikipedia.org/wiki/Red_de_computadoras" TargetMode="External"/><Relationship Id="rId41" Type="http://schemas.openxmlformats.org/officeDocument/2006/relationships/hyperlink" Target="https://platzi.com/blog/que-es-postgre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AC0B-7B5E-4235-9D9D-EE12926AC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3079</Words>
  <Characters>16940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 Martinez</dc:creator>
  <cp:keywords/>
  <dc:description/>
  <cp:lastModifiedBy>Aldair Martinez</cp:lastModifiedBy>
  <cp:revision>4</cp:revision>
  <dcterms:created xsi:type="dcterms:W3CDTF">2023-04-16T23:49:00Z</dcterms:created>
  <dcterms:modified xsi:type="dcterms:W3CDTF">2023-04-18T15:41:00Z</dcterms:modified>
</cp:coreProperties>
</file>