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812B8" w14:textId="7B60838A" w:rsidR="0073625A" w:rsidRPr="0073625A" w:rsidRDefault="0073625A">
      <w:pPr>
        <w:rPr>
          <w:rFonts w:ascii="Adobe Gothic Std B" w:eastAsia="Adobe Gothic Std B" w:hAnsi="Adobe Gothic Std B"/>
          <w:b/>
          <w:bCs/>
          <w:sz w:val="36"/>
          <w:szCs w:val="36"/>
          <w:lang w:val="es-ES"/>
        </w:rPr>
      </w:pPr>
      <w:r w:rsidRPr="0073625A">
        <w:rPr>
          <w:rFonts w:ascii="Adobe Gothic Std B" w:eastAsia="Adobe Gothic Std B" w:hAnsi="Adobe Gothic Std B"/>
          <w:b/>
          <w:bCs/>
          <w:color w:val="EE0000"/>
          <w:sz w:val="36"/>
          <w:szCs w:val="36"/>
          <w:lang w:val="es-ES"/>
        </w:rPr>
        <w:t>Parte 1: Investigaci</w:t>
      </w:r>
      <w:r w:rsidRPr="0073625A">
        <w:rPr>
          <w:rFonts w:ascii="Calibri" w:eastAsia="Adobe Gothic Std B" w:hAnsi="Calibri" w:cs="Calibri"/>
          <w:b/>
          <w:bCs/>
          <w:color w:val="EE0000"/>
          <w:sz w:val="36"/>
          <w:szCs w:val="36"/>
          <w:lang w:val="es-ES"/>
        </w:rPr>
        <w:t>ó</w:t>
      </w:r>
      <w:r w:rsidRPr="0073625A">
        <w:rPr>
          <w:rFonts w:ascii="Adobe Gothic Std B" w:eastAsia="Adobe Gothic Std B" w:hAnsi="Adobe Gothic Std B"/>
          <w:b/>
          <w:bCs/>
          <w:color w:val="EE0000"/>
          <w:sz w:val="36"/>
          <w:szCs w:val="36"/>
          <w:lang w:val="es-ES"/>
        </w:rPr>
        <w:t>n Te</w:t>
      </w:r>
      <w:r w:rsidRPr="0073625A">
        <w:rPr>
          <w:rFonts w:ascii="Calibri" w:eastAsia="Adobe Gothic Std B" w:hAnsi="Calibri" w:cs="Calibri"/>
          <w:b/>
          <w:bCs/>
          <w:color w:val="EE0000"/>
          <w:sz w:val="36"/>
          <w:szCs w:val="36"/>
          <w:lang w:val="es-ES"/>
        </w:rPr>
        <w:t>ó</w:t>
      </w:r>
      <w:r w:rsidRPr="0073625A">
        <w:rPr>
          <w:rFonts w:ascii="Adobe Gothic Std B" w:eastAsia="Adobe Gothic Std B" w:hAnsi="Adobe Gothic Std B"/>
          <w:b/>
          <w:bCs/>
          <w:color w:val="EE0000"/>
          <w:sz w:val="36"/>
          <w:szCs w:val="36"/>
          <w:lang w:val="es-ES"/>
        </w:rPr>
        <w:t>rica</w:t>
      </w:r>
    </w:p>
    <w:p w14:paraId="4196B4B7" w14:textId="5A848D28" w:rsidR="00BC6A8D" w:rsidRDefault="00BC6A8D">
      <w:r>
        <w:rPr>
          <w:lang w:val="es-ES"/>
        </w:rPr>
        <w:t>1.</w:t>
      </w:r>
      <w:r w:rsidRPr="00BC6A8D">
        <w:t xml:space="preserve"> </w:t>
      </w:r>
    </w:p>
    <w:p w14:paraId="58E24CFF" w14:textId="22200619" w:rsidR="000024C4" w:rsidRDefault="00BC6A8D">
      <w:pPr>
        <w:rPr>
          <w:lang w:val="es-ES"/>
        </w:rPr>
      </w:pPr>
      <w:r w:rsidRPr="00BC6A8D">
        <w:rPr>
          <w:lang w:val="es-ES"/>
        </w:rPr>
        <w:t>Los códigos de estado</w:t>
      </w:r>
      <w:r w:rsidRPr="008E3FBD">
        <w:rPr>
          <w:b/>
          <w:bCs/>
          <w:lang w:val="es-ES"/>
        </w:rPr>
        <w:t xml:space="preserve"> HTTP</w:t>
      </w:r>
      <w:r w:rsidRPr="00BC6A8D">
        <w:rPr>
          <w:lang w:val="es-ES"/>
        </w:rPr>
        <w:t xml:space="preserve"> son respuestas numéricas que emite un servidor web para indicar si una petición se procesó con éxito o si ocurrió algún error</w:t>
      </w:r>
    </w:p>
    <w:p w14:paraId="7F5074BC" w14:textId="1F51FAB6" w:rsidR="00BC6A8D" w:rsidRDefault="00BC6A8D">
      <w:pPr>
        <w:rPr>
          <w:lang w:val="es-ES"/>
        </w:rPr>
      </w:pPr>
      <w:r w:rsidRPr="008E3FBD">
        <w:rPr>
          <w:b/>
          <w:bCs/>
          <w:lang w:val="es-ES"/>
        </w:rPr>
        <w:t>200 (OK):</w:t>
      </w:r>
      <w:r w:rsidRPr="00BC6A8D">
        <w:rPr>
          <w:lang w:val="es-ES"/>
        </w:rPr>
        <w:t xml:space="preserve"> Éxito. La petición se procesó correctamente y el servidor devolvió el contenido solicitado.</w:t>
      </w:r>
    </w:p>
    <w:p w14:paraId="6BAAB51F" w14:textId="77777777" w:rsidR="00BC6A8D" w:rsidRDefault="00BC6A8D">
      <w:pPr>
        <w:rPr>
          <w:lang w:val="es-ES"/>
        </w:rPr>
      </w:pPr>
      <w:r w:rsidRPr="008E3FBD">
        <w:rPr>
          <w:b/>
          <w:bCs/>
          <w:lang w:val="es-ES"/>
        </w:rPr>
        <w:t>404 (Not Found):</w:t>
      </w:r>
      <w:r w:rsidRPr="00BC6A8D">
        <w:rPr>
          <w:lang w:val="es-ES"/>
        </w:rPr>
        <w:t xml:space="preserve"> Error del cliente. El servidor no pudo encontrar la página o recurso solicitado, usualmente porque fue eliminado o la URL está mal escrita.</w:t>
      </w:r>
    </w:p>
    <w:p w14:paraId="0C1DE5EB" w14:textId="49F5898D" w:rsidR="00BC6A8D" w:rsidRDefault="00BC6A8D">
      <w:pPr>
        <w:rPr>
          <w:lang w:val="es-ES"/>
        </w:rPr>
      </w:pPr>
      <w:r w:rsidRPr="008E3FBD">
        <w:rPr>
          <w:b/>
          <w:bCs/>
          <w:lang w:val="es-ES"/>
        </w:rPr>
        <w:t>500 (</w:t>
      </w:r>
      <w:proofErr w:type="spellStart"/>
      <w:r w:rsidRPr="008E3FBD">
        <w:rPr>
          <w:b/>
          <w:bCs/>
          <w:lang w:val="es-ES"/>
        </w:rPr>
        <w:t>Internal</w:t>
      </w:r>
      <w:proofErr w:type="spellEnd"/>
      <w:r w:rsidRPr="008E3FBD">
        <w:rPr>
          <w:b/>
          <w:bCs/>
          <w:lang w:val="es-ES"/>
        </w:rPr>
        <w:t xml:space="preserve"> Server Error):</w:t>
      </w:r>
      <w:r w:rsidRPr="00BC6A8D">
        <w:rPr>
          <w:lang w:val="es-ES"/>
        </w:rPr>
        <w:t xml:space="preserve"> Error del servidor. El servidor experimentó un fallo inesperado que le impidió completar la solicitud.</w:t>
      </w:r>
    </w:p>
    <w:p w14:paraId="2678C567" w14:textId="77777777" w:rsidR="00BC6A8D" w:rsidRDefault="00BC6A8D">
      <w:pPr>
        <w:rPr>
          <w:lang w:val="es-ES"/>
        </w:rPr>
      </w:pPr>
    </w:p>
    <w:p w14:paraId="7C46B7E2" w14:textId="42074A56" w:rsidR="00BC6A8D" w:rsidRDefault="00BC6A8D">
      <w:pPr>
        <w:rPr>
          <w:lang w:val="es-ES"/>
        </w:rPr>
      </w:pPr>
      <w:r>
        <w:rPr>
          <w:lang w:val="es-ES"/>
        </w:rPr>
        <w:t>2.</w:t>
      </w:r>
    </w:p>
    <w:p w14:paraId="33C76654" w14:textId="5592D747" w:rsidR="00BC6A8D" w:rsidRDefault="00BC6A8D">
      <w:pPr>
        <w:rPr>
          <w:lang w:val="es-ES"/>
        </w:rPr>
      </w:pPr>
      <w:r w:rsidRPr="008E3FBD">
        <w:rPr>
          <w:b/>
          <w:bCs/>
          <w:lang w:val="es-ES"/>
        </w:rPr>
        <w:t>JSON</w:t>
      </w:r>
      <w:r w:rsidRPr="00BC6A8D">
        <w:rPr>
          <w:lang w:val="es-ES"/>
        </w:rPr>
        <w:t xml:space="preserve"> se ha convertido en el estándar indiscutible para las </w:t>
      </w:r>
      <w:proofErr w:type="spellStart"/>
      <w:r w:rsidRPr="00BC6A8D">
        <w:rPr>
          <w:lang w:val="es-ES"/>
        </w:rPr>
        <w:t>APIs</w:t>
      </w:r>
      <w:proofErr w:type="spellEnd"/>
      <w:r w:rsidRPr="00BC6A8D">
        <w:rPr>
          <w:lang w:val="es-ES"/>
        </w:rPr>
        <w:t xml:space="preserve"> porque es un formato mucho más ligero, rápido de procesar y sencillo de leer que XML. Su diseño compacto y su compatibilidad nativa con la web lo hacen ideal para la comunicación moderna entre sistemas.</w:t>
      </w:r>
    </w:p>
    <w:p w14:paraId="73C253AE" w14:textId="0D2E83EE" w:rsidR="00BC6A8D" w:rsidRDefault="00BC6A8D">
      <w:pPr>
        <w:rPr>
          <w:lang w:val="es-ES"/>
        </w:rPr>
      </w:pPr>
    </w:p>
    <w:p w14:paraId="6DA6E21C" w14:textId="081ED98A" w:rsidR="00BC6A8D" w:rsidRDefault="00BC6A8D">
      <w:pPr>
        <w:rPr>
          <w:lang w:val="es-ES"/>
        </w:rPr>
      </w:pPr>
      <w:r>
        <w:rPr>
          <w:lang w:val="es-ES"/>
        </w:rPr>
        <w:t>3.</w:t>
      </w:r>
      <w:r w:rsidR="00D20F36">
        <w:rPr>
          <w:lang w:val="es-ES"/>
        </w:rPr>
        <w:t xml:space="preserve"> </w:t>
      </w:r>
      <w:r w:rsidRPr="00BC6A8D">
        <w:rPr>
          <w:lang w:val="es-ES"/>
        </w:rPr>
        <w:t xml:space="preserve">Para ser considerada REST (o </w:t>
      </w:r>
      <w:proofErr w:type="spellStart"/>
      <w:r w:rsidRPr="00BC6A8D">
        <w:rPr>
          <w:lang w:val="es-ES"/>
        </w:rPr>
        <w:t>RESTful</w:t>
      </w:r>
      <w:proofErr w:type="spellEnd"/>
      <w:r w:rsidRPr="00BC6A8D">
        <w:rPr>
          <w:lang w:val="es-ES"/>
        </w:rPr>
        <w:t>), una API debe cumplir con seis restricciones</w:t>
      </w:r>
      <w:r w:rsidR="00D20F36">
        <w:rPr>
          <w:lang w:val="es-ES"/>
        </w:rPr>
        <w:t>:</w:t>
      </w:r>
    </w:p>
    <w:p w14:paraId="45F14FBD" w14:textId="77777777" w:rsidR="00BC6A8D" w:rsidRDefault="00BC6A8D">
      <w:pPr>
        <w:rPr>
          <w:lang w:val="es-ES"/>
        </w:rPr>
      </w:pPr>
      <w:r w:rsidRPr="00D20F36">
        <w:rPr>
          <w:b/>
          <w:bCs/>
          <w:color w:val="C00000"/>
          <w:lang w:val="es-ES"/>
        </w:rPr>
        <w:t>Interfaz uniforme</w:t>
      </w:r>
      <w:r w:rsidRPr="00BC6A8D">
        <w:rPr>
          <w:lang w:val="es-ES"/>
        </w:rPr>
        <w:t>: Las solicitudes deben identificar el recurso de forma estandarizada (generalmente mediante URL), utilizar verbos HTTP estándar (GET, POST, PUT, DELETE) y ser autodescriptivas.</w:t>
      </w:r>
    </w:p>
    <w:p w14:paraId="1A07D06C" w14:textId="77777777" w:rsidR="00BC6A8D" w:rsidRDefault="00BC6A8D">
      <w:pPr>
        <w:rPr>
          <w:lang w:val="es-ES"/>
        </w:rPr>
      </w:pPr>
      <w:r w:rsidRPr="00D20F36">
        <w:rPr>
          <w:b/>
          <w:bCs/>
          <w:color w:val="C00000"/>
          <w:lang w:val="es-ES"/>
        </w:rPr>
        <w:t>Separación cliente-servidor</w:t>
      </w:r>
      <w:r w:rsidRPr="00D20F36">
        <w:rPr>
          <w:color w:val="C00000"/>
          <w:lang w:val="es-ES"/>
        </w:rPr>
        <w:t xml:space="preserve">: </w:t>
      </w:r>
      <w:r w:rsidRPr="00BC6A8D">
        <w:rPr>
          <w:lang w:val="es-ES"/>
        </w:rPr>
        <w:t>Ambos entornos son independientes. El cliente no necesita conocer la lógica de almacenamiento y el servidor no se preocupa por la interfaz de usuario.</w:t>
      </w:r>
    </w:p>
    <w:p w14:paraId="25430681" w14:textId="77777777" w:rsidR="00BC6A8D" w:rsidRDefault="00BC6A8D">
      <w:pPr>
        <w:rPr>
          <w:lang w:val="es-ES"/>
        </w:rPr>
      </w:pPr>
      <w:r w:rsidRPr="00D20F36">
        <w:rPr>
          <w:b/>
          <w:bCs/>
          <w:color w:val="C00000"/>
          <w:lang w:val="es-ES"/>
        </w:rPr>
        <w:t>Sin estado (</w:t>
      </w:r>
      <w:proofErr w:type="spellStart"/>
      <w:r w:rsidRPr="00D20F36">
        <w:rPr>
          <w:b/>
          <w:bCs/>
          <w:color w:val="C00000"/>
          <w:lang w:val="es-ES"/>
        </w:rPr>
        <w:t>Stateless</w:t>
      </w:r>
      <w:proofErr w:type="spellEnd"/>
      <w:r w:rsidRPr="00D20F36">
        <w:rPr>
          <w:b/>
          <w:bCs/>
          <w:color w:val="C00000"/>
          <w:lang w:val="es-ES"/>
        </w:rPr>
        <w:t>):</w:t>
      </w:r>
      <w:r w:rsidRPr="00D20F36">
        <w:rPr>
          <w:color w:val="C00000"/>
          <w:lang w:val="es-ES"/>
        </w:rPr>
        <w:t xml:space="preserve"> </w:t>
      </w:r>
      <w:r w:rsidRPr="00BC6A8D">
        <w:rPr>
          <w:lang w:val="es-ES"/>
        </w:rPr>
        <w:t>El servidor no guarda información sobre el cliente entre peticiones. Cada solicitud debe contener todos los datos necesarios para entenderse y procesarse.</w:t>
      </w:r>
    </w:p>
    <w:p w14:paraId="6FD4C3F0" w14:textId="77777777" w:rsidR="00BC6A8D" w:rsidRDefault="00BC6A8D">
      <w:pPr>
        <w:rPr>
          <w:lang w:val="es-ES"/>
        </w:rPr>
      </w:pPr>
      <w:r w:rsidRPr="00D20F36">
        <w:rPr>
          <w:b/>
          <w:bCs/>
          <w:color w:val="C00000"/>
          <w:lang w:val="es-ES"/>
        </w:rPr>
        <w:t>Capacidad de almacenamiento en caché</w:t>
      </w:r>
      <w:r w:rsidRPr="00D20F36">
        <w:rPr>
          <w:color w:val="C00000"/>
          <w:lang w:val="es-ES"/>
        </w:rPr>
        <w:t xml:space="preserve">: </w:t>
      </w:r>
      <w:r w:rsidRPr="00BC6A8D">
        <w:rPr>
          <w:lang w:val="es-ES"/>
        </w:rPr>
        <w:t>Las respuestas deben etiquetarse como almacenables o no almacenables para evitar procesamientos redundantes y mejorar el rendimiento.</w:t>
      </w:r>
    </w:p>
    <w:p w14:paraId="1B57F4E9" w14:textId="77777777" w:rsidR="00BC6A8D" w:rsidRDefault="00BC6A8D">
      <w:pPr>
        <w:rPr>
          <w:lang w:val="es-ES"/>
        </w:rPr>
      </w:pPr>
      <w:r w:rsidRPr="00D20F36">
        <w:rPr>
          <w:b/>
          <w:bCs/>
          <w:color w:val="C00000"/>
          <w:lang w:val="es-ES"/>
        </w:rPr>
        <w:t>Sistema en capas:</w:t>
      </w:r>
      <w:r w:rsidRPr="00D20F36">
        <w:rPr>
          <w:color w:val="C00000"/>
          <w:lang w:val="es-ES"/>
        </w:rPr>
        <w:t xml:space="preserve"> </w:t>
      </w:r>
      <w:r w:rsidRPr="00BC6A8D">
        <w:rPr>
          <w:lang w:val="es-ES"/>
        </w:rPr>
        <w:t xml:space="preserve">La comunicación pasa por capas intermediarias (balanceadores de carga, </w:t>
      </w:r>
      <w:proofErr w:type="spellStart"/>
      <w:r w:rsidRPr="00BC6A8D">
        <w:rPr>
          <w:lang w:val="es-ES"/>
        </w:rPr>
        <w:t>proxies</w:t>
      </w:r>
      <w:proofErr w:type="spellEnd"/>
      <w:r w:rsidRPr="00BC6A8D">
        <w:rPr>
          <w:lang w:val="es-ES"/>
        </w:rPr>
        <w:t>, seguridad) sin que el cliente sepa si está conectado directamente al servidor final.</w:t>
      </w:r>
    </w:p>
    <w:p w14:paraId="7F64F067" w14:textId="506DB224" w:rsidR="00BC6A8D" w:rsidRDefault="00BC6A8D">
      <w:pPr>
        <w:rPr>
          <w:lang w:val="es-ES"/>
        </w:rPr>
      </w:pPr>
      <w:r w:rsidRPr="00D20F36">
        <w:rPr>
          <w:b/>
          <w:bCs/>
          <w:color w:val="C00000"/>
          <w:lang w:val="es-ES"/>
        </w:rPr>
        <w:t>Código bajo demanda (Opcional):</w:t>
      </w:r>
      <w:r w:rsidRPr="00D20F36">
        <w:rPr>
          <w:color w:val="C00000"/>
          <w:lang w:val="es-ES"/>
        </w:rPr>
        <w:t xml:space="preserve"> </w:t>
      </w:r>
      <w:r w:rsidRPr="00BC6A8D">
        <w:rPr>
          <w:lang w:val="es-ES"/>
        </w:rPr>
        <w:t>Permite al servidor enviar código ejecutable (como applets de Java o scripts) al cliente cuando este lo solicite.</w:t>
      </w:r>
    </w:p>
    <w:p w14:paraId="75A007D0" w14:textId="228C4872" w:rsidR="00BC6A8D" w:rsidRDefault="00BC6A8D">
      <w:pPr>
        <w:rPr>
          <w:lang w:val="es-ES"/>
        </w:rPr>
      </w:pPr>
      <w:r>
        <w:rPr>
          <w:lang w:val="es-ES"/>
        </w:rPr>
        <w:t>4.</w:t>
      </w:r>
      <w:r w:rsidRPr="00BC6A8D">
        <w:rPr>
          <w:lang w:val="es-ES"/>
        </w:rPr>
        <w:t xml:space="preserve">Un </w:t>
      </w:r>
      <w:proofErr w:type="spellStart"/>
      <w:r w:rsidRPr="00BC6A8D">
        <w:rPr>
          <w:lang w:val="es-ES"/>
        </w:rPr>
        <w:t>endpoint</w:t>
      </w:r>
      <w:proofErr w:type="spellEnd"/>
      <w:r w:rsidRPr="00BC6A8D">
        <w:rPr>
          <w:lang w:val="es-ES"/>
        </w:rPr>
        <w:t xml:space="preserve"> es el lugar específico de una API o servicio web al que tu aplicación se conecta para enviar o recibir información</w:t>
      </w:r>
    </w:p>
    <w:p w14:paraId="04399CC7" w14:textId="6A0B3B0D" w:rsidR="00F822E8" w:rsidRPr="00D048A5" w:rsidRDefault="00BC6A8D">
      <w:pPr>
        <w:rPr>
          <w:b/>
          <w:bCs/>
          <w:sz w:val="24"/>
          <w:szCs w:val="24"/>
          <w:lang w:val="es-ES"/>
        </w:rPr>
      </w:pPr>
      <w:r w:rsidRPr="00C71C5B">
        <w:rPr>
          <w:sz w:val="24"/>
          <w:szCs w:val="24"/>
          <w:lang w:val="es-ES"/>
        </w:rPr>
        <w:t>Ejemplo</w:t>
      </w:r>
      <w:r w:rsidRPr="008E3FBD">
        <w:rPr>
          <w:b/>
          <w:bCs/>
          <w:sz w:val="24"/>
          <w:szCs w:val="24"/>
          <w:lang w:val="es-ES"/>
        </w:rPr>
        <w:t>:</w:t>
      </w:r>
      <w:r w:rsidR="00D048A5">
        <w:rPr>
          <w:b/>
          <w:bCs/>
          <w:sz w:val="24"/>
          <w:szCs w:val="24"/>
          <w:lang w:val="es-ES"/>
        </w:rPr>
        <w:t xml:space="preserve"> </w:t>
      </w:r>
      <w:r>
        <w:rPr>
          <w:sz w:val="24"/>
          <w:szCs w:val="24"/>
          <w:lang w:val="es-ES"/>
        </w:rPr>
        <w:t xml:space="preserve">Queremos crear </w:t>
      </w:r>
      <w:r w:rsidRPr="00BC6A8D">
        <w:rPr>
          <w:lang w:val="es-ES"/>
        </w:rPr>
        <w:t>una aplicación del clima y necesit</w:t>
      </w:r>
      <w:r>
        <w:rPr>
          <w:lang w:val="es-ES"/>
        </w:rPr>
        <w:t>amos</w:t>
      </w:r>
      <w:r w:rsidRPr="00BC6A8D">
        <w:rPr>
          <w:lang w:val="es-ES"/>
        </w:rPr>
        <w:t xml:space="preserve"> saber el pronóstico. En lugar de tener toda la información del mundo en </w:t>
      </w:r>
      <w:r w:rsidR="00F822E8">
        <w:rPr>
          <w:lang w:val="es-ES"/>
        </w:rPr>
        <w:t>nuestra app</w:t>
      </w:r>
      <w:r w:rsidRPr="00BC6A8D">
        <w:rPr>
          <w:lang w:val="es-ES"/>
        </w:rPr>
        <w:t xml:space="preserve">, </w:t>
      </w:r>
      <w:r w:rsidR="00F822E8">
        <w:rPr>
          <w:lang w:val="es-ES"/>
        </w:rPr>
        <w:t>no</w:t>
      </w:r>
      <w:r w:rsidRPr="00BC6A8D">
        <w:rPr>
          <w:lang w:val="es-ES"/>
        </w:rPr>
        <w:t>s</w:t>
      </w:r>
      <w:r w:rsidR="00F822E8">
        <w:rPr>
          <w:lang w:val="es-ES"/>
        </w:rPr>
        <w:t xml:space="preserve"> con</w:t>
      </w:r>
      <w:r w:rsidR="00F822E8">
        <w:rPr>
          <w:sz w:val="24"/>
          <w:szCs w:val="24"/>
          <w:lang w:val="es-ES"/>
        </w:rPr>
        <w:t>ectamos</w:t>
      </w:r>
      <w:r w:rsidRPr="00BC6A8D">
        <w:rPr>
          <w:lang w:val="es-ES"/>
        </w:rPr>
        <w:t xml:space="preserve"> al servidor meteorológico a través de </w:t>
      </w:r>
      <w:proofErr w:type="spellStart"/>
      <w:r w:rsidRPr="00BC6A8D">
        <w:rPr>
          <w:lang w:val="es-ES"/>
        </w:rPr>
        <w:t>endpoints</w:t>
      </w:r>
      <w:proofErr w:type="spellEnd"/>
      <w:r w:rsidRPr="00BC6A8D">
        <w:rPr>
          <w:lang w:val="es-ES"/>
        </w:rPr>
        <w:t xml:space="preserve"> como estos:</w:t>
      </w:r>
    </w:p>
    <w:p w14:paraId="093A87CA" w14:textId="5686BB6F" w:rsidR="00F822E8" w:rsidRDefault="00BC6A8D">
      <w:pPr>
        <w:rPr>
          <w:lang w:val="es-ES"/>
        </w:rPr>
      </w:pPr>
      <w:proofErr w:type="spellStart"/>
      <w:r w:rsidRPr="003262C8">
        <w:rPr>
          <w:b/>
          <w:bCs/>
          <w:lang w:val="es-ES"/>
        </w:rPr>
        <w:lastRenderedPageBreak/>
        <w:t>Endpoint</w:t>
      </w:r>
      <w:proofErr w:type="spellEnd"/>
      <w:r w:rsidRPr="00BC6A8D">
        <w:rPr>
          <w:lang w:val="es-ES"/>
        </w:rPr>
        <w:t xml:space="preserve"> para obtener el clima actual: </w:t>
      </w:r>
      <w:hyperlink r:id="rId5" w:history="1">
        <w:r w:rsidR="00F822E8" w:rsidRPr="009B031A">
          <w:rPr>
            <w:rStyle w:val="Hipervnculo"/>
            <w:lang w:val="es-ES"/>
          </w:rPr>
          <w:t>https://clima</w:t>
        </w:r>
      </w:hyperlink>
    </w:p>
    <w:p w14:paraId="3CD64105" w14:textId="053AF227" w:rsidR="00F822E8" w:rsidRPr="003262C8" w:rsidRDefault="00BC6A8D">
      <w:pPr>
        <w:rPr>
          <w:b/>
          <w:bCs/>
          <w:lang w:val="es-ES"/>
        </w:rPr>
      </w:pPr>
      <w:proofErr w:type="gramStart"/>
      <w:r w:rsidRPr="003262C8">
        <w:rPr>
          <w:b/>
          <w:bCs/>
          <w:lang w:val="es-ES"/>
        </w:rPr>
        <w:t>.</w:t>
      </w:r>
      <w:proofErr w:type="spellStart"/>
      <w:r w:rsidRPr="003262C8">
        <w:rPr>
          <w:b/>
          <w:bCs/>
          <w:lang w:val="es-ES"/>
        </w:rPr>
        <w:t>comEndpoint</w:t>
      </w:r>
      <w:proofErr w:type="spellEnd"/>
      <w:proofErr w:type="gramEnd"/>
      <w:r w:rsidRPr="003262C8">
        <w:rPr>
          <w:b/>
          <w:bCs/>
          <w:lang w:val="es-ES"/>
        </w:rPr>
        <w:t xml:space="preserve"> para el pronóstico de 5 días: </w:t>
      </w:r>
      <w:hyperlink r:id="rId6" w:history="1">
        <w:r w:rsidR="00F822E8" w:rsidRPr="003262C8">
          <w:rPr>
            <w:rStyle w:val="Hipervnculo"/>
            <w:b/>
            <w:bCs/>
            <w:lang w:val="es-ES"/>
          </w:rPr>
          <w:t>https://clima.com</w:t>
        </w:r>
      </w:hyperlink>
    </w:p>
    <w:p w14:paraId="3703F92C" w14:textId="3B068DD6" w:rsidR="00BC6A8D" w:rsidRDefault="00BC6A8D">
      <w:pPr>
        <w:rPr>
          <w:lang w:val="es-ES"/>
        </w:rPr>
      </w:pPr>
      <w:r w:rsidRPr="00BC6A8D">
        <w:rPr>
          <w:lang w:val="es-ES"/>
        </w:rPr>
        <w:t xml:space="preserve">Cuando </w:t>
      </w:r>
      <w:r w:rsidR="00F822E8">
        <w:rPr>
          <w:lang w:val="es-ES"/>
        </w:rPr>
        <w:t xml:space="preserve">la </w:t>
      </w:r>
      <w:r w:rsidRPr="00BC6A8D">
        <w:rPr>
          <w:lang w:val="es-ES"/>
        </w:rPr>
        <w:t>app hace una petición (</w:t>
      </w:r>
      <w:proofErr w:type="spellStart"/>
      <w:r w:rsidRPr="00BC6A8D">
        <w:rPr>
          <w:lang w:val="es-ES"/>
        </w:rPr>
        <w:t>request</w:t>
      </w:r>
      <w:proofErr w:type="spellEnd"/>
      <w:r w:rsidRPr="00BC6A8D">
        <w:rPr>
          <w:lang w:val="es-ES"/>
        </w:rPr>
        <w:t xml:space="preserve">) al primer </w:t>
      </w:r>
      <w:proofErr w:type="spellStart"/>
      <w:r w:rsidRPr="00BC6A8D">
        <w:rPr>
          <w:lang w:val="es-ES"/>
        </w:rPr>
        <w:t>endpoint</w:t>
      </w:r>
      <w:proofErr w:type="spellEnd"/>
      <w:r w:rsidRPr="00BC6A8D">
        <w:rPr>
          <w:lang w:val="es-ES"/>
        </w:rPr>
        <w:t xml:space="preserve">, el servidor la procesa y te devuelve la respuesta exacta (un JSON con la temperatura y condiciones actuales). Cada URL distinta en esa dirección es un </w:t>
      </w:r>
      <w:proofErr w:type="spellStart"/>
      <w:r w:rsidRPr="00BC6A8D">
        <w:rPr>
          <w:lang w:val="es-ES"/>
        </w:rPr>
        <w:t>endpoint</w:t>
      </w:r>
      <w:proofErr w:type="spellEnd"/>
      <w:r w:rsidRPr="00BC6A8D">
        <w:rPr>
          <w:lang w:val="es-ES"/>
        </w:rPr>
        <w:t xml:space="preserve"> diferente.</w:t>
      </w:r>
    </w:p>
    <w:p w14:paraId="79A49063" w14:textId="4BE543BA" w:rsidR="00891212" w:rsidRDefault="003271AE" w:rsidP="00D048A5">
      <w:pPr>
        <w:tabs>
          <w:tab w:val="left" w:pos="6345"/>
        </w:tabs>
        <w:rPr>
          <w:rFonts w:ascii="Arial Rounded MT Bold" w:hAnsi="Arial Rounded MT Bold"/>
          <w:color w:val="C00000"/>
          <w:sz w:val="32"/>
          <w:szCs w:val="32"/>
          <w:lang w:val="es-ES"/>
        </w:rPr>
      </w:pPr>
      <w:r w:rsidRPr="003271AE">
        <w:rPr>
          <w:rFonts w:ascii="Arial Rounded MT Bold" w:hAnsi="Arial Rounded MT Bold"/>
          <w:color w:val="C00000"/>
          <w:sz w:val="32"/>
          <w:szCs w:val="32"/>
          <w:lang w:val="es-ES"/>
        </w:rPr>
        <w:t>Parte 2: Análisis de Documentación</w:t>
      </w:r>
      <w:r w:rsidR="00D048A5">
        <w:rPr>
          <w:rFonts w:ascii="Arial Rounded MT Bold" w:hAnsi="Arial Rounded MT Bold"/>
          <w:color w:val="C00000"/>
          <w:sz w:val="32"/>
          <w:szCs w:val="32"/>
          <w:lang w:val="es-ES"/>
        </w:rPr>
        <w:tab/>
      </w:r>
    </w:p>
    <w:p w14:paraId="7C6B9013" w14:textId="64B15067" w:rsidR="00D57F11" w:rsidRPr="00485D0E" w:rsidRDefault="00485D0E" w:rsidP="00485D0E">
      <w:pPr>
        <w:tabs>
          <w:tab w:val="left" w:pos="6345"/>
        </w:tabs>
        <w:rPr>
          <w:rFonts w:cstheme="minorHAnsi"/>
          <w:color w:val="000000" w:themeColor="text1"/>
          <w:sz w:val="24"/>
          <w:szCs w:val="24"/>
          <w:lang w:val="es-ES"/>
        </w:rPr>
      </w:pPr>
      <w:proofErr w:type="gramStart"/>
      <w:r>
        <w:rPr>
          <w:rFonts w:cstheme="minorHAnsi"/>
          <w:color w:val="000000" w:themeColor="text1"/>
          <w:sz w:val="24"/>
          <w:szCs w:val="24"/>
          <w:lang w:val="es-ES"/>
        </w:rPr>
        <w:t>1.</w:t>
      </w:r>
      <w:r w:rsidR="00D57F11" w:rsidRPr="00485D0E">
        <w:rPr>
          <w:rFonts w:cstheme="minorHAnsi"/>
          <w:color w:val="000000" w:themeColor="text1"/>
          <w:sz w:val="24"/>
          <w:szCs w:val="24"/>
          <w:lang w:val="es-ES"/>
        </w:rPr>
        <w:t>¿</w:t>
      </w:r>
      <w:proofErr w:type="gramEnd"/>
      <w:r w:rsidR="00D57F11" w:rsidRPr="00485D0E">
        <w:rPr>
          <w:rFonts w:cstheme="minorHAnsi"/>
          <w:color w:val="000000" w:themeColor="text1"/>
          <w:sz w:val="24"/>
          <w:szCs w:val="24"/>
          <w:lang w:val="es-ES"/>
        </w:rPr>
        <w:t>Cuál es la URL base de esta API?</w:t>
      </w:r>
    </w:p>
    <w:p w14:paraId="32595602" w14:textId="7758266C" w:rsidR="00D57F11" w:rsidRPr="00485D0E" w:rsidRDefault="00D57F11" w:rsidP="00485D0E">
      <w:pPr>
        <w:tabs>
          <w:tab w:val="left" w:pos="6345"/>
        </w:tabs>
        <w:rPr>
          <w:rFonts w:cstheme="minorHAnsi"/>
          <w:color w:val="000000" w:themeColor="text1"/>
          <w:sz w:val="24"/>
          <w:szCs w:val="24"/>
          <w:lang w:val="es-ES"/>
        </w:rPr>
      </w:pPr>
      <w:r w:rsidRPr="00485D0E">
        <w:rPr>
          <w:rFonts w:cstheme="minorHAnsi"/>
          <w:color w:val="000000" w:themeColor="text1"/>
          <w:sz w:val="24"/>
          <w:szCs w:val="24"/>
          <w:lang w:val="es-ES"/>
        </w:rPr>
        <w:t>La URL base de esta API es:</w:t>
      </w:r>
      <w:r w:rsidR="00D45206" w:rsidRPr="00485D0E">
        <w:rPr>
          <w:rFonts w:cstheme="minorHAnsi"/>
          <w:color w:val="000000" w:themeColor="text1"/>
          <w:sz w:val="24"/>
          <w:szCs w:val="24"/>
          <w:lang w:val="es-ES"/>
        </w:rPr>
        <w:t xml:space="preserve"> </w:t>
      </w:r>
      <w:r w:rsidRPr="00485D0E">
        <w:rPr>
          <w:rFonts w:cstheme="minorHAnsi"/>
          <w:color w:val="000000" w:themeColor="text1"/>
          <w:sz w:val="24"/>
          <w:szCs w:val="24"/>
          <w:lang w:val="es-ES"/>
        </w:rPr>
        <w:t>https://jsonplaceholder</w:t>
      </w:r>
      <w:r w:rsidR="00D45206" w:rsidRPr="00485D0E">
        <w:rPr>
          <w:rFonts w:cstheme="minorHAnsi"/>
          <w:color w:val="000000" w:themeColor="text1"/>
          <w:sz w:val="24"/>
          <w:szCs w:val="24"/>
          <w:lang w:val="es-ES"/>
        </w:rPr>
        <w:t>.typicode.com</w:t>
      </w:r>
    </w:p>
    <w:p w14:paraId="45832AE7" w14:textId="15D84757" w:rsidR="00D57F11" w:rsidRPr="00485D0E" w:rsidRDefault="00485D0E" w:rsidP="00485D0E">
      <w:pPr>
        <w:tabs>
          <w:tab w:val="left" w:pos="6345"/>
        </w:tabs>
        <w:rPr>
          <w:rFonts w:cstheme="minorHAnsi"/>
          <w:color w:val="000000" w:themeColor="text1"/>
          <w:sz w:val="24"/>
          <w:szCs w:val="24"/>
          <w:lang w:val="es-ES"/>
        </w:rPr>
      </w:pPr>
      <w:r>
        <w:rPr>
          <w:rFonts w:cstheme="minorHAnsi"/>
          <w:color w:val="000000" w:themeColor="text1"/>
          <w:sz w:val="24"/>
          <w:szCs w:val="24"/>
          <w:lang w:val="es-ES"/>
        </w:rPr>
        <w:t>2.</w:t>
      </w:r>
      <w:r w:rsidR="00D57F11" w:rsidRPr="00485D0E">
        <w:rPr>
          <w:rFonts w:cstheme="minorHAnsi"/>
          <w:color w:val="000000" w:themeColor="text1"/>
          <w:sz w:val="24"/>
          <w:szCs w:val="24"/>
          <w:lang w:val="es-ES"/>
        </w:rPr>
        <w:t>Si quisiera obtener los datos del usuario con ID 5, ¿cómo debería ser la URL completa?</w:t>
      </w:r>
    </w:p>
    <w:p w14:paraId="30918074" w14:textId="1E077AC9" w:rsidR="00D45206" w:rsidRPr="00485D0E" w:rsidRDefault="00D45206" w:rsidP="00485D0E">
      <w:pPr>
        <w:tabs>
          <w:tab w:val="left" w:pos="6345"/>
        </w:tabs>
        <w:rPr>
          <w:rFonts w:cstheme="minorHAnsi"/>
          <w:color w:val="000000" w:themeColor="text1"/>
          <w:sz w:val="24"/>
          <w:szCs w:val="24"/>
          <w:lang w:val="es-ES"/>
        </w:rPr>
      </w:pPr>
      <w:r w:rsidRPr="00485D0E">
        <w:rPr>
          <w:rFonts w:cstheme="minorHAnsi"/>
          <w:color w:val="000000" w:themeColor="text1"/>
          <w:sz w:val="24"/>
          <w:szCs w:val="24"/>
          <w:lang w:val="es-ES"/>
        </w:rPr>
        <w:t xml:space="preserve">La URL debería ser </w:t>
      </w:r>
      <w:proofErr w:type="spellStart"/>
      <w:r w:rsidRPr="00485D0E">
        <w:rPr>
          <w:rFonts w:cstheme="minorHAnsi"/>
          <w:color w:val="000000" w:themeColor="text1"/>
          <w:sz w:val="24"/>
          <w:szCs w:val="24"/>
          <w:lang w:val="es-ES"/>
        </w:rPr>
        <w:t>asi</w:t>
      </w:r>
      <w:proofErr w:type="spellEnd"/>
      <w:r w:rsidRPr="00485D0E">
        <w:rPr>
          <w:rFonts w:cstheme="minorHAnsi"/>
          <w:color w:val="000000" w:themeColor="text1"/>
          <w:sz w:val="24"/>
          <w:szCs w:val="24"/>
          <w:lang w:val="es-ES"/>
        </w:rPr>
        <w:t>: https://jsonplaceholder.typicode.com/users/5</w:t>
      </w:r>
    </w:p>
    <w:p w14:paraId="5E34B704" w14:textId="7B251BE4" w:rsidR="00D048A5" w:rsidRPr="00485D0E" w:rsidRDefault="00485D0E" w:rsidP="00485D0E">
      <w:pPr>
        <w:tabs>
          <w:tab w:val="left" w:pos="6345"/>
        </w:tabs>
        <w:rPr>
          <w:rFonts w:cstheme="minorHAnsi"/>
          <w:color w:val="000000" w:themeColor="text1"/>
          <w:sz w:val="24"/>
          <w:szCs w:val="24"/>
          <w:lang w:val="es-ES"/>
        </w:rPr>
      </w:pPr>
      <w:r>
        <w:rPr>
          <w:rFonts w:cstheme="minorHAnsi"/>
          <w:color w:val="000000" w:themeColor="text1"/>
          <w:sz w:val="24"/>
          <w:szCs w:val="24"/>
          <w:lang w:val="es-ES"/>
        </w:rPr>
        <w:t xml:space="preserve">3. </w:t>
      </w:r>
      <w:r w:rsidR="00D57F11" w:rsidRPr="00485D0E">
        <w:rPr>
          <w:rFonts w:cstheme="minorHAnsi"/>
          <w:color w:val="000000" w:themeColor="text1"/>
          <w:sz w:val="24"/>
          <w:szCs w:val="24"/>
          <w:lang w:val="es-ES"/>
        </w:rPr>
        <w:t>¿Qué campos devuelve el recurso /</w:t>
      </w:r>
      <w:proofErr w:type="spellStart"/>
      <w:r w:rsidR="00D57F11" w:rsidRPr="00485D0E">
        <w:rPr>
          <w:rFonts w:cstheme="minorHAnsi"/>
          <w:color w:val="000000" w:themeColor="text1"/>
          <w:sz w:val="24"/>
          <w:szCs w:val="24"/>
          <w:lang w:val="es-ES"/>
        </w:rPr>
        <w:t>users</w:t>
      </w:r>
      <w:proofErr w:type="spellEnd"/>
      <w:r w:rsidR="00D57F11" w:rsidRPr="00485D0E">
        <w:rPr>
          <w:rFonts w:cstheme="minorHAnsi"/>
          <w:color w:val="000000" w:themeColor="text1"/>
          <w:sz w:val="24"/>
          <w:szCs w:val="24"/>
          <w:lang w:val="es-ES"/>
        </w:rPr>
        <w:t>? (Nombra al menos 4).</w:t>
      </w:r>
    </w:p>
    <w:p w14:paraId="77CD1FA3" w14:textId="2E4A385B" w:rsidR="00436DC6" w:rsidRPr="00485D0E" w:rsidRDefault="00485D0E" w:rsidP="00485D0E">
      <w:pPr>
        <w:tabs>
          <w:tab w:val="left" w:pos="6345"/>
        </w:tabs>
        <w:rPr>
          <w:rFonts w:cstheme="minorHAnsi"/>
          <w:color w:val="000000" w:themeColor="text1"/>
          <w:sz w:val="24"/>
          <w:szCs w:val="24"/>
          <w:lang w:val="es-ES"/>
        </w:rPr>
      </w:pPr>
      <w:r>
        <w:rPr>
          <w:rFonts w:cstheme="minorHAnsi"/>
          <w:color w:val="000000" w:themeColor="text1"/>
          <w:sz w:val="24"/>
          <w:szCs w:val="24"/>
          <w:lang w:val="es-ES"/>
        </w:rPr>
        <w:t xml:space="preserve"> </w:t>
      </w:r>
      <w:r w:rsidR="00436DC6" w:rsidRPr="00485D0E">
        <w:rPr>
          <w:rFonts w:cstheme="minorHAnsi"/>
          <w:color w:val="000000" w:themeColor="text1"/>
          <w:sz w:val="24"/>
          <w:szCs w:val="24"/>
          <w:lang w:val="es-ES"/>
        </w:rPr>
        <w:t>Los campos que devuelve el recurso/</w:t>
      </w:r>
      <w:proofErr w:type="spellStart"/>
      <w:r w:rsidR="00436DC6" w:rsidRPr="00485D0E">
        <w:rPr>
          <w:rFonts w:cstheme="minorHAnsi"/>
          <w:color w:val="000000" w:themeColor="text1"/>
          <w:sz w:val="24"/>
          <w:szCs w:val="24"/>
          <w:lang w:val="es-ES"/>
        </w:rPr>
        <w:t>users</w:t>
      </w:r>
      <w:proofErr w:type="spellEnd"/>
      <w:r w:rsidR="00436DC6" w:rsidRPr="00485D0E">
        <w:rPr>
          <w:rFonts w:cstheme="minorHAnsi"/>
          <w:color w:val="000000" w:themeColor="text1"/>
          <w:sz w:val="24"/>
          <w:szCs w:val="24"/>
          <w:lang w:val="es-ES"/>
        </w:rPr>
        <w:t xml:space="preserve"> son</w:t>
      </w:r>
      <w:r w:rsidR="00436DC6" w:rsidRPr="00485D0E">
        <w:rPr>
          <w:rFonts w:cstheme="minorHAnsi"/>
          <w:b/>
          <w:bCs/>
          <w:color w:val="000000" w:themeColor="text1"/>
          <w:sz w:val="24"/>
          <w:szCs w:val="24"/>
          <w:lang w:val="es-ES"/>
        </w:rPr>
        <w:t xml:space="preserve">: </w:t>
      </w:r>
      <w:proofErr w:type="spellStart"/>
      <w:proofErr w:type="gramStart"/>
      <w:r w:rsidR="00436DC6" w:rsidRPr="00485D0E">
        <w:rPr>
          <w:rFonts w:cstheme="minorHAnsi"/>
          <w:color w:val="000000" w:themeColor="text1"/>
          <w:sz w:val="24"/>
          <w:szCs w:val="24"/>
          <w:lang w:val="es-ES"/>
        </w:rPr>
        <w:t>id,name</w:t>
      </w:r>
      <w:proofErr w:type="gramEnd"/>
      <w:r w:rsidR="00436DC6" w:rsidRPr="00485D0E">
        <w:rPr>
          <w:rFonts w:cstheme="minorHAnsi"/>
          <w:color w:val="000000" w:themeColor="text1"/>
          <w:sz w:val="24"/>
          <w:szCs w:val="24"/>
          <w:lang w:val="es-ES"/>
        </w:rPr>
        <w:t>,email,pone</w:t>
      </w:r>
      <w:proofErr w:type="spellEnd"/>
      <w:r w:rsidR="00436DC6" w:rsidRPr="00485D0E">
        <w:rPr>
          <w:rFonts w:cstheme="minorHAnsi"/>
          <w:color w:val="000000" w:themeColor="text1"/>
          <w:sz w:val="24"/>
          <w:szCs w:val="24"/>
          <w:lang w:val="es-ES"/>
        </w:rPr>
        <w:t>.</w:t>
      </w:r>
    </w:p>
    <w:p w14:paraId="35E7BACF" w14:textId="77777777" w:rsidR="00182E31" w:rsidRDefault="00182E31" w:rsidP="00436DC6">
      <w:pPr>
        <w:pStyle w:val="Prrafodelista"/>
        <w:tabs>
          <w:tab w:val="left" w:pos="6345"/>
        </w:tabs>
        <w:rPr>
          <w:rFonts w:cstheme="minorHAnsi"/>
          <w:color w:val="000000" w:themeColor="text1"/>
          <w:sz w:val="24"/>
          <w:szCs w:val="24"/>
          <w:lang w:val="es-ES"/>
        </w:rPr>
      </w:pPr>
    </w:p>
    <w:p w14:paraId="288F7300" w14:textId="4C68223B" w:rsidR="00182E31" w:rsidRPr="00485D0E" w:rsidRDefault="00182E31" w:rsidP="00485D0E">
      <w:pPr>
        <w:tabs>
          <w:tab w:val="left" w:pos="6345"/>
        </w:tabs>
        <w:rPr>
          <w:rFonts w:cstheme="minorHAnsi"/>
          <w:b/>
          <w:bCs/>
          <w:color w:val="C00000"/>
          <w:sz w:val="36"/>
          <w:szCs w:val="36"/>
          <w:lang w:val="es-ES"/>
        </w:rPr>
      </w:pPr>
      <w:r w:rsidRPr="00485D0E">
        <w:rPr>
          <w:rFonts w:cstheme="minorHAnsi"/>
          <w:b/>
          <w:bCs/>
          <w:color w:val="C00000"/>
          <w:sz w:val="36"/>
          <w:szCs w:val="36"/>
          <w:lang w:val="es-ES"/>
        </w:rPr>
        <w:t>Parte 4: Preguntas de Reflexión</w:t>
      </w:r>
    </w:p>
    <w:p w14:paraId="642E878D" w14:textId="66A7BBB2" w:rsidR="009A1332" w:rsidRPr="00485D0E" w:rsidRDefault="00485D0E" w:rsidP="00485D0E">
      <w:pPr>
        <w:tabs>
          <w:tab w:val="left" w:pos="6345"/>
        </w:tabs>
        <w:rPr>
          <w:rFonts w:cstheme="minorHAnsi"/>
          <w:color w:val="000000" w:themeColor="text1"/>
          <w:sz w:val="24"/>
          <w:szCs w:val="24"/>
          <w:lang w:val="es-ES"/>
        </w:rPr>
      </w:pPr>
      <w:r>
        <w:rPr>
          <w:rFonts w:cstheme="minorHAnsi"/>
          <w:color w:val="000000" w:themeColor="text1"/>
          <w:sz w:val="24"/>
          <w:szCs w:val="24"/>
          <w:lang w:val="es-ES"/>
        </w:rPr>
        <w:t>1.</w:t>
      </w:r>
      <w:r w:rsidR="00182E31" w:rsidRPr="00485D0E">
        <w:rPr>
          <w:rFonts w:cstheme="minorHAnsi"/>
          <w:color w:val="000000" w:themeColor="text1"/>
          <w:sz w:val="24"/>
          <w:szCs w:val="24"/>
          <w:lang w:val="es-ES"/>
        </w:rPr>
        <w:t xml:space="preserve">En la parte del POST, usamos </w:t>
      </w:r>
      <w:proofErr w:type="spellStart"/>
      <w:r w:rsidR="00182E31" w:rsidRPr="00485D0E">
        <w:rPr>
          <w:rFonts w:cstheme="minorHAnsi"/>
          <w:color w:val="000000" w:themeColor="text1"/>
          <w:sz w:val="24"/>
          <w:szCs w:val="24"/>
          <w:lang w:val="es-ES"/>
        </w:rPr>
        <w:t>JSON.stringify</w:t>
      </w:r>
      <w:proofErr w:type="spellEnd"/>
      <w:r w:rsidR="00182E31" w:rsidRPr="00485D0E">
        <w:rPr>
          <w:rFonts w:cstheme="minorHAnsi"/>
          <w:color w:val="000000" w:themeColor="text1"/>
          <w:sz w:val="24"/>
          <w:szCs w:val="24"/>
          <w:lang w:val="es-ES"/>
        </w:rPr>
        <w:t>(objeto). ¿Qué pasaría si enviamos el objeto</w:t>
      </w:r>
      <w:r w:rsidR="005B4E53" w:rsidRPr="00485D0E">
        <w:rPr>
          <w:rFonts w:cstheme="minorHAnsi"/>
          <w:color w:val="000000" w:themeColor="text1"/>
          <w:sz w:val="24"/>
          <w:szCs w:val="24"/>
          <w:lang w:val="es-ES"/>
        </w:rPr>
        <w:t xml:space="preserve"> </w:t>
      </w:r>
      <w:r w:rsidR="00182E31" w:rsidRPr="00485D0E">
        <w:rPr>
          <w:rFonts w:cstheme="minorHAnsi"/>
          <w:color w:val="000000" w:themeColor="text1"/>
          <w:sz w:val="24"/>
          <w:szCs w:val="24"/>
          <w:lang w:val="es-ES"/>
        </w:rPr>
        <w:t>directamente sin convertirlo a texto?</w:t>
      </w:r>
    </w:p>
    <w:p w14:paraId="724FAF7F" w14:textId="001AE32A" w:rsidR="009A1332" w:rsidRPr="00485D0E" w:rsidRDefault="009A1332" w:rsidP="00485D0E">
      <w:pPr>
        <w:tabs>
          <w:tab w:val="left" w:pos="6345"/>
        </w:tabs>
        <w:rPr>
          <w:rFonts w:cstheme="minorHAnsi"/>
          <w:color w:val="000000" w:themeColor="text1"/>
          <w:sz w:val="24"/>
          <w:szCs w:val="24"/>
          <w:lang w:val="es-ES"/>
        </w:rPr>
      </w:pPr>
      <w:r w:rsidRPr="00485D0E">
        <w:rPr>
          <w:rFonts w:cstheme="minorHAnsi"/>
          <w:color w:val="000000" w:themeColor="text1"/>
          <w:sz w:val="24"/>
          <w:szCs w:val="24"/>
          <w:lang w:val="es-ES"/>
        </w:rPr>
        <w:t xml:space="preserve">Si mandamos el objeto sin usar </w:t>
      </w:r>
      <w:proofErr w:type="spellStart"/>
      <w:r w:rsidRPr="00485D0E">
        <w:rPr>
          <w:rFonts w:cstheme="minorHAnsi"/>
          <w:color w:val="000000" w:themeColor="text1"/>
          <w:sz w:val="24"/>
          <w:szCs w:val="24"/>
          <w:lang w:val="es-ES"/>
        </w:rPr>
        <w:t>JSON.stringify</w:t>
      </w:r>
      <w:proofErr w:type="spellEnd"/>
      <w:r w:rsidRPr="00485D0E">
        <w:rPr>
          <w:rFonts w:cstheme="minorHAnsi"/>
          <w:color w:val="000000" w:themeColor="text1"/>
          <w:sz w:val="24"/>
          <w:szCs w:val="24"/>
          <w:lang w:val="es-ES"/>
        </w:rPr>
        <w:t>(</w:t>
      </w:r>
      <w:proofErr w:type="gramStart"/>
      <w:r w:rsidRPr="00485D0E">
        <w:rPr>
          <w:rFonts w:cstheme="minorHAnsi"/>
          <w:color w:val="000000" w:themeColor="text1"/>
          <w:sz w:val="24"/>
          <w:szCs w:val="24"/>
          <w:lang w:val="es-ES"/>
        </w:rPr>
        <w:t>),la</w:t>
      </w:r>
      <w:proofErr w:type="gramEnd"/>
      <w:r w:rsidRPr="00485D0E">
        <w:rPr>
          <w:rFonts w:cstheme="minorHAnsi"/>
          <w:color w:val="000000" w:themeColor="text1"/>
          <w:sz w:val="24"/>
          <w:szCs w:val="24"/>
          <w:lang w:val="es-ES"/>
        </w:rPr>
        <w:t xml:space="preserve"> API capaz no lo entiende bien porque necesita que los datos </w:t>
      </w:r>
      <w:proofErr w:type="spellStart"/>
      <w:r w:rsidRPr="00485D0E">
        <w:rPr>
          <w:rFonts w:cstheme="minorHAnsi"/>
          <w:color w:val="000000" w:themeColor="text1"/>
          <w:sz w:val="24"/>
          <w:szCs w:val="24"/>
          <w:lang w:val="es-ES"/>
        </w:rPr>
        <w:t>esten</w:t>
      </w:r>
      <w:proofErr w:type="spellEnd"/>
      <w:r w:rsidRPr="00485D0E">
        <w:rPr>
          <w:rFonts w:cstheme="minorHAnsi"/>
          <w:color w:val="000000" w:themeColor="text1"/>
          <w:sz w:val="24"/>
          <w:szCs w:val="24"/>
          <w:lang w:val="es-ES"/>
        </w:rPr>
        <w:t xml:space="preserve"> convertidos en texto JSON.</w:t>
      </w:r>
    </w:p>
    <w:p w14:paraId="14B46525" w14:textId="65C57EA9" w:rsidR="009A1332" w:rsidRPr="00485D0E" w:rsidRDefault="00C71C5B" w:rsidP="00485D0E">
      <w:pPr>
        <w:tabs>
          <w:tab w:val="left" w:pos="6345"/>
        </w:tabs>
        <w:rPr>
          <w:rFonts w:cstheme="minorHAnsi"/>
          <w:color w:val="000000" w:themeColor="text1"/>
          <w:sz w:val="24"/>
          <w:szCs w:val="24"/>
          <w:lang w:val="es-ES"/>
        </w:rPr>
      </w:pPr>
      <w:proofErr w:type="gramStart"/>
      <w:r>
        <w:rPr>
          <w:rFonts w:cstheme="minorHAnsi"/>
          <w:color w:val="000000" w:themeColor="text1"/>
          <w:sz w:val="24"/>
          <w:szCs w:val="24"/>
          <w:lang w:val="es-ES"/>
        </w:rPr>
        <w:t>2.</w:t>
      </w:r>
      <w:r w:rsidR="00182E31" w:rsidRPr="00485D0E">
        <w:rPr>
          <w:rFonts w:cstheme="minorHAnsi"/>
          <w:color w:val="000000" w:themeColor="text1"/>
          <w:sz w:val="24"/>
          <w:szCs w:val="24"/>
          <w:lang w:val="es-ES"/>
        </w:rPr>
        <w:t>¿</w:t>
      </w:r>
      <w:proofErr w:type="gramEnd"/>
      <w:r w:rsidR="00182E31" w:rsidRPr="00485D0E">
        <w:rPr>
          <w:rFonts w:cstheme="minorHAnsi"/>
          <w:color w:val="000000" w:themeColor="text1"/>
          <w:sz w:val="24"/>
          <w:szCs w:val="24"/>
          <w:lang w:val="es-ES"/>
        </w:rPr>
        <w:t>Qué diferencia notaste a nivel visual en tu código entre usar .</w:t>
      </w:r>
      <w:proofErr w:type="spellStart"/>
      <w:r w:rsidR="00182E31" w:rsidRPr="00485D0E">
        <w:rPr>
          <w:rFonts w:cstheme="minorHAnsi"/>
          <w:color w:val="000000" w:themeColor="text1"/>
          <w:sz w:val="24"/>
          <w:szCs w:val="24"/>
          <w:lang w:val="es-ES"/>
        </w:rPr>
        <w:t>then</w:t>
      </w:r>
      <w:proofErr w:type="spellEnd"/>
      <w:r w:rsidR="00182E31" w:rsidRPr="00485D0E">
        <w:rPr>
          <w:rFonts w:cstheme="minorHAnsi"/>
          <w:color w:val="000000" w:themeColor="text1"/>
          <w:sz w:val="24"/>
          <w:szCs w:val="24"/>
          <w:lang w:val="es-ES"/>
        </w:rPr>
        <w:t xml:space="preserve">() y </w:t>
      </w:r>
      <w:proofErr w:type="spellStart"/>
      <w:r w:rsidR="00182E31" w:rsidRPr="00485D0E">
        <w:rPr>
          <w:rFonts w:cstheme="minorHAnsi"/>
          <w:color w:val="000000" w:themeColor="text1"/>
          <w:sz w:val="24"/>
          <w:szCs w:val="24"/>
          <w:lang w:val="es-ES"/>
        </w:rPr>
        <w:t>async</w:t>
      </w:r>
      <w:proofErr w:type="spellEnd"/>
      <w:r w:rsidR="00182E31" w:rsidRPr="00485D0E">
        <w:rPr>
          <w:rFonts w:cstheme="minorHAnsi"/>
          <w:color w:val="000000" w:themeColor="text1"/>
          <w:sz w:val="24"/>
          <w:szCs w:val="24"/>
          <w:lang w:val="es-ES"/>
        </w:rPr>
        <w:t>/</w:t>
      </w:r>
      <w:proofErr w:type="spellStart"/>
      <w:r w:rsidR="00182E31" w:rsidRPr="00485D0E">
        <w:rPr>
          <w:rFonts w:cstheme="minorHAnsi"/>
          <w:color w:val="000000" w:themeColor="text1"/>
          <w:sz w:val="24"/>
          <w:szCs w:val="24"/>
          <w:lang w:val="es-ES"/>
        </w:rPr>
        <w:t>await</w:t>
      </w:r>
      <w:proofErr w:type="spellEnd"/>
      <w:r w:rsidR="00182E31" w:rsidRPr="00485D0E">
        <w:rPr>
          <w:rFonts w:cstheme="minorHAnsi"/>
          <w:color w:val="000000" w:themeColor="text1"/>
          <w:sz w:val="24"/>
          <w:szCs w:val="24"/>
          <w:lang w:val="es-ES"/>
        </w:rPr>
        <w:t>?</w:t>
      </w:r>
    </w:p>
    <w:p w14:paraId="0D843F7A" w14:textId="76BC3715" w:rsidR="009A1332" w:rsidRPr="00485D0E" w:rsidRDefault="009A1332" w:rsidP="00485D0E">
      <w:pPr>
        <w:tabs>
          <w:tab w:val="left" w:pos="6345"/>
        </w:tabs>
        <w:rPr>
          <w:rFonts w:cstheme="minorHAnsi"/>
          <w:color w:val="000000" w:themeColor="text1"/>
          <w:sz w:val="24"/>
          <w:szCs w:val="24"/>
          <w:lang w:val="es-ES"/>
        </w:rPr>
      </w:pPr>
      <w:proofErr w:type="gramStart"/>
      <w:r w:rsidRPr="00485D0E">
        <w:rPr>
          <w:rFonts w:cstheme="minorHAnsi"/>
          <w:color w:val="000000" w:themeColor="text1"/>
          <w:sz w:val="24"/>
          <w:szCs w:val="24"/>
          <w:lang w:val="es-ES"/>
        </w:rPr>
        <w:t>Con .</w:t>
      </w:r>
      <w:proofErr w:type="spellStart"/>
      <w:r w:rsidRPr="00485D0E">
        <w:rPr>
          <w:rFonts w:cstheme="minorHAnsi"/>
          <w:color w:val="000000" w:themeColor="text1"/>
          <w:sz w:val="24"/>
          <w:szCs w:val="24"/>
          <w:lang w:val="es-ES"/>
        </w:rPr>
        <w:t>then</w:t>
      </w:r>
      <w:proofErr w:type="spellEnd"/>
      <w:proofErr w:type="gramEnd"/>
      <w:r w:rsidRPr="00485D0E">
        <w:rPr>
          <w:rFonts w:cstheme="minorHAnsi"/>
          <w:color w:val="000000" w:themeColor="text1"/>
          <w:sz w:val="24"/>
          <w:szCs w:val="24"/>
          <w:lang w:val="es-ES"/>
        </w:rPr>
        <w:t xml:space="preserve">( ) el código se veía mas largo y medio </w:t>
      </w:r>
      <w:r w:rsidR="00F37770" w:rsidRPr="00485D0E">
        <w:rPr>
          <w:rFonts w:cstheme="minorHAnsi"/>
          <w:color w:val="000000" w:themeColor="text1"/>
          <w:sz w:val="24"/>
          <w:szCs w:val="24"/>
          <w:lang w:val="es-ES"/>
        </w:rPr>
        <w:t xml:space="preserve">confuso, con </w:t>
      </w:r>
      <w:proofErr w:type="spellStart"/>
      <w:r w:rsidR="00F37770" w:rsidRPr="00485D0E">
        <w:rPr>
          <w:rFonts w:cstheme="minorHAnsi"/>
          <w:color w:val="000000" w:themeColor="text1"/>
          <w:sz w:val="24"/>
          <w:szCs w:val="24"/>
          <w:lang w:val="es-ES"/>
        </w:rPr>
        <w:t>async</w:t>
      </w:r>
      <w:proofErr w:type="spellEnd"/>
      <w:r w:rsidR="00F37770" w:rsidRPr="00485D0E">
        <w:rPr>
          <w:rFonts w:cstheme="minorHAnsi"/>
          <w:color w:val="000000" w:themeColor="text1"/>
          <w:sz w:val="24"/>
          <w:szCs w:val="24"/>
          <w:lang w:val="es-ES"/>
        </w:rPr>
        <w:t>/</w:t>
      </w:r>
      <w:proofErr w:type="spellStart"/>
      <w:r w:rsidR="00F37770" w:rsidRPr="00485D0E">
        <w:rPr>
          <w:rFonts w:cstheme="minorHAnsi"/>
          <w:color w:val="000000" w:themeColor="text1"/>
          <w:sz w:val="24"/>
          <w:szCs w:val="24"/>
          <w:lang w:val="es-ES"/>
        </w:rPr>
        <w:t>await</w:t>
      </w:r>
      <w:proofErr w:type="spellEnd"/>
      <w:r w:rsidR="00F37770" w:rsidRPr="00485D0E">
        <w:rPr>
          <w:rFonts w:cstheme="minorHAnsi"/>
          <w:color w:val="000000" w:themeColor="text1"/>
          <w:sz w:val="24"/>
          <w:szCs w:val="24"/>
          <w:lang w:val="es-ES"/>
        </w:rPr>
        <w:t xml:space="preserve"> se veía </w:t>
      </w:r>
      <w:proofErr w:type="spellStart"/>
      <w:r w:rsidR="00F37770" w:rsidRPr="00485D0E">
        <w:rPr>
          <w:rFonts w:cstheme="minorHAnsi"/>
          <w:color w:val="000000" w:themeColor="text1"/>
          <w:sz w:val="24"/>
          <w:szCs w:val="24"/>
          <w:lang w:val="es-ES"/>
        </w:rPr>
        <w:t>mas</w:t>
      </w:r>
      <w:proofErr w:type="spellEnd"/>
      <w:r w:rsidR="00F37770" w:rsidRPr="00485D0E">
        <w:rPr>
          <w:rFonts w:cstheme="minorHAnsi"/>
          <w:color w:val="000000" w:themeColor="text1"/>
          <w:sz w:val="24"/>
          <w:szCs w:val="24"/>
          <w:lang w:val="es-ES"/>
        </w:rPr>
        <w:t xml:space="preserve"> ordenado y fácil de entender.</w:t>
      </w:r>
    </w:p>
    <w:p w14:paraId="12296D24" w14:textId="5CA68039" w:rsidR="00182E31" w:rsidRPr="00485D0E" w:rsidRDefault="00C71C5B" w:rsidP="00485D0E">
      <w:pPr>
        <w:tabs>
          <w:tab w:val="left" w:pos="6345"/>
        </w:tabs>
        <w:rPr>
          <w:rFonts w:cstheme="minorHAnsi"/>
          <w:color w:val="000000" w:themeColor="text1"/>
          <w:sz w:val="24"/>
          <w:szCs w:val="24"/>
          <w:lang w:val="es-ES"/>
        </w:rPr>
      </w:pPr>
      <w:proofErr w:type="gramStart"/>
      <w:r>
        <w:rPr>
          <w:rFonts w:cstheme="minorHAnsi"/>
          <w:color w:val="000000" w:themeColor="text1"/>
          <w:sz w:val="24"/>
          <w:szCs w:val="24"/>
          <w:lang w:val="es-ES"/>
        </w:rPr>
        <w:t>3.</w:t>
      </w:r>
      <w:r w:rsidR="00182E31" w:rsidRPr="00485D0E">
        <w:rPr>
          <w:rFonts w:cstheme="minorHAnsi"/>
          <w:color w:val="000000" w:themeColor="text1"/>
          <w:sz w:val="24"/>
          <w:szCs w:val="24"/>
          <w:lang w:val="es-ES"/>
        </w:rPr>
        <w:t>¿</w:t>
      </w:r>
      <w:proofErr w:type="gramEnd"/>
      <w:r w:rsidR="00182E31" w:rsidRPr="00485D0E">
        <w:rPr>
          <w:rFonts w:cstheme="minorHAnsi"/>
          <w:color w:val="000000" w:themeColor="text1"/>
          <w:sz w:val="24"/>
          <w:szCs w:val="24"/>
          <w:lang w:val="es-ES"/>
        </w:rPr>
        <w:t xml:space="preserve">Para qué sirven los </w:t>
      </w:r>
      <w:proofErr w:type="spellStart"/>
      <w:r w:rsidR="00182E31" w:rsidRPr="00485D0E">
        <w:rPr>
          <w:rFonts w:cstheme="minorHAnsi"/>
          <w:color w:val="000000" w:themeColor="text1"/>
          <w:sz w:val="24"/>
          <w:szCs w:val="24"/>
          <w:lang w:val="es-ES"/>
        </w:rPr>
        <w:t>headers</w:t>
      </w:r>
      <w:proofErr w:type="spellEnd"/>
      <w:r w:rsidR="00182E31" w:rsidRPr="00485D0E">
        <w:rPr>
          <w:rFonts w:cstheme="minorHAnsi"/>
          <w:color w:val="000000" w:themeColor="text1"/>
          <w:sz w:val="24"/>
          <w:szCs w:val="24"/>
          <w:lang w:val="es-ES"/>
        </w:rPr>
        <w:t xml:space="preserve"> que configuramos en la petición POST?</w:t>
      </w:r>
    </w:p>
    <w:p w14:paraId="10ADC5B8" w14:textId="6C8114B2" w:rsidR="00F37770" w:rsidRPr="00485D0E" w:rsidRDefault="00F37770" w:rsidP="00485D0E">
      <w:pPr>
        <w:tabs>
          <w:tab w:val="left" w:pos="6345"/>
        </w:tabs>
        <w:rPr>
          <w:rFonts w:cstheme="minorHAnsi"/>
          <w:color w:val="000000" w:themeColor="text1"/>
          <w:sz w:val="24"/>
          <w:szCs w:val="24"/>
          <w:lang w:val="es-ES"/>
        </w:rPr>
      </w:pPr>
      <w:r w:rsidRPr="00485D0E">
        <w:rPr>
          <w:rFonts w:cstheme="minorHAnsi"/>
          <w:color w:val="000000" w:themeColor="text1"/>
          <w:sz w:val="24"/>
          <w:szCs w:val="24"/>
          <w:lang w:val="es-ES"/>
        </w:rPr>
        <w:t>Sirven para decirle al servidor que tipo de información estamos enviando.</w:t>
      </w:r>
    </w:p>
    <w:p w14:paraId="493426D9" w14:textId="77777777" w:rsidR="00436DC6" w:rsidRPr="0052646A" w:rsidRDefault="00436DC6" w:rsidP="00436DC6">
      <w:pPr>
        <w:pStyle w:val="Prrafodelista"/>
        <w:tabs>
          <w:tab w:val="left" w:pos="6345"/>
        </w:tabs>
        <w:rPr>
          <w:rFonts w:cstheme="minorHAnsi"/>
          <w:color w:val="000000" w:themeColor="text1"/>
          <w:sz w:val="24"/>
          <w:szCs w:val="24"/>
          <w:lang w:val="es-ES"/>
        </w:rPr>
      </w:pPr>
    </w:p>
    <w:sectPr w:rsidR="00436DC6" w:rsidRPr="005264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obe Gothic Std B">
    <w:altName w:val="Yu Gothic"/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C6A8F"/>
    <w:multiLevelType w:val="hybridMultilevel"/>
    <w:tmpl w:val="DA06B55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C213E2"/>
    <w:multiLevelType w:val="hybridMultilevel"/>
    <w:tmpl w:val="80CED17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846BDE"/>
    <w:multiLevelType w:val="hybridMultilevel"/>
    <w:tmpl w:val="D494CFB8"/>
    <w:lvl w:ilvl="0" w:tplc="33C2FF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99235772">
    <w:abstractNumId w:val="0"/>
  </w:num>
  <w:num w:numId="2" w16cid:durableId="1384255685">
    <w:abstractNumId w:val="2"/>
  </w:num>
  <w:num w:numId="3" w16cid:durableId="1575779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A8D"/>
    <w:rsid w:val="000024C4"/>
    <w:rsid w:val="00056B74"/>
    <w:rsid w:val="00182E31"/>
    <w:rsid w:val="003262C8"/>
    <w:rsid w:val="003271AE"/>
    <w:rsid w:val="00436DC6"/>
    <w:rsid w:val="00485D0E"/>
    <w:rsid w:val="0052646A"/>
    <w:rsid w:val="00535854"/>
    <w:rsid w:val="005B4E53"/>
    <w:rsid w:val="0073625A"/>
    <w:rsid w:val="00891212"/>
    <w:rsid w:val="008E3FBD"/>
    <w:rsid w:val="009A1332"/>
    <w:rsid w:val="00BC6A8D"/>
    <w:rsid w:val="00C71C5B"/>
    <w:rsid w:val="00CD755C"/>
    <w:rsid w:val="00D048A5"/>
    <w:rsid w:val="00D20F36"/>
    <w:rsid w:val="00D45206"/>
    <w:rsid w:val="00D57F11"/>
    <w:rsid w:val="00F37770"/>
    <w:rsid w:val="00F82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638EA"/>
  <w15:chartTrackingRefBased/>
  <w15:docId w15:val="{243F2BFB-3D66-4051-81AE-86F8B375B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6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6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6A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6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6A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6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6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6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6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6A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6A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6A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6A8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6A8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6A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6A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6A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6A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6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6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6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6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6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6A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6A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6A8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6A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6A8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6A8D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822E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822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ima.com" TargetMode="External"/><Relationship Id="rId5" Type="http://schemas.openxmlformats.org/officeDocument/2006/relationships/hyperlink" Target="https://cli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</Pages>
  <Words>589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jpegurri@obralapiedad.com.ar</cp:lastModifiedBy>
  <cp:revision>4</cp:revision>
  <dcterms:created xsi:type="dcterms:W3CDTF">2026-05-18T16:09:00Z</dcterms:created>
  <dcterms:modified xsi:type="dcterms:W3CDTF">2026-05-27T16:11:00Z</dcterms:modified>
</cp:coreProperties>
</file>