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5B49" w14:textId="77777777" w:rsidR="00C727ED" w:rsidRPr="00C727ED" w:rsidRDefault="00C727ED" w:rsidP="00C727ED">
      <w:pPr>
        <w:pStyle w:val="Heading1"/>
      </w:pPr>
      <w:r w:rsidRPr="00C727ED">
        <w:t>Humane Connection™ Facilitator Certification</w:t>
      </w:r>
    </w:p>
    <w:p w14:paraId="5B16D144" w14:textId="77777777" w:rsidR="00C727ED" w:rsidRPr="00C727ED" w:rsidRDefault="00C727ED" w:rsidP="00C727ED">
      <w:pPr>
        <w:rPr>
          <w:b/>
          <w:bCs/>
        </w:rPr>
      </w:pPr>
      <w:r w:rsidRPr="00C727ED">
        <w:rPr>
          <w:b/>
          <w:bCs/>
        </w:rPr>
        <w:t>Video 1 Full Script</w:t>
      </w:r>
    </w:p>
    <w:p w14:paraId="1566FE10" w14:textId="77777777" w:rsidR="00C727ED" w:rsidRPr="00C727ED" w:rsidRDefault="00C727ED" w:rsidP="00C727ED">
      <w:pPr>
        <w:pStyle w:val="Heading2"/>
      </w:pPr>
      <w:r w:rsidRPr="00C727ED">
        <w:t xml:space="preserve">The Performance Doctrine: Our </w:t>
      </w:r>
      <w:commentRangeStart w:id="0"/>
      <w:r w:rsidRPr="00C727ED">
        <w:t xml:space="preserve">Governing </w:t>
      </w:r>
      <w:commentRangeEnd w:id="0"/>
      <w:r w:rsidR="001F4DB1" w:rsidRPr="00C727ED">
        <w:rPr>
          <w:rStyle w:val="CommentReference"/>
          <w:sz w:val="32"/>
          <w:szCs w:val="32"/>
        </w:rPr>
        <w:commentReference w:id="0"/>
      </w:r>
      <w:r w:rsidRPr="00C727ED">
        <w:t>Philosophy</w:t>
      </w:r>
    </w:p>
    <w:p w14:paraId="0A118480" w14:textId="77777777" w:rsidR="00C727ED" w:rsidRPr="00C727ED" w:rsidRDefault="00C727ED" w:rsidP="00C727ED">
      <w:r w:rsidRPr="00C727ED">
        <w:rPr>
          <w:b/>
          <w:bCs/>
        </w:rPr>
        <w:t>Opening</w:t>
      </w:r>
    </w:p>
    <w:p w14:paraId="78B7D859" w14:textId="77777777" w:rsidR="007B08E9" w:rsidRPr="007B08E9" w:rsidRDefault="007B08E9" w:rsidP="007B08E9">
      <w:r w:rsidRPr="007B08E9">
        <w:t>Before you learn how to facilitate Humane Connection™, before you learn session architecture, before you learn how to diagnose performance gaps, you must understand the governing philosophy behind this work.</w:t>
      </w:r>
    </w:p>
    <w:p w14:paraId="3FF3C2C5" w14:textId="77777777" w:rsidR="007B08E9" w:rsidRPr="007B08E9" w:rsidRDefault="007B08E9" w:rsidP="007B08E9">
      <w:r w:rsidRPr="007B08E9">
        <w:t>We do not begin with tools.</w:t>
      </w:r>
    </w:p>
    <w:p w14:paraId="0583E3E6" w14:textId="77777777" w:rsidR="007B08E9" w:rsidRPr="007B08E9" w:rsidRDefault="007B08E9" w:rsidP="007B08E9">
      <w:r w:rsidRPr="007B08E9">
        <w:t>We begin with doctrine.</w:t>
      </w:r>
    </w:p>
    <w:p w14:paraId="2FCAAA59" w14:textId="77777777" w:rsidR="007B08E9" w:rsidRPr="007B08E9" w:rsidRDefault="007B08E9" w:rsidP="007B08E9">
      <w:r w:rsidRPr="007B08E9">
        <w:t>At Natasha Zena LLC, all engagements are governed by The Performance Doctrine.</w:t>
      </w:r>
    </w:p>
    <w:p w14:paraId="0CF5F03A" w14:textId="77777777" w:rsidR="007B08E9" w:rsidRPr="007B08E9" w:rsidRDefault="007B08E9" w:rsidP="007B08E9">
      <w:r w:rsidRPr="007B08E9">
        <w:t>Humane Connection™ is the mechanism.</w:t>
      </w:r>
    </w:p>
    <w:p w14:paraId="520D9705" w14:textId="77777777" w:rsidR="007B08E9" w:rsidRPr="007B08E9" w:rsidRDefault="007B08E9" w:rsidP="007B08E9">
      <w:r w:rsidRPr="007B08E9">
        <w:t>Strategy Execution Clarity™ is the outcome.</w:t>
      </w:r>
    </w:p>
    <w:p w14:paraId="6E676C43" w14:textId="77777777" w:rsidR="007B08E9" w:rsidRPr="007B08E9" w:rsidRDefault="007B08E9" w:rsidP="007B08E9">
      <w:r w:rsidRPr="007B08E9">
        <w:t>The Performance Doctrine is the authority behind both.</w:t>
      </w:r>
    </w:p>
    <w:p w14:paraId="10B13131" w14:textId="77777777" w:rsidR="007B08E9" w:rsidRPr="007B08E9" w:rsidRDefault="007B08E9" w:rsidP="007B08E9">
      <w:r w:rsidRPr="007B08E9">
        <w:t>This doctrine exists because organizations do not fail from lack of talent.</w:t>
      </w:r>
    </w:p>
    <w:p w14:paraId="78B8D92C" w14:textId="77777777" w:rsidR="007B08E9" w:rsidRPr="007B08E9" w:rsidRDefault="007B08E9" w:rsidP="007B08E9">
      <w:r w:rsidRPr="007B08E9">
        <w:t>They do not fail from lack of ambition.</w:t>
      </w:r>
    </w:p>
    <w:p w14:paraId="66706BE9" w14:textId="77777777" w:rsidR="007B08E9" w:rsidRPr="007B08E9" w:rsidRDefault="007B08E9" w:rsidP="007B08E9">
      <w:r w:rsidRPr="007B08E9">
        <w:t>They do not fail from lack of strategic planning.</w:t>
      </w:r>
    </w:p>
    <w:p w14:paraId="01E8BE76" w14:textId="77777777" w:rsidR="007B08E9" w:rsidRPr="007B08E9" w:rsidRDefault="007B08E9" w:rsidP="007B08E9">
      <w:r w:rsidRPr="007B08E9">
        <w:t>They fail from misalignment between people and strategy.</w:t>
      </w:r>
    </w:p>
    <w:p w14:paraId="58DF6F29" w14:textId="77777777" w:rsidR="007B08E9" w:rsidRPr="007B08E9" w:rsidRDefault="007B08E9" w:rsidP="007B08E9">
      <w:r w:rsidRPr="007B08E9">
        <w:t>When clarity erodes, execution destabilizes.</w:t>
      </w:r>
    </w:p>
    <w:p w14:paraId="0EB85DE1" w14:textId="77777777" w:rsidR="007B08E9" w:rsidRPr="007B08E9" w:rsidRDefault="007B08E9" w:rsidP="007B08E9">
      <w:r w:rsidRPr="007B08E9">
        <w:t>When accountability weakens, performance drifts.</w:t>
      </w:r>
    </w:p>
    <w:p w14:paraId="51F62D05" w14:textId="77777777" w:rsidR="007B08E9" w:rsidRPr="007B08E9" w:rsidRDefault="007B08E9" w:rsidP="007B08E9">
      <w:r w:rsidRPr="007B08E9">
        <w:t>When leadership voice fragments, adoption collapses.</w:t>
      </w:r>
    </w:p>
    <w:p w14:paraId="6C2A0011" w14:textId="77777777" w:rsidR="007B08E9" w:rsidRPr="007B08E9" w:rsidRDefault="007B08E9" w:rsidP="007B08E9">
      <w:r w:rsidRPr="007B08E9">
        <w:t>The Performance Doctrine restores structural coherence.</w:t>
      </w:r>
    </w:p>
    <w:p w14:paraId="0472B50A" w14:textId="04EE97FD" w:rsidR="00C727ED" w:rsidRPr="00C727ED" w:rsidRDefault="007B08E9" w:rsidP="00C727ED">
      <w:r w:rsidRPr="007B08E9">
        <w:t>If you are going to be certified under Humane Connection™, you must internalize this philosophy completely.</w:t>
      </w:r>
    </w:p>
    <w:p w14:paraId="3F97FC80" w14:textId="77777777" w:rsidR="00C727ED" w:rsidRPr="00C727ED" w:rsidRDefault="00C727ED" w:rsidP="00C727ED">
      <w:pPr>
        <w:pStyle w:val="Heading2"/>
      </w:pPr>
      <w:r w:rsidRPr="00C727ED">
        <w:lastRenderedPageBreak/>
        <w:t>Section I: Why The Performance Doctrine Exists</w:t>
      </w:r>
    </w:p>
    <w:p w14:paraId="58F16FFD" w14:textId="77777777" w:rsidR="00322958" w:rsidRPr="00322958" w:rsidRDefault="00322958" w:rsidP="00322958">
      <w:r w:rsidRPr="00322958">
        <w:t>The Performance Doctrine rests on five governing principles. These are not abstract values. They are structural commitments that determine whether an institution can execute consistently under pressure.</w:t>
      </w:r>
    </w:p>
    <w:p w14:paraId="4162341F" w14:textId="77777777" w:rsidR="00322958" w:rsidRPr="00322958" w:rsidRDefault="00322958" w:rsidP="00322958">
      <w:pPr>
        <w:rPr>
          <w:b/>
          <w:bCs/>
        </w:rPr>
      </w:pPr>
      <w:r w:rsidRPr="00322958">
        <w:rPr>
          <w:b/>
          <w:bCs/>
        </w:rPr>
        <w:t>First: Clarity precedes performance.</w:t>
      </w:r>
    </w:p>
    <w:p w14:paraId="6F7662B9" w14:textId="77777777" w:rsidR="00322958" w:rsidRPr="00322958" w:rsidRDefault="00322958" w:rsidP="00322958">
      <w:r w:rsidRPr="00322958">
        <w:t>Performance cannot stabilize in ambiguity. When roles are unclear, when decision flow is unclear, when expectations are implied rather than stated, even highly talented people underperform. Ambiguity produces hesitation, misinterpretation, and rework. Over time, it erodes trust.</w:t>
      </w:r>
    </w:p>
    <w:p w14:paraId="2BB64EC4" w14:textId="77777777" w:rsidR="00322958" w:rsidRPr="00322958" w:rsidRDefault="00322958" w:rsidP="00322958">
      <w:r w:rsidRPr="00322958">
        <w:t>Clarity is not optional. It is infrastructure.</w:t>
      </w:r>
    </w:p>
    <w:p w14:paraId="0BF87CEA" w14:textId="77777777" w:rsidR="00322958" w:rsidRPr="00322958" w:rsidRDefault="00322958" w:rsidP="00322958">
      <w:r w:rsidRPr="00322958">
        <w:t>We institutionalize clarity in four places:</w:t>
      </w:r>
    </w:p>
    <w:p w14:paraId="56DCC9F7" w14:textId="77777777" w:rsidR="00322958" w:rsidRPr="00322958" w:rsidRDefault="00322958" w:rsidP="00322958">
      <w:pPr>
        <w:numPr>
          <w:ilvl w:val="0"/>
          <w:numId w:val="30"/>
        </w:numPr>
      </w:pPr>
      <w:r w:rsidRPr="00322958">
        <w:t>Role clarity: what someone owns, and what they do not own</w:t>
      </w:r>
    </w:p>
    <w:p w14:paraId="6F3CE1F8" w14:textId="77777777" w:rsidR="00322958" w:rsidRPr="00322958" w:rsidRDefault="00322958" w:rsidP="00322958">
      <w:pPr>
        <w:numPr>
          <w:ilvl w:val="0"/>
          <w:numId w:val="30"/>
        </w:numPr>
      </w:pPr>
      <w:r w:rsidRPr="00322958">
        <w:t>Decision clarity: who decides, how decisions are made, and how decisions are communicated</w:t>
      </w:r>
    </w:p>
    <w:p w14:paraId="0DB5CDC0" w14:textId="77777777" w:rsidR="00322958" w:rsidRPr="00322958" w:rsidRDefault="00322958" w:rsidP="00322958">
      <w:pPr>
        <w:numPr>
          <w:ilvl w:val="0"/>
          <w:numId w:val="30"/>
        </w:numPr>
      </w:pPr>
      <w:r w:rsidRPr="00322958">
        <w:t>Communication clarity: what must be said, when, in what format, and with what level of precision</w:t>
      </w:r>
    </w:p>
    <w:p w14:paraId="12A2EC89" w14:textId="77777777" w:rsidR="00322958" w:rsidRPr="00322958" w:rsidRDefault="00322958" w:rsidP="00322958">
      <w:pPr>
        <w:numPr>
          <w:ilvl w:val="0"/>
          <w:numId w:val="30"/>
        </w:numPr>
      </w:pPr>
      <w:r w:rsidRPr="00322958">
        <w:t>Behavioral clarity: what “good” looks like in this role, in this environment, at this performance standard</w:t>
      </w:r>
    </w:p>
    <w:p w14:paraId="0F58F693" w14:textId="77777777" w:rsidR="00322958" w:rsidRPr="00322958" w:rsidRDefault="00322958" w:rsidP="00322958">
      <w:r w:rsidRPr="00322958">
        <w:t>Without clarity, execution becomes inconsistent. With clarity, execution stabilizes. This is the first discipline of performance.</w:t>
      </w:r>
    </w:p>
    <w:p w14:paraId="62F81EB8" w14:textId="77777777" w:rsidR="00322958" w:rsidRPr="00322958" w:rsidRDefault="00322958" w:rsidP="00322958">
      <w:pPr>
        <w:rPr>
          <w:b/>
          <w:bCs/>
        </w:rPr>
      </w:pPr>
      <w:r w:rsidRPr="00322958">
        <w:rPr>
          <w:b/>
          <w:bCs/>
        </w:rPr>
        <w:t>Second: Accountability is humane.</w:t>
      </w:r>
    </w:p>
    <w:p w14:paraId="63BF7752" w14:textId="77777777" w:rsidR="00322958" w:rsidRPr="00322958" w:rsidRDefault="00322958" w:rsidP="00322958">
      <w:r w:rsidRPr="00322958">
        <w:t>In many workplaces, accountability is either delivered harshly or avoided entirely. Both approaches create dysfunction. Harsh accountability produces fear, silence, and risk aversion. Avoided accountability produces drift, resentment, and unequal standards.</w:t>
      </w:r>
    </w:p>
    <w:p w14:paraId="43517601" w14:textId="77777777" w:rsidR="00322958" w:rsidRPr="00322958" w:rsidRDefault="00322958" w:rsidP="00322958">
      <w:r w:rsidRPr="00322958">
        <w:t>Humane accountability is direct, specific, behavior-focused, and future-oriented. It protects performance without humiliating the person. It corrects without shaming. It establishes standards while preserving dignity.</w:t>
      </w:r>
    </w:p>
    <w:p w14:paraId="2728EFD0" w14:textId="77777777" w:rsidR="00322958" w:rsidRPr="00322958" w:rsidRDefault="00322958" w:rsidP="00322958">
      <w:r w:rsidRPr="00322958">
        <w:t>We do not soften the truth to preserve comfort. We preserve dignity while maintaining the expectation.</w:t>
      </w:r>
    </w:p>
    <w:p w14:paraId="6884C42B" w14:textId="77777777" w:rsidR="00322958" w:rsidRPr="00322958" w:rsidRDefault="00322958" w:rsidP="00322958">
      <w:pPr>
        <w:rPr>
          <w:b/>
          <w:bCs/>
        </w:rPr>
      </w:pPr>
      <w:r w:rsidRPr="00322958">
        <w:rPr>
          <w:b/>
          <w:bCs/>
        </w:rPr>
        <w:t>Third: Ownership builds authority.</w:t>
      </w:r>
    </w:p>
    <w:p w14:paraId="48669C02" w14:textId="77777777" w:rsidR="00322958" w:rsidRPr="00322958" w:rsidRDefault="00322958" w:rsidP="00322958">
      <w:r w:rsidRPr="00322958">
        <w:lastRenderedPageBreak/>
        <w:t>Authority is not positional. It is behavioral.</w:t>
      </w:r>
    </w:p>
    <w:p w14:paraId="237BD245" w14:textId="77777777" w:rsidR="00322958" w:rsidRPr="00322958" w:rsidRDefault="00322958" w:rsidP="00322958">
      <w:r w:rsidRPr="00322958">
        <w:t>Employees gain authority in their roles when they demonstrate ownership—when they anticipate needs, ask clarifying questions, close communication loops, and connect daily work to organizational priorities.</w:t>
      </w:r>
    </w:p>
    <w:p w14:paraId="603E56DD" w14:textId="77777777" w:rsidR="00322958" w:rsidRPr="00322958" w:rsidRDefault="00322958" w:rsidP="00322958">
      <w:r w:rsidRPr="00322958">
        <w:t>Ownership is the opposite of passivity. It is the opposite of waiting. It is the discipline of creating clarity rather than depending on it.</w:t>
      </w:r>
    </w:p>
    <w:p w14:paraId="52974628" w14:textId="77777777" w:rsidR="00322958" w:rsidRPr="00322958" w:rsidRDefault="00322958" w:rsidP="00322958">
      <w:r w:rsidRPr="00322958">
        <w:t>When ownership increases, leadership becomes distributed. Institutions scale when leadership is distributed, not concentrated.</w:t>
      </w:r>
    </w:p>
    <w:p w14:paraId="106B5FA0" w14:textId="77777777" w:rsidR="00322958" w:rsidRPr="00322958" w:rsidRDefault="00322958" w:rsidP="00322958">
      <w:r w:rsidRPr="00322958">
        <w:t>Your job as a facilitator is to build ownership behaviors because ownership stabilizes institutions.</w:t>
      </w:r>
    </w:p>
    <w:p w14:paraId="0240309B" w14:textId="77777777" w:rsidR="00322958" w:rsidRPr="00322958" w:rsidRDefault="00322958" w:rsidP="00322958">
      <w:pPr>
        <w:rPr>
          <w:b/>
          <w:bCs/>
        </w:rPr>
      </w:pPr>
      <w:r w:rsidRPr="00322958">
        <w:rPr>
          <w:b/>
          <w:bCs/>
        </w:rPr>
        <w:t>Fourth: Directness prevents dysfunction.</w:t>
      </w:r>
    </w:p>
    <w:p w14:paraId="7395559D" w14:textId="77777777" w:rsidR="00322958" w:rsidRPr="00322958" w:rsidRDefault="00322958" w:rsidP="00322958">
      <w:r w:rsidRPr="00322958">
        <w:t>Avoidance is expensive. Vague language, indirect feedback, and unspoken expectations create resentment and confusion. Indirect communication increases rework, slows decisions, and weakens trust over time.</w:t>
      </w:r>
    </w:p>
    <w:p w14:paraId="430267CA" w14:textId="77777777" w:rsidR="00322958" w:rsidRPr="00322958" w:rsidRDefault="00322958" w:rsidP="00322958">
      <w:r w:rsidRPr="00322958">
        <w:t>Directness is not aggression.</w:t>
      </w:r>
    </w:p>
    <w:p w14:paraId="4E54959C" w14:textId="77777777" w:rsidR="00322958" w:rsidRPr="00322958" w:rsidRDefault="00322958" w:rsidP="00322958">
      <w:r w:rsidRPr="00322958">
        <w:t>Directness is precision delivered with dignity intact.</w:t>
      </w:r>
    </w:p>
    <w:p w14:paraId="1DFC6AB9" w14:textId="77777777" w:rsidR="00322958" w:rsidRPr="00322958" w:rsidRDefault="00322958" w:rsidP="00322958">
      <w:r w:rsidRPr="00322958">
        <w:t>We model directness because it prevents dysfunction from escalating into conflict. We name patterns clearly. We set expectations explicitly. We correct behavior in real time. We do not allow drift to become culture.</w:t>
      </w:r>
    </w:p>
    <w:p w14:paraId="77970801" w14:textId="77777777" w:rsidR="00322958" w:rsidRPr="00322958" w:rsidRDefault="00322958" w:rsidP="00322958">
      <w:pPr>
        <w:rPr>
          <w:b/>
          <w:bCs/>
        </w:rPr>
      </w:pPr>
      <w:r w:rsidRPr="00322958">
        <w:rPr>
          <w:b/>
          <w:bCs/>
        </w:rPr>
        <w:t>Fifth: Dignity is structural.</w:t>
      </w:r>
    </w:p>
    <w:p w14:paraId="781B1588" w14:textId="77777777" w:rsidR="00322958" w:rsidRPr="00322958" w:rsidRDefault="00322958" w:rsidP="00322958">
      <w:r w:rsidRPr="00322958">
        <w:t>Dignity is not sentimental. It is not decorative. It is not softness.</w:t>
      </w:r>
    </w:p>
    <w:p w14:paraId="4215F652" w14:textId="77777777" w:rsidR="00322958" w:rsidRPr="00322958" w:rsidRDefault="00322958" w:rsidP="00322958">
      <w:r w:rsidRPr="00322958">
        <w:t>Dignity creates psychological safety. Psychological safety creates openness. Openness enables candor. Candor enables correction. Correction enables learning. Learning stabilizes execution.</w:t>
      </w:r>
    </w:p>
    <w:p w14:paraId="5F9781A0" w14:textId="77777777" w:rsidR="00322958" w:rsidRPr="00322958" w:rsidRDefault="00322958" w:rsidP="00322958">
      <w:r w:rsidRPr="00322958">
        <w:t>Therefore, dignity is structural to performance.</w:t>
      </w:r>
    </w:p>
    <w:p w14:paraId="5254CF29" w14:textId="77777777" w:rsidR="00322958" w:rsidRPr="00322958" w:rsidRDefault="00322958" w:rsidP="00322958">
      <w:r w:rsidRPr="00322958">
        <w:t>This is why Humane Connection™ exists.</w:t>
      </w:r>
    </w:p>
    <w:p w14:paraId="1A9C3149" w14:textId="77777777" w:rsidR="00322958" w:rsidRPr="00322958" w:rsidRDefault="00322958" w:rsidP="00322958">
      <w:r w:rsidRPr="00322958">
        <w:t>If you understand nothing else from this certification, understand this:</w:t>
      </w:r>
    </w:p>
    <w:p w14:paraId="751B8BBE" w14:textId="77777777" w:rsidR="00322958" w:rsidRPr="00322958" w:rsidRDefault="00322958" w:rsidP="00322958">
      <w:r w:rsidRPr="00322958">
        <w:t>Humane Connection™ is the mechanism.</w:t>
      </w:r>
    </w:p>
    <w:p w14:paraId="3CCCEA24" w14:textId="77777777" w:rsidR="00322958" w:rsidRPr="00322958" w:rsidRDefault="00322958" w:rsidP="00322958">
      <w:r w:rsidRPr="00322958">
        <w:t>The Performance Doctrine is the governing authority behind it.</w:t>
      </w:r>
    </w:p>
    <w:p w14:paraId="16476593" w14:textId="2BEC2AF9" w:rsidR="00C727ED" w:rsidRDefault="00322958" w:rsidP="00C727ED">
      <w:r w:rsidRPr="00322958">
        <w:lastRenderedPageBreak/>
        <w:t>Strategy Execution Clarity is the outcome we are building.</w:t>
      </w:r>
    </w:p>
    <w:p w14:paraId="07F25FA2" w14:textId="77777777" w:rsidR="008B5A34" w:rsidRPr="00C727ED" w:rsidRDefault="008B5A34" w:rsidP="00C727ED"/>
    <w:p w14:paraId="4C106A74" w14:textId="77777777" w:rsidR="00C727ED" w:rsidRPr="00C727ED" w:rsidRDefault="00C727ED" w:rsidP="00C727ED">
      <w:pPr>
        <w:pStyle w:val="Heading2"/>
      </w:pPr>
      <w:r w:rsidRPr="00C727ED">
        <w:t>Section II: What This Certification Is Not</w:t>
      </w:r>
    </w:p>
    <w:p w14:paraId="2CD0CADE" w14:textId="77777777" w:rsidR="00C727ED" w:rsidRPr="00C727ED" w:rsidRDefault="00C727ED" w:rsidP="00C727ED">
      <w:r w:rsidRPr="00C727ED">
        <w:t>This certification is not coaching.</w:t>
      </w:r>
    </w:p>
    <w:p w14:paraId="6103819C" w14:textId="77777777" w:rsidR="00C727ED" w:rsidRPr="00C727ED" w:rsidRDefault="00C727ED" w:rsidP="00C727ED">
      <w:r w:rsidRPr="00C727ED">
        <w:t>We do not refer to our engagements as coaching because coaching implies optional improvement at the individual level. Our work operates at the institutional level.</w:t>
      </w:r>
    </w:p>
    <w:p w14:paraId="5E902B24" w14:textId="77777777" w:rsidR="00C727ED" w:rsidRPr="00C727ED" w:rsidRDefault="00C727ED" w:rsidP="00C727ED">
      <w:r w:rsidRPr="00C727ED">
        <w:t>This certification is not therapy.</w:t>
      </w:r>
    </w:p>
    <w:p w14:paraId="5BD3EC60" w14:textId="77777777" w:rsidR="00C727ED" w:rsidRPr="00C727ED" w:rsidRDefault="00C727ED" w:rsidP="00C727ED">
      <w:r w:rsidRPr="00C727ED">
        <w:t>We do not process childhood narratives. We do not analyze personality as identity. We do not treat emotional wounds.</w:t>
      </w:r>
    </w:p>
    <w:p w14:paraId="6C201915" w14:textId="77777777" w:rsidR="00C727ED" w:rsidRPr="00C727ED" w:rsidRDefault="00C727ED" w:rsidP="00C727ED">
      <w:r w:rsidRPr="00C727ED">
        <w:t>This certification is not soft-skills training.</w:t>
      </w:r>
    </w:p>
    <w:p w14:paraId="266F1E49" w14:textId="77777777" w:rsidR="00C727ED" w:rsidRPr="00C727ED" w:rsidRDefault="00C727ED" w:rsidP="00C727ED">
      <w:r w:rsidRPr="00C727ED">
        <w:t>Communication is not a soft skill. It is execution infrastructure. When communication stabilizes, decision velocity improves. When decision velocity improves, performance improves. This is structural.</w:t>
      </w:r>
    </w:p>
    <w:p w14:paraId="0FE9A07A" w14:textId="77777777" w:rsidR="00C727ED" w:rsidRPr="00C727ED" w:rsidRDefault="00C727ED" w:rsidP="00C727ED">
      <w:r w:rsidRPr="00C727ED">
        <w:t>If you enter this work believing you are here to inspire people, you will drift.</w:t>
      </w:r>
    </w:p>
    <w:p w14:paraId="10BE2684" w14:textId="77777777" w:rsidR="00C727ED" w:rsidRPr="00C727ED" w:rsidRDefault="00C727ED" w:rsidP="00C727ED">
      <w:r w:rsidRPr="00C727ED">
        <w:t>If you enter believing you are here to be liked, you will compromise standards.</w:t>
      </w:r>
    </w:p>
    <w:p w14:paraId="69D84049" w14:textId="77777777" w:rsidR="00C727ED" w:rsidRPr="00C727ED" w:rsidRDefault="00C727ED" w:rsidP="00C727ED">
      <w:r w:rsidRPr="00C727ED">
        <w:t>You are here to institutionalize clarity.</w:t>
      </w:r>
    </w:p>
    <w:p w14:paraId="2827226A" w14:textId="1A6B0BAF" w:rsidR="00C727ED" w:rsidRPr="00C727ED" w:rsidRDefault="00C727ED" w:rsidP="00C727ED"/>
    <w:p w14:paraId="005FF396" w14:textId="77777777" w:rsidR="00C727ED" w:rsidRPr="00C727ED" w:rsidRDefault="00C727ED" w:rsidP="00C727ED">
      <w:pPr>
        <w:pStyle w:val="Heading2"/>
      </w:pPr>
      <w:r w:rsidRPr="00C727ED">
        <w:t>Section III: Advisory Posture</w:t>
      </w:r>
    </w:p>
    <w:p w14:paraId="7C106202" w14:textId="77777777" w:rsidR="00C727ED" w:rsidRPr="00C727ED" w:rsidRDefault="00C727ED" w:rsidP="00C727ED">
      <w:r w:rsidRPr="00C727ED">
        <w:t>You are not a motivational speaker.</w:t>
      </w:r>
    </w:p>
    <w:p w14:paraId="1B8CE07D" w14:textId="77777777" w:rsidR="00C727ED" w:rsidRPr="00C727ED" w:rsidRDefault="00C727ED" w:rsidP="00C727ED">
      <w:r w:rsidRPr="00C727ED">
        <w:t>You are not a peer.</w:t>
      </w:r>
    </w:p>
    <w:p w14:paraId="068CE3B8" w14:textId="77777777" w:rsidR="00C727ED" w:rsidRPr="00C727ED" w:rsidRDefault="00C727ED" w:rsidP="00C727ED">
      <w:r w:rsidRPr="00C727ED">
        <w:t>You are not a friend.</w:t>
      </w:r>
    </w:p>
    <w:p w14:paraId="6608C82F" w14:textId="77777777" w:rsidR="00C727ED" w:rsidRPr="00C727ED" w:rsidRDefault="00C727ED" w:rsidP="00C727ED">
      <w:r w:rsidRPr="00C727ED">
        <w:t>You are an institutional advisor.</w:t>
      </w:r>
    </w:p>
    <w:p w14:paraId="79F491B5" w14:textId="77777777" w:rsidR="00C727ED" w:rsidRPr="00C727ED" w:rsidRDefault="00C727ED" w:rsidP="00C727ED">
      <w:r w:rsidRPr="00C727ED">
        <w:t>That means you hold three things simultaneously:</w:t>
      </w:r>
    </w:p>
    <w:p w14:paraId="3686B667" w14:textId="77777777" w:rsidR="00C727ED" w:rsidRPr="00C727ED" w:rsidRDefault="00C727ED" w:rsidP="00C727ED">
      <w:r w:rsidRPr="00C727ED">
        <w:t>You hold dignity.</w:t>
      </w:r>
    </w:p>
    <w:p w14:paraId="69106BC0" w14:textId="77777777" w:rsidR="00C727ED" w:rsidRPr="00C727ED" w:rsidRDefault="00C727ED" w:rsidP="00C727ED">
      <w:r w:rsidRPr="00C727ED">
        <w:t>You hold structure.</w:t>
      </w:r>
    </w:p>
    <w:p w14:paraId="360298E4" w14:textId="77777777" w:rsidR="00C727ED" w:rsidRPr="00C727ED" w:rsidRDefault="00C727ED" w:rsidP="00C727ED">
      <w:r w:rsidRPr="00C727ED">
        <w:t>You hold standards.</w:t>
      </w:r>
    </w:p>
    <w:p w14:paraId="1CB02B23" w14:textId="77777777" w:rsidR="00C727ED" w:rsidRPr="00C727ED" w:rsidRDefault="00C727ED" w:rsidP="00C727ED">
      <w:r w:rsidRPr="00C727ED">
        <w:lastRenderedPageBreak/>
        <w:t>You must be direct and caring at the same time. Direct without care becomes harshness. Care without directness becomes permissiveness.</w:t>
      </w:r>
    </w:p>
    <w:p w14:paraId="2D739C0F" w14:textId="77777777" w:rsidR="00C727ED" w:rsidRPr="00C727ED" w:rsidRDefault="00C727ED" w:rsidP="00C727ED">
      <w:r w:rsidRPr="00C727ED">
        <w:t>The equilibrium is what we call disciplined containment.</w:t>
      </w:r>
    </w:p>
    <w:p w14:paraId="4736A3B8" w14:textId="77777777" w:rsidR="00C727ED" w:rsidRPr="00C727ED" w:rsidRDefault="00C727ED" w:rsidP="00C727ED">
      <w:r w:rsidRPr="00C727ED">
        <w:t>Disciplined containment means you can hold emotional expression without allowing the session to drift into therapy. It means you can correct behavior without humiliation. It means you can confront avoidance without aggression.</w:t>
      </w:r>
    </w:p>
    <w:p w14:paraId="1633B37F" w14:textId="77777777" w:rsidR="00C727ED" w:rsidRPr="00C727ED" w:rsidRDefault="00C727ED" w:rsidP="00C727ED">
      <w:r w:rsidRPr="00C727ED">
        <w:t>This is not charisma. It is composure.</w:t>
      </w:r>
    </w:p>
    <w:p w14:paraId="5879C6F5" w14:textId="1032677F" w:rsidR="00C727ED" w:rsidRPr="00C727ED" w:rsidRDefault="00C727ED" w:rsidP="00C727ED"/>
    <w:p w14:paraId="52D28B35" w14:textId="77777777" w:rsidR="00C727ED" w:rsidRPr="00C727ED" w:rsidRDefault="00C727ED" w:rsidP="00C727ED">
      <w:pPr>
        <w:pStyle w:val="Heading2"/>
      </w:pPr>
      <w:r w:rsidRPr="00C727ED">
        <w:t>Section IV: The Political Reality</w:t>
      </w:r>
    </w:p>
    <w:p w14:paraId="723340CD" w14:textId="77777777" w:rsidR="00C727ED" w:rsidRPr="00C727ED" w:rsidRDefault="00C727ED" w:rsidP="00C727ED">
      <w:r w:rsidRPr="00C727ED">
        <w:t>Organizations send employees to us for many reasons:</w:t>
      </w:r>
    </w:p>
    <w:p w14:paraId="3349DC6E" w14:textId="77777777" w:rsidR="00C727ED" w:rsidRPr="00C727ED" w:rsidRDefault="00C727ED" w:rsidP="00C727ED">
      <w:r w:rsidRPr="00C727ED">
        <w:t>Onboarding.</w:t>
      </w:r>
    </w:p>
    <w:p w14:paraId="339A276D" w14:textId="77777777" w:rsidR="00C727ED" w:rsidRPr="00C727ED" w:rsidRDefault="00C727ED" w:rsidP="00C727ED">
      <w:r w:rsidRPr="00C727ED">
        <w:t>Promotion preparation.</w:t>
      </w:r>
    </w:p>
    <w:p w14:paraId="3BE754AB" w14:textId="77777777" w:rsidR="00C727ED" w:rsidRPr="00C727ED" w:rsidRDefault="00C727ED" w:rsidP="00C727ED">
      <w:r w:rsidRPr="00C727ED">
        <w:t>Leadership readiness.</w:t>
      </w:r>
    </w:p>
    <w:p w14:paraId="34A7F652" w14:textId="77777777" w:rsidR="00C727ED" w:rsidRPr="00C727ED" w:rsidRDefault="00C727ED" w:rsidP="00C727ED">
      <w:r w:rsidRPr="00C727ED">
        <w:t>Underperformance.</w:t>
      </w:r>
    </w:p>
    <w:p w14:paraId="2AA1653B" w14:textId="77777777" w:rsidR="00C727ED" w:rsidRPr="00C727ED" w:rsidRDefault="00C727ED" w:rsidP="00C727ED">
      <w:r w:rsidRPr="00C727ED">
        <w:t>When underperformance is present, you must understand that managers are not blameless. You will hear things from participants about their supervisors. You must listen without triangulating.</w:t>
      </w:r>
    </w:p>
    <w:p w14:paraId="0CB5602E" w14:textId="77777777" w:rsidR="00C727ED" w:rsidRPr="00C727ED" w:rsidRDefault="00C727ED" w:rsidP="00C727ED">
      <w:r w:rsidRPr="00C727ED">
        <w:t>You are not an investigator. You are not HR. You are not an advocate for one party.</w:t>
      </w:r>
    </w:p>
    <w:p w14:paraId="25376CBA" w14:textId="77777777" w:rsidR="00C727ED" w:rsidRPr="00C727ED" w:rsidRDefault="00C727ED" w:rsidP="00C727ED">
      <w:r w:rsidRPr="00C727ED">
        <w:t>You are a stabilizer of clarity.</w:t>
      </w:r>
    </w:p>
    <w:p w14:paraId="5A52CEE5" w14:textId="77777777" w:rsidR="00C727ED" w:rsidRPr="00C727ED" w:rsidRDefault="00C727ED" w:rsidP="00C727ED">
      <w:r w:rsidRPr="00C727ED">
        <w:t>That means you will surface patterns without assigning blame. You will raise systemic issues without breaching confidentiality. You will protect safe space without protecting dysfunction.</w:t>
      </w:r>
    </w:p>
    <w:p w14:paraId="35D8114A" w14:textId="77777777" w:rsidR="00C727ED" w:rsidRPr="00C727ED" w:rsidRDefault="00C727ED" w:rsidP="00C727ED">
      <w:r w:rsidRPr="00C727ED">
        <w:t>If you cannot hold neutrality, you cannot hold authority.</w:t>
      </w:r>
    </w:p>
    <w:p w14:paraId="3D1C2584" w14:textId="54AF55ED" w:rsidR="00C727ED" w:rsidRPr="00C727ED" w:rsidRDefault="00C727ED" w:rsidP="00C727ED"/>
    <w:p w14:paraId="7BD8066D" w14:textId="77777777" w:rsidR="00C727ED" w:rsidRPr="00C727ED" w:rsidRDefault="00C727ED" w:rsidP="00C727ED">
      <w:pPr>
        <w:pStyle w:val="Heading2"/>
      </w:pPr>
      <w:r w:rsidRPr="00C727ED">
        <w:t>Section V: Real-Time Assessment</w:t>
      </w:r>
    </w:p>
    <w:p w14:paraId="297B7CC2" w14:textId="77777777" w:rsidR="00C727ED" w:rsidRPr="00C727ED" w:rsidRDefault="00C727ED" w:rsidP="00C727ED">
      <w:r w:rsidRPr="00C727ED">
        <w:t>Every session is instructional.</w:t>
      </w:r>
    </w:p>
    <w:p w14:paraId="016DED61" w14:textId="77777777" w:rsidR="00C727ED" w:rsidRPr="00C727ED" w:rsidRDefault="00C727ED" w:rsidP="00C727ED">
      <w:r w:rsidRPr="00C727ED">
        <w:t>Every session is diagnostic.</w:t>
      </w:r>
    </w:p>
    <w:p w14:paraId="71385FFA" w14:textId="77777777" w:rsidR="00C727ED" w:rsidRPr="00C727ED" w:rsidRDefault="00C727ED" w:rsidP="00C727ED">
      <w:r w:rsidRPr="00C727ED">
        <w:t>You are always listening.</w:t>
      </w:r>
    </w:p>
    <w:p w14:paraId="1AC6ED70" w14:textId="77777777" w:rsidR="00C727ED" w:rsidRPr="00C727ED" w:rsidRDefault="00C727ED" w:rsidP="00C727ED">
      <w:r w:rsidRPr="00C727ED">
        <w:lastRenderedPageBreak/>
        <w:t>What words are they using?</w:t>
      </w:r>
    </w:p>
    <w:p w14:paraId="5C8FAB31" w14:textId="77777777" w:rsidR="00C727ED" w:rsidRPr="00C727ED" w:rsidRDefault="00C727ED" w:rsidP="00C727ED">
      <w:r w:rsidRPr="00C727ED">
        <w:t>Are they using ownership language, or deflection language?</w:t>
      </w:r>
    </w:p>
    <w:p w14:paraId="0EA757E9" w14:textId="77777777" w:rsidR="00C727ED" w:rsidRPr="00C727ED" w:rsidRDefault="00C727ED" w:rsidP="00C727ED">
      <w:r w:rsidRPr="00C727ED">
        <w:t>Are they saying, “I did not have time,” or are they saying, “I failed to prioritize”?</w:t>
      </w:r>
    </w:p>
    <w:p w14:paraId="44E448B5" w14:textId="77777777" w:rsidR="00C727ED" w:rsidRPr="00C727ED" w:rsidRDefault="00C727ED" w:rsidP="00C727ED">
      <w:r w:rsidRPr="00C727ED">
        <w:t>Are they distant?</w:t>
      </w:r>
    </w:p>
    <w:p w14:paraId="04C6110A" w14:textId="77777777" w:rsidR="00C727ED" w:rsidRPr="00C727ED" w:rsidRDefault="00C727ED" w:rsidP="00C727ED">
      <w:r w:rsidRPr="00C727ED">
        <w:t>Are they defensive?</w:t>
      </w:r>
    </w:p>
    <w:p w14:paraId="3D885279" w14:textId="77777777" w:rsidR="00C727ED" w:rsidRPr="00C727ED" w:rsidRDefault="00C727ED" w:rsidP="00C727ED">
      <w:r w:rsidRPr="00C727ED">
        <w:t>Are they oversharing?</w:t>
      </w:r>
    </w:p>
    <w:p w14:paraId="31D0BB62" w14:textId="77777777" w:rsidR="00C727ED" w:rsidRPr="00C727ED" w:rsidRDefault="00C727ED" w:rsidP="00C727ED">
      <w:r w:rsidRPr="00C727ED">
        <w:t>Are they withholding?</w:t>
      </w:r>
    </w:p>
    <w:p w14:paraId="2FB166C2" w14:textId="77777777" w:rsidR="00C727ED" w:rsidRPr="00C727ED" w:rsidRDefault="00C727ED" w:rsidP="00C727ED">
      <w:r w:rsidRPr="00C727ED">
        <w:t>Are they minimizing?</w:t>
      </w:r>
    </w:p>
    <w:p w14:paraId="43BFF73E" w14:textId="77777777" w:rsidR="00C727ED" w:rsidRPr="00C727ED" w:rsidRDefault="00C727ED" w:rsidP="00C727ED">
      <w:r w:rsidRPr="00C727ED">
        <w:t>Are they using absolutes—always, never?</w:t>
      </w:r>
    </w:p>
    <w:p w14:paraId="367CEC67" w14:textId="77777777" w:rsidR="00C727ED" w:rsidRPr="00C727ED" w:rsidRDefault="00C727ED" w:rsidP="00C727ED">
      <w:r w:rsidRPr="00C727ED">
        <w:t>Are they taking responsibility for their impact?</w:t>
      </w:r>
    </w:p>
    <w:p w14:paraId="7185EDF4" w14:textId="77777777" w:rsidR="00C727ED" w:rsidRPr="00C727ED" w:rsidRDefault="00C727ED" w:rsidP="00C727ED">
      <w:r w:rsidRPr="00C727ED">
        <w:t>You must capture these observations in notes.</w:t>
      </w:r>
    </w:p>
    <w:p w14:paraId="3A068EDF" w14:textId="77777777" w:rsidR="00C727ED" w:rsidRPr="00C727ED" w:rsidRDefault="00C727ED" w:rsidP="00C727ED">
      <w:r w:rsidRPr="00C727ED">
        <w:t>Not interpretations.</w:t>
      </w:r>
    </w:p>
    <w:p w14:paraId="28A3C3C6" w14:textId="77777777" w:rsidR="00C727ED" w:rsidRPr="00C727ED" w:rsidRDefault="00C727ED" w:rsidP="00C727ED">
      <w:r w:rsidRPr="00C727ED">
        <w:t>Not judgments.</w:t>
      </w:r>
    </w:p>
    <w:p w14:paraId="2D9A56B3" w14:textId="77777777" w:rsidR="00C727ED" w:rsidRPr="00C727ED" w:rsidRDefault="00C727ED" w:rsidP="00C727ED">
      <w:r w:rsidRPr="00C727ED">
        <w:t>Observations.</w:t>
      </w:r>
    </w:p>
    <w:p w14:paraId="14FCEDB7" w14:textId="77777777" w:rsidR="00C727ED" w:rsidRPr="00C727ED" w:rsidRDefault="00C727ED" w:rsidP="00C727ED">
      <w:r w:rsidRPr="00C727ED">
        <w:t>Over time, patterns reveal whether you are looking at:</w:t>
      </w:r>
    </w:p>
    <w:p w14:paraId="46385368" w14:textId="77777777" w:rsidR="00C727ED" w:rsidRPr="00C727ED" w:rsidRDefault="00C727ED" w:rsidP="00C727ED">
      <w:r w:rsidRPr="00C727ED">
        <w:t>A knowledge gap.</w:t>
      </w:r>
    </w:p>
    <w:p w14:paraId="79E49305" w14:textId="77777777" w:rsidR="00C727ED" w:rsidRPr="00C727ED" w:rsidRDefault="00C727ED" w:rsidP="00C727ED">
      <w:r w:rsidRPr="00C727ED">
        <w:t>A skill gap.</w:t>
      </w:r>
    </w:p>
    <w:p w14:paraId="50E929A4" w14:textId="77777777" w:rsidR="00C727ED" w:rsidRPr="00C727ED" w:rsidRDefault="00C727ED" w:rsidP="00C727ED">
      <w:r w:rsidRPr="00C727ED">
        <w:t>A performance gap.</w:t>
      </w:r>
    </w:p>
    <w:p w14:paraId="1BEF581D" w14:textId="77777777" w:rsidR="00C727ED" w:rsidRPr="00C727ED" w:rsidRDefault="00C727ED" w:rsidP="00C727ED">
      <w:r w:rsidRPr="00C727ED">
        <w:t>A system gap.</w:t>
      </w:r>
    </w:p>
    <w:p w14:paraId="48141AB7" w14:textId="77777777" w:rsidR="00C727ED" w:rsidRPr="00C727ED" w:rsidRDefault="00C727ED" w:rsidP="00C727ED">
      <w:r w:rsidRPr="00C727ED">
        <w:t>Or a combination.</w:t>
      </w:r>
    </w:p>
    <w:p w14:paraId="4651B193" w14:textId="77777777" w:rsidR="00C727ED" w:rsidRPr="00C727ED" w:rsidRDefault="00C727ED" w:rsidP="00C727ED">
      <w:r w:rsidRPr="00C727ED">
        <w:t>By the end of the engagement, you must know which.</w:t>
      </w:r>
    </w:p>
    <w:p w14:paraId="47163F1A" w14:textId="77777777" w:rsidR="00C727ED" w:rsidRPr="00C727ED" w:rsidRDefault="00C727ED" w:rsidP="00C727ED">
      <w:r w:rsidRPr="00C727ED">
        <w:t>If you cannot name it clearly, you have not done the diagnostic work thoroughly.</w:t>
      </w:r>
    </w:p>
    <w:p w14:paraId="3B7F9519" w14:textId="629D431B" w:rsidR="00C727ED" w:rsidRPr="00C727ED" w:rsidRDefault="00C727ED" w:rsidP="00C727ED"/>
    <w:p w14:paraId="2887B2F4" w14:textId="77777777" w:rsidR="00C727ED" w:rsidRPr="00C727ED" w:rsidRDefault="00C727ED" w:rsidP="00C727ED">
      <w:pPr>
        <w:pStyle w:val="Heading2"/>
      </w:pPr>
      <w:r w:rsidRPr="00C727ED">
        <w:t>Section VI: The Weight of Certification</w:t>
      </w:r>
    </w:p>
    <w:p w14:paraId="78E9106E" w14:textId="77777777" w:rsidR="00C727ED" w:rsidRPr="00C727ED" w:rsidRDefault="00C727ED" w:rsidP="00C727ED">
      <w:r w:rsidRPr="00C727ED">
        <w:t>Certification under Humane Connection™ signals something significant.</w:t>
      </w:r>
    </w:p>
    <w:p w14:paraId="20284B57" w14:textId="77777777" w:rsidR="00C727ED" w:rsidRPr="00C727ED" w:rsidRDefault="00C727ED" w:rsidP="00C727ED">
      <w:r w:rsidRPr="00C727ED">
        <w:lastRenderedPageBreak/>
        <w:t>It signals that the facilitator:</w:t>
      </w:r>
    </w:p>
    <w:p w14:paraId="44DF1A5A" w14:textId="77777777" w:rsidR="00C727ED" w:rsidRPr="00C727ED" w:rsidRDefault="00C727ED" w:rsidP="00C727ED">
      <w:r w:rsidRPr="00C727ED">
        <w:t>Can institutionalize clarity.</w:t>
      </w:r>
    </w:p>
    <w:p w14:paraId="3E02CF0E" w14:textId="77777777" w:rsidR="00C727ED" w:rsidRPr="00C727ED" w:rsidRDefault="00C727ED" w:rsidP="00C727ED">
      <w:r w:rsidRPr="00C727ED">
        <w:t>Can diagnose performance gaps with precision.</w:t>
      </w:r>
    </w:p>
    <w:p w14:paraId="0CCE1632" w14:textId="77777777" w:rsidR="00C727ED" w:rsidRPr="00C727ED" w:rsidRDefault="00C727ED" w:rsidP="00C727ED">
      <w:r w:rsidRPr="00C727ED">
        <w:t>Can name specific capability domains requiring development.</w:t>
      </w:r>
    </w:p>
    <w:p w14:paraId="593621ED" w14:textId="77777777" w:rsidR="00C727ED" w:rsidRPr="00C727ED" w:rsidRDefault="00C727ED" w:rsidP="00C727ED">
      <w:r w:rsidRPr="00C727ED">
        <w:t>Can operate under The Performance Doctrine.</w:t>
      </w:r>
    </w:p>
    <w:p w14:paraId="0CC06FEC" w14:textId="77777777" w:rsidR="00C727ED" w:rsidRPr="00C727ED" w:rsidRDefault="00C727ED" w:rsidP="00C727ED">
      <w:r w:rsidRPr="00C727ED">
        <w:t>Can preserve dignity while enforcing standards.</w:t>
      </w:r>
    </w:p>
    <w:p w14:paraId="4D9256A6" w14:textId="77777777" w:rsidR="00C727ED" w:rsidRPr="00C727ED" w:rsidRDefault="00C727ED" w:rsidP="00C727ED">
      <w:r w:rsidRPr="00C727ED">
        <w:t>This is not an attendance certificate.</w:t>
      </w:r>
    </w:p>
    <w:p w14:paraId="0212F4B3" w14:textId="77777777" w:rsidR="00C727ED" w:rsidRPr="00C727ED" w:rsidRDefault="00C727ED" w:rsidP="00C727ED">
      <w:r w:rsidRPr="00C727ED">
        <w:t>This is a professional designation.</w:t>
      </w:r>
    </w:p>
    <w:p w14:paraId="2C423B10" w14:textId="77777777" w:rsidR="00C727ED" w:rsidRPr="00C727ED" w:rsidRDefault="00C727ED" w:rsidP="00C727ED">
      <w:r w:rsidRPr="00C727ED">
        <w:t>And the standard must hold.</w:t>
      </w:r>
    </w:p>
    <w:p w14:paraId="03E0ABF6" w14:textId="62FB106F" w:rsidR="00C727ED" w:rsidRPr="00C727ED" w:rsidRDefault="00C727ED" w:rsidP="00C727ED"/>
    <w:p w14:paraId="5D31A9FF" w14:textId="77777777" w:rsidR="00C727ED" w:rsidRPr="00C727ED" w:rsidRDefault="00C727ED" w:rsidP="00C727ED">
      <w:pPr>
        <w:pStyle w:val="Heading2"/>
      </w:pPr>
      <w:r w:rsidRPr="00C727ED">
        <w:t>Closing</w:t>
      </w:r>
    </w:p>
    <w:p w14:paraId="55538D3A" w14:textId="1EE833A1" w:rsidR="00C727ED" w:rsidRPr="00C727ED" w:rsidRDefault="00C727ED" w:rsidP="00C727ED">
      <w:r w:rsidRPr="00C727ED">
        <w:t xml:space="preserve">As you move through this certification, return to </w:t>
      </w:r>
      <w:r w:rsidR="00D43D38">
        <w:t>these</w:t>
      </w:r>
      <w:r w:rsidRPr="00C727ED">
        <w:t xml:space="preserve"> question</w:t>
      </w:r>
      <w:r w:rsidR="00D43D38">
        <w:t>s</w:t>
      </w:r>
      <w:r w:rsidRPr="00C727ED">
        <w:t xml:space="preserve"> repeatedly:</w:t>
      </w:r>
    </w:p>
    <w:p w14:paraId="015DD200" w14:textId="77777777" w:rsidR="00C727ED" w:rsidRPr="00C727ED" w:rsidRDefault="00C727ED" w:rsidP="00C727ED">
      <w:r w:rsidRPr="00C727ED">
        <w:t>Am I stabilizing execution, or am I drifting into personality?</w:t>
      </w:r>
    </w:p>
    <w:p w14:paraId="074DFB02" w14:textId="77777777" w:rsidR="00C727ED" w:rsidRPr="00C727ED" w:rsidRDefault="00C727ED" w:rsidP="00C727ED">
      <w:r w:rsidRPr="00C727ED">
        <w:t>Am I reinforcing standards, or am I seeking comfort?</w:t>
      </w:r>
    </w:p>
    <w:p w14:paraId="55A32743" w14:textId="77777777" w:rsidR="00C727ED" w:rsidRPr="00C727ED" w:rsidRDefault="00C727ED" w:rsidP="00C727ED">
      <w:r w:rsidRPr="00C727ED">
        <w:t>Am I preserving dignity without compromising accountability?</w:t>
      </w:r>
    </w:p>
    <w:p w14:paraId="6F2608C5" w14:textId="77777777" w:rsidR="00C727ED" w:rsidRPr="00C727ED" w:rsidRDefault="00C727ED" w:rsidP="00C727ED">
      <w:r w:rsidRPr="00C727ED">
        <w:t>The Performance Doctrine is not optional.</w:t>
      </w:r>
    </w:p>
    <w:p w14:paraId="212B6468" w14:textId="77777777" w:rsidR="00C727ED" w:rsidRPr="00C727ED" w:rsidRDefault="00C727ED" w:rsidP="00C727ED">
      <w:r w:rsidRPr="00C727ED">
        <w:t>It is the governing authority behind every Humane Connection™ engagement.</w:t>
      </w:r>
    </w:p>
    <w:p w14:paraId="18B7A08E" w14:textId="77777777" w:rsidR="00C727ED" w:rsidRPr="00C727ED" w:rsidRDefault="00C727ED" w:rsidP="00C727ED">
      <w:r w:rsidRPr="00C727ED">
        <w:t>You are now responsible for carrying it forward with integrity.</w:t>
      </w:r>
    </w:p>
    <w:p w14:paraId="579738F5" w14:textId="08651587" w:rsidR="00C727ED" w:rsidRPr="00C727ED" w:rsidRDefault="00C727ED" w:rsidP="00C727ED"/>
    <w:p w14:paraId="5DFC8A46" w14:textId="20DDD4CE" w:rsidR="00C727ED" w:rsidRPr="00AA6CBC" w:rsidRDefault="00C727ED" w:rsidP="00AA6CBC">
      <w:r w:rsidRPr="00C727ED">
        <w:t>End of Video 1.</w:t>
      </w:r>
    </w:p>
    <w:sectPr w:rsidR="00C727ED" w:rsidRPr="00AA6CBC" w:rsidSect="0049328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sha Zena" w:date="2026-05-28T18:20:00Z" w:initials="NZ">
    <w:p w14:paraId="70BB9025" w14:textId="77777777" w:rsidR="00150A61" w:rsidRDefault="001F4DB1" w:rsidP="00150A61">
      <w:pPr>
        <w:pStyle w:val="CommentText"/>
      </w:pPr>
      <w:r>
        <w:rPr>
          <w:rStyle w:val="CommentReference"/>
        </w:rPr>
        <w:annotationRef/>
      </w:r>
      <w:r w:rsidR="00150A61">
        <w:t>This is how we use to govern  how people actually perform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BB90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4318A4" w16cex:dateUtc="2026-05-28T2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BB9025" w16cid:durableId="114318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9890A" w14:textId="77777777" w:rsidR="00580F43" w:rsidRDefault="00580F43" w:rsidP="00EA77DC">
      <w:pPr>
        <w:spacing w:after="0" w:line="240" w:lineRule="auto"/>
      </w:pPr>
      <w:r>
        <w:separator/>
      </w:r>
    </w:p>
  </w:endnote>
  <w:endnote w:type="continuationSeparator" w:id="0">
    <w:p w14:paraId="3B7F0B76" w14:textId="77777777" w:rsidR="00580F43" w:rsidRDefault="00580F43" w:rsidP="00EA7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Open Sans Light">
    <w:charset w:val="00"/>
    <w:family w:val="auto"/>
    <w:pitch w:val="variable"/>
    <w:sig w:usb0="E00002FF" w:usb1="4000201B" w:usb2="00000028"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F185" w14:textId="77777777" w:rsidR="0049328D" w:rsidRDefault="00493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800484"/>
      <w:docPartObj>
        <w:docPartGallery w:val="Page Numbers (Bottom of Page)"/>
        <w:docPartUnique/>
      </w:docPartObj>
    </w:sdtPr>
    <w:sdtEndPr>
      <w:rPr>
        <w:noProof/>
        <w:sz w:val="20"/>
        <w:szCs w:val="20"/>
      </w:rPr>
    </w:sdtEndPr>
    <w:sdtContent>
      <w:p w14:paraId="42A35B38" w14:textId="77777777" w:rsidR="00EA77DC" w:rsidRPr="00EA77DC" w:rsidRDefault="00EA77DC">
        <w:pPr>
          <w:pStyle w:val="Footer"/>
          <w:jc w:val="right"/>
          <w:rPr>
            <w:sz w:val="20"/>
            <w:szCs w:val="20"/>
          </w:rPr>
        </w:pPr>
        <w:r w:rsidRPr="00EA77DC">
          <w:rPr>
            <w:sz w:val="20"/>
            <w:szCs w:val="20"/>
          </w:rPr>
          <w:fldChar w:fldCharType="begin"/>
        </w:r>
        <w:r w:rsidRPr="00EA77DC">
          <w:rPr>
            <w:sz w:val="20"/>
            <w:szCs w:val="20"/>
          </w:rPr>
          <w:instrText xml:space="preserve"> PAGE   \* MERGEFORMAT </w:instrText>
        </w:r>
        <w:r w:rsidRPr="00EA77DC">
          <w:rPr>
            <w:sz w:val="20"/>
            <w:szCs w:val="20"/>
          </w:rPr>
          <w:fldChar w:fldCharType="separate"/>
        </w:r>
        <w:r w:rsidRPr="00EA77DC">
          <w:rPr>
            <w:noProof/>
            <w:sz w:val="20"/>
            <w:szCs w:val="20"/>
          </w:rPr>
          <w:t>2</w:t>
        </w:r>
        <w:r w:rsidRPr="00EA77DC">
          <w:rPr>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7368" w14:textId="77777777" w:rsidR="0049328D" w:rsidRDefault="00493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349A" w14:textId="77777777" w:rsidR="00580F43" w:rsidRDefault="00580F43" w:rsidP="00EA77DC">
      <w:pPr>
        <w:spacing w:after="0" w:line="240" w:lineRule="auto"/>
      </w:pPr>
      <w:r>
        <w:separator/>
      </w:r>
    </w:p>
  </w:footnote>
  <w:footnote w:type="continuationSeparator" w:id="0">
    <w:p w14:paraId="3230D453" w14:textId="77777777" w:rsidR="00580F43" w:rsidRDefault="00580F43" w:rsidP="00EA7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68FE" w14:textId="77777777" w:rsidR="0049328D" w:rsidRDefault="00493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4517" w14:textId="115C1A81" w:rsidR="00EA77DC" w:rsidRDefault="00EA77DC" w:rsidP="00EA77D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F116" w14:textId="77777777" w:rsidR="0049328D" w:rsidRDefault="00493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921"/>
    <w:multiLevelType w:val="multilevel"/>
    <w:tmpl w:val="D3E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1C06"/>
    <w:multiLevelType w:val="multilevel"/>
    <w:tmpl w:val="806E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14AF2"/>
    <w:multiLevelType w:val="multilevel"/>
    <w:tmpl w:val="E1D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6A1A"/>
    <w:multiLevelType w:val="multilevel"/>
    <w:tmpl w:val="531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50FC"/>
    <w:multiLevelType w:val="multilevel"/>
    <w:tmpl w:val="480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D449D"/>
    <w:multiLevelType w:val="multilevel"/>
    <w:tmpl w:val="E53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117DA"/>
    <w:multiLevelType w:val="multilevel"/>
    <w:tmpl w:val="572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D0FF6"/>
    <w:multiLevelType w:val="multilevel"/>
    <w:tmpl w:val="E1EC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F6C3E"/>
    <w:multiLevelType w:val="multilevel"/>
    <w:tmpl w:val="9C5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F5D16"/>
    <w:multiLevelType w:val="multilevel"/>
    <w:tmpl w:val="CFB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206AB"/>
    <w:multiLevelType w:val="multilevel"/>
    <w:tmpl w:val="E11C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507D0"/>
    <w:multiLevelType w:val="multilevel"/>
    <w:tmpl w:val="EBE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52886"/>
    <w:multiLevelType w:val="multilevel"/>
    <w:tmpl w:val="93F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025FF"/>
    <w:multiLevelType w:val="multilevel"/>
    <w:tmpl w:val="C93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F4210"/>
    <w:multiLevelType w:val="multilevel"/>
    <w:tmpl w:val="630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32743"/>
    <w:multiLevelType w:val="multilevel"/>
    <w:tmpl w:val="BCB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35327"/>
    <w:multiLevelType w:val="hybridMultilevel"/>
    <w:tmpl w:val="96467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32FF9"/>
    <w:multiLevelType w:val="multilevel"/>
    <w:tmpl w:val="46D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B33F9"/>
    <w:multiLevelType w:val="multilevel"/>
    <w:tmpl w:val="4D6E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90F93"/>
    <w:multiLevelType w:val="multilevel"/>
    <w:tmpl w:val="6D3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20B04"/>
    <w:multiLevelType w:val="multilevel"/>
    <w:tmpl w:val="81B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C70C1"/>
    <w:multiLevelType w:val="multilevel"/>
    <w:tmpl w:val="FE3E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A443E"/>
    <w:multiLevelType w:val="multilevel"/>
    <w:tmpl w:val="70E2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C3A16"/>
    <w:multiLevelType w:val="multilevel"/>
    <w:tmpl w:val="2A3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078B5"/>
    <w:multiLevelType w:val="multilevel"/>
    <w:tmpl w:val="305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B55E4"/>
    <w:multiLevelType w:val="multilevel"/>
    <w:tmpl w:val="87C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C5F2F"/>
    <w:multiLevelType w:val="multilevel"/>
    <w:tmpl w:val="93B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D149C"/>
    <w:multiLevelType w:val="multilevel"/>
    <w:tmpl w:val="A3D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70521"/>
    <w:multiLevelType w:val="multilevel"/>
    <w:tmpl w:val="D33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029E4"/>
    <w:multiLevelType w:val="multilevel"/>
    <w:tmpl w:val="96E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521285">
    <w:abstractNumId w:val="19"/>
  </w:num>
  <w:num w:numId="2" w16cid:durableId="1862887965">
    <w:abstractNumId w:val="10"/>
  </w:num>
  <w:num w:numId="3" w16cid:durableId="872574689">
    <w:abstractNumId w:val="6"/>
  </w:num>
  <w:num w:numId="4" w16cid:durableId="1869023000">
    <w:abstractNumId w:val="1"/>
  </w:num>
  <w:num w:numId="5" w16cid:durableId="869413164">
    <w:abstractNumId w:val="22"/>
  </w:num>
  <w:num w:numId="6" w16cid:durableId="1957564078">
    <w:abstractNumId w:val="8"/>
  </w:num>
  <w:num w:numId="7" w16cid:durableId="1219318023">
    <w:abstractNumId w:val="23"/>
  </w:num>
  <w:num w:numId="8" w16cid:durableId="347214863">
    <w:abstractNumId w:val="20"/>
  </w:num>
  <w:num w:numId="9" w16cid:durableId="99573483">
    <w:abstractNumId w:val="14"/>
  </w:num>
  <w:num w:numId="10" w16cid:durableId="820006099">
    <w:abstractNumId w:val="17"/>
  </w:num>
  <w:num w:numId="11" w16cid:durableId="1151602967">
    <w:abstractNumId w:val="3"/>
  </w:num>
  <w:num w:numId="12" w16cid:durableId="1714839471">
    <w:abstractNumId w:val="21"/>
  </w:num>
  <w:num w:numId="13" w16cid:durableId="689261978">
    <w:abstractNumId w:val="9"/>
  </w:num>
  <w:num w:numId="14" w16cid:durableId="198014917">
    <w:abstractNumId w:val="26"/>
  </w:num>
  <w:num w:numId="15" w16cid:durableId="949045486">
    <w:abstractNumId w:val="11"/>
  </w:num>
  <w:num w:numId="16" w16cid:durableId="1647278207">
    <w:abstractNumId w:val="12"/>
  </w:num>
  <w:num w:numId="17" w16cid:durableId="870189372">
    <w:abstractNumId w:val="25"/>
  </w:num>
  <w:num w:numId="18" w16cid:durableId="2098939291">
    <w:abstractNumId w:val="24"/>
  </w:num>
  <w:num w:numId="19" w16cid:durableId="30687403">
    <w:abstractNumId w:val="7"/>
  </w:num>
  <w:num w:numId="20" w16cid:durableId="800805340">
    <w:abstractNumId w:val="15"/>
  </w:num>
  <w:num w:numId="21" w16cid:durableId="1642005576">
    <w:abstractNumId w:val="13"/>
  </w:num>
  <w:num w:numId="22" w16cid:durableId="1909224162">
    <w:abstractNumId w:val="29"/>
  </w:num>
  <w:num w:numId="23" w16cid:durableId="2091927783">
    <w:abstractNumId w:val="4"/>
  </w:num>
  <w:num w:numId="24" w16cid:durableId="1663311636">
    <w:abstractNumId w:val="0"/>
  </w:num>
  <w:num w:numId="25" w16cid:durableId="380716016">
    <w:abstractNumId w:val="27"/>
  </w:num>
  <w:num w:numId="26" w16cid:durableId="965084603">
    <w:abstractNumId w:val="2"/>
  </w:num>
  <w:num w:numId="27" w16cid:durableId="124783160">
    <w:abstractNumId w:val="28"/>
  </w:num>
  <w:num w:numId="28" w16cid:durableId="1513059835">
    <w:abstractNumId w:val="18"/>
  </w:num>
  <w:num w:numId="29" w16cid:durableId="1745253434">
    <w:abstractNumId w:val="16"/>
  </w:num>
  <w:num w:numId="30" w16cid:durableId="147621387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sha Zena">
    <w15:presenceInfo w15:providerId="AD" w15:userId="S::natasha@natashazena.com::6d97e3ba-ff85-4a42-977c-6b22784bc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7ED"/>
    <w:rsid w:val="00023261"/>
    <w:rsid w:val="00033FCB"/>
    <w:rsid w:val="000B2712"/>
    <w:rsid w:val="0013642F"/>
    <w:rsid w:val="00150A61"/>
    <w:rsid w:val="00165D9B"/>
    <w:rsid w:val="001737E7"/>
    <w:rsid w:val="001B49B2"/>
    <w:rsid w:val="001D2911"/>
    <w:rsid w:val="001F4DB1"/>
    <w:rsid w:val="00322958"/>
    <w:rsid w:val="003D269B"/>
    <w:rsid w:val="003F5260"/>
    <w:rsid w:val="0049328D"/>
    <w:rsid w:val="004F4852"/>
    <w:rsid w:val="005554A6"/>
    <w:rsid w:val="00580F43"/>
    <w:rsid w:val="00597A8E"/>
    <w:rsid w:val="005B1A29"/>
    <w:rsid w:val="006050C8"/>
    <w:rsid w:val="0078014C"/>
    <w:rsid w:val="007B08E9"/>
    <w:rsid w:val="007B3FD2"/>
    <w:rsid w:val="007D656D"/>
    <w:rsid w:val="007D7D24"/>
    <w:rsid w:val="007F02D4"/>
    <w:rsid w:val="00890FBD"/>
    <w:rsid w:val="008B5A34"/>
    <w:rsid w:val="008C0B78"/>
    <w:rsid w:val="00961132"/>
    <w:rsid w:val="009D1029"/>
    <w:rsid w:val="009D31F8"/>
    <w:rsid w:val="00A0222B"/>
    <w:rsid w:val="00AA6CBC"/>
    <w:rsid w:val="00B50BF3"/>
    <w:rsid w:val="00BC7019"/>
    <w:rsid w:val="00C248F5"/>
    <w:rsid w:val="00C57A48"/>
    <w:rsid w:val="00C727ED"/>
    <w:rsid w:val="00D43D38"/>
    <w:rsid w:val="00D56881"/>
    <w:rsid w:val="00DB50F0"/>
    <w:rsid w:val="00EA77DC"/>
    <w:rsid w:val="00EF2E67"/>
    <w:rsid w:val="00FE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01F11"/>
  <w15:chartTrackingRefBased/>
  <w15:docId w15:val="{E47648FC-26B5-4018-8EF8-92F6E61C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69B"/>
    <w:pPr>
      <w:spacing w:line="276" w:lineRule="auto"/>
    </w:pPr>
    <w:rPr>
      <w:rFonts w:ascii="Open Sans" w:hAnsi="Open Sans" w:cs="Open Sans"/>
      <w:sz w:val="22"/>
      <w:szCs w:val="22"/>
    </w:rPr>
  </w:style>
  <w:style w:type="paragraph" w:styleId="Heading1">
    <w:name w:val="heading 1"/>
    <w:basedOn w:val="Normal"/>
    <w:next w:val="Normal"/>
    <w:link w:val="Heading1Char"/>
    <w:uiPriority w:val="9"/>
    <w:qFormat/>
    <w:rsid w:val="005554A6"/>
    <w:pPr>
      <w:keepNext/>
      <w:keepLines/>
      <w:spacing w:before="360" w:after="80"/>
      <w:jc w:val="center"/>
      <w:outlineLvl w:val="0"/>
    </w:pPr>
    <w:rPr>
      <w:rFonts w:eastAsiaTheme="majorEastAsia"/>
      <w:b/>
      <w:bCs/>
      <w:color w:val="365F91"/>
      <w:sz w:val="40"/>
      <w:szCs w:val="40"/>
    </w:rPr>
  </w:style>
  <w:style w:type="paragraph" w:styleId="Heading2">
    <w:name w:val="heading 2"/>
    <w:basedOn w:val="Normal"/>
    <w:next w:val="Normal"/>
    <w:link w:val="Heading2Char"/>
    <w:uiPriority w:val="9"/>
    <w:unhideWhenUsed/>
    <w:qFormat/>
    <w:rsid w:val="005554A6"/>
    <w:pPr>
      <w:keepNext/>
      <w:keepLines/>
      <w:spacing w:before="160" w:after="80"/>
      <w:outlineLvl w:val="1"/>
    </w:pPr>
    <w:rPr>
      <w:rFonts w:eastAsiaTheme="majorEastAsia"/>
      <w:b/>
      <w:bCs/>
      <w:color w:val="AA6600"/>
      <w:sz w:val="32"/>
      <w:szCs w:val="32"/>
    </w:rPr>
  </w:style>
  <w:style w:type="paragraph" w:styleId="Heading3">
    <w:name w:val="heading 3"/>
    <w:basedOn w:val="Normal"/>
    <w:next w:val="Normal"/>
    <w:link w:val="Heading3Char"/>
    <w:uiPriority w:val="9"/>
    <w:unhideWhenUsed/>
    <w:qFormat/>
    <w:rsid w:val="00597A8E"/>
    <w:pPr>
      <w:outlineLvl w:val="2"/>
    </w:pPr>
    <w:rPr>
      <w:rFonts w:ascii="Open Sans Light" w:hAnsi="Open Sans Light" w:cs="Open Sans Light"/>
      <w:color w:val="365F91"/>
    </w:rPr>
  </w:style>
  <w:style w:type="paragraph" w:styleId="Heading4">
    <w:name w:val="heading 4"/>
    <w:basedOn w:val="Normal"/>
    <w:next w:val="Normal"/>
    <w:link w:val="Heading4Char"/>
    <w:uiPriority w:val="9"/>
    <w:unhideWhenUsed/>
    <w:qFormat/>
    <w:rsid w:val="00597A8E"/>
    <w:pPr>
      <w:keepNext/>
      <w:keepLines/>
      <w:spacing w:before="80" w:after="40"/>
      <w:outlineLvl w:val="3"/>
    </w:pPr>
    <w:rPr>
      <w:rFonts w:ascii="Open Sans Light" w:eastAsiaTheme="majorEastAsia" w:hAnsi="Open Sans Light" w:cs="Open Sans Light"/>
      <w:i/>
      <w:iCs/>
      <w:color w:val="28466C" w:themeColor="accent1" w:themeShade="BF"/>
    </w:rPr>
  </w:style>
  <w:style w:type="paragraph" w:styleId="Heading5">
    <w:name w:val="heading 5"/>
    <w:basedOn w:val="Normal"/>
    <w:next w:val="Normal"/>
    <w:link w:val="Heading5Char"/>
    <w:uiPriority w:val="9"/>
    <w:unhideWhenUsed/>
    <w:rsid w:val="005554A6"/>
    <w:pPr>
      <w:keepNext/>
      <w:keepLines/>
      <w:spacing w:before="80" w:after="40"/>
      <w:outlineLvl w:val="4"/>
    </w:pPr>
    <w:rPr>
      <w:rFonts w:eastAsiaTheme="majorEastAsia" w:cstheme="majorBidi"/>
      <w:color w:val="28466C" w:themeColor="accent1" w:themeShade="BF"/>
    </w:rPr>
  </w:style>
  <w:style w:type="paragraph" w:styleId="Heading6">
    <w:name w:val="heading 6"/>
    <w:basedOn w:val="Normal"/>
    <w:next w:val="Normal"/>
    <w:link w:val="Heading6Char"/>
    <w:uiPriority w:val="9"/>
    <w:semiHidden/>
    <w:unhideWhenUsed/>
    <w:rsid w:val="00555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A6"/>
    <w:rPr>
      <w:rFonts w:ascii="Open Sans" w:eastAsiaTheme="majorEastAsia" w:hAnsi="Open Sans" w:cs="Open Sans"/>
      <w:b/>
      <w:bCs/>
      <w:color w:val="365F91"/>
      <w:sz w:val="40"/>
      <w:szCs w:val="40"/>
    </w:rPr>
  </w:style>
  <w:style w:type="character" w:customStyle="1" w:styleId="Heading2Char">
    <w:name w:val="Heading 2 Char"/>
    <w:basedOn w:val="DefaultParagraphFont"/>
    <w:link w:val="Heading2"/>
    <w:uiPriority w:val="9"/>
    <w:rsid w:val="005554A6"/>
    <w:rPr>
      <w:rFonts w:ascii="Open Sans" w:eastAsiaTheme="majorEastAsia" w:hAnsi="Open Sans" w:cs="Open Sans"/>
      <w:b/>
      <w:bCs/>
      <w:color w:val="AA6600"/>
      <w:sz w:val="32"/>
      <w:szCs w:val="32"/>
    </w:rPr>
  </w:style>
  <w:style w:type="character" w:customStyle="1" w:styleId="Heading3Char">
    <w:name w:val="Heading 3 Char"/>
    <w:basedOn w:val="DefaultParagraphFont"/>
    <w:link w:val="Heading3"/>
    <w:uiPriority w:val="9"/>
    <w:rsid w:val="00597A8E"/>
    <w:rPr>
      <w:rFonts w:ascii="Open Sans Light" w:hAnsi="Open Sans Light" w:cs="Open Sans Light"/>
      <w:color w:val="365F91"/>
    </w:rPr>
  </w:style>
  <w:style w:type="character" w:customStyle="1" w:styleId="Heading4Char">
    <w:name w:val="Heading 4 Char"/>
    <w:basedOn w:val="DefaultParagraphFont"/>
    <w:link w:val="Heading4"/>
    <w:uiPriority w:val="9"/>
    <w:rsid w:val="00597A8E"/>
    <w:rPr>
      <w:rFonts w:ascii="Open Sans Light" w:eastAsiaTheme="majorEastAsia" w:hAnsi="Open Sans Light" w:cs="Open Sans Light"/>
      <w:i/>
      <w:iCs/>
      <w:color w:val="28466C" w:themeColor="accent1" w:themeShade="BF"/>
      <w:sz w:val="22"/>
      <w:szCs w:val="22"/>
    </w:rPr>
  </w:style>
  <w:style w:type="character" w:customStyle="1" w:styleId="Heading5Char">
    <w:name w:val="Heading 5 Char"/>
    <w:basedOn w:val="DefaultParagraphFont"/>
    <w:link w:val="Heading5"/>
    <w:uiPriority w:val="9"/>
    <w:rsid w:val="005554A6"/>
    <w:rPr>
      <w:rFonts w:eastAsiaTheme="majorEastAsia" w:cstheme="majorBidi"/>
      <w:color w:val="28466C" w:themeColor="accent1" w:themeShade="BF"/>
    </w:rPr>
  </w:style>
  <w:style w:type="character" w:customStyle="1" w:styleId="Heading6Char">
    <w:name w:val="Heading 6 Char"/>
    <w:basedOn w:val="DefaultParagraphFont"/>
    <w:link w:val="Heading6"/>
    <w:uiPriority w:val="9"/>
    <w:semiHidden/>
    <w:rsid w:val="0055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A6"/>
    <w:rPr>
      <w:rFonts w:eastAsiaTheme="majorEastAsia" w:cstheme="majorBidi"/>
      <w:color w:val="272727" w:themeColor="text1" w:themeTint="D8"/>
    </w:rPr>
  </w:style>
  <w:style w:type="paragraph" w:styleId="Title">
    <w:name w:val="Title"/>
    <w:basedOn w:val="Normal"/>
    <w:next w:val="Normal"/>
    <w:link w:val="TitleChar"/>
    <w:uiPriority w:val="10"/>
    <w:qFormat/>
    <w:rsid w:val="00597A8E"/>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97A8E"/>
    <w:rPr>
      <w:rFonts w:ascii="Open Sans" w:eastAsiaTheme="majorEastAsia" w:hAnsi="Open Sans" w:cs="Open Sans"/>
      <w:spacing w:val="-10"/>
      <w:kern w:val="28"/>
      <w:sz w:val="56"/>
      <w:szCs w:val="56"/>
    </w:rPr>
  </w:style>
  <w:style w:type="paragraph" w:styleId="Subtitle">
    <w:name w:val="Subtitle"/>
    <w:basedOn w:val="Normal"/>
    <w:next w:val="Normal"/>
    <w:link w:val="SubtitleChar"/>
    <w:uiPriority w:val="11"/>
    <w:qFormat/>
    <w:rsid w:val="00597A8E"/>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597A8E"/>
    <w:rPr>
      <w:rFonts w:ascii="Open Sans" w:eastAsiaTheme="majorEastAsia" w:hAnsi="Open Sans" w:cs="Open Sans"/>
      <w:color w:val="595959" w:themeColor="text1" w:themeTint="A6"/>
      <w:spacing w:val="15"/>
      <w:sz w:val="28"/>
      <w:szCs w:val="28"/>
    </w:rPr>
  </w:style>
  <w:style w:type="paragraph" w:styleId="Quote">
    <w:name w:val="Quote"/>
    <w:basedOn w:val="Normal"/>
    <w:next w:val="Normal"/>
    <w:link w:val="QuoteChar"/>
    <w:uiPriority w:val="29"/>
    <w:rsid w:val="005554A6"/>
    <w:pPr>
      <w:spacing w:before="160"/>
      <w:jc w:val="center"/>
    </w:pPr>
    <w:rPr>
      <w:i/>
      <w:iCs/>
      <w:color w:val="404040" w:themeColor="text1" w:themeTint="BF"/>
    </w:rPr>
  </w:style>
  <w:style w:type="character" w:customStyle="1" w:styleId="QuoteChar">
    <w:name w:val="Quote Char"/>
    <w:basedOn w:val="DefaultParagraphFont"/>
    <w:link w:val="Quote"/>
    <w:uiPriority w:val="29"/>
    <w:rsid w:val="005554A6"/>
    <w:rPr>
      <w:i/>
      <w:iCs/>
      <w:color w:val="404040" w:themeColor="text1" w:themeTint="BF"/>
    </w:rPr>
  </w:style>
  <w:style w:type="paragraph" w:styleId="ListParagraph">
    <w:name w:val="List Paragraph"/>
    <w:basedOn w:val="Normal"/>
    <w:uiPriority w:val="34"/>
    <w:qFormat/>
    <w:rsid w:val="00597A8E"/>
    <w:pPr>
      <w:ind w:left="720"/>
      <w:contextualSpacing/>
    </w:pPr>
  </w:style>
  <w:style w:type="character" w:styleId="IntenseEmphasis">
    <w:name w:val="Intense Emphasis"/>
    <w:basedOn w:val="DefaultParagraphFont"/>
    <w:uiPriority w:val="21"/>
    <w:rsid w:val="005554A6"/>
    <w:rPr>
      <w:i/>
      <w:iCs/>
      <w:color w:val="28466C" w:themeColor="accent1" w:themeShade="BF"/>
    </w:rPr>
  </w:style>
  <w:style w:type="paragraph" w:styleId="IntenseQuote">
    <w:name w:val="Intense Quote"/>
    <w:basedOn w:val="Normal"/>
    <w:next w:val="Normal"/>
    <w:link w:val="IntenseQuoteChar"/>
    <w:uiPriority w:val="30"/>
    <w:qFormat/>
    <w:rsid w:val="00597A8E"/>
    <w:pPr>
      <w:pBdr>
        <w:top w:val="single" w:sz="4" w:space="10" w:color="28466C" w:themeColor="accent1" w:themeShade="BF"/>
        <w:bottom w:val="single" w:sz="4" w:space="10" w:color="28466C" w:themeColor="accent1" w:themeShade="BF"/>
      </w:pBdr>
      <w:spacing w:before="360" w:after="360"/>
      <w:ind w:left="864" w:right="864"/>
      <w:jc w:val="center"/>
    </w:pPr>
    <w:rPr>
      <w:i/>
      <w:iCs/>
      <w:color w:val="365F91"/>
    </w:rPr>
  </w:style>
  <w:style w:type="character" w:customStyle="1" w:styleId="IntenseQuoteChar">
    <w:name w:val="Intense Quote Char"/>
    <w:basedOn w:val="DefaultParagraphFont"/>
    <w:link w:val="IntenseQuote"/>
    <w:uiPriority w:val="30"/>
    <w:rsid w:val="00597A8E"/>
    <w:rPr>
      <w:rFonts w:ascii="Open Sans" w:hAnsi="Open Sans" w:cs="Open Sans"/>
      <w:i/>
      <w:iCs/>
      <w:color w:val="365F91"/>
    </w:rPr>
  </w:style>
  <w:style w:type="character" w:styleId="IntenseReference">
    <w:name w:val="Intense Reference"/>
    <w:basedOn w:val="DefaultParagraphFont"/>
    <w:uiPriority w:val="32"/>
    <w:rsid w:val="005554A6"/>
    <w:rPr>
      <w:b/>
      <w:bCs/>
      <w:smallCaps/>
      <w:color w:val="28466C" w:themeColor="accent1" w:themeShade="BF"/>
      <w:spacing w:val="5"/>
    </w:rPr>
  </w:style>
  <w:style w:type="character" w:styleId="SubtleEmphasis">
    <w:name w:val="Subtle Emphasis"/>
    <w:basedOn w:val="DefaultParagraphFont"/>
    <w:uiPriority w:val="19"/>
    <w:qFormat/>
    <w:rsid w:val="00597A8E"/>
    <w:rPr>
      <w:i/>
      <w:iCs/>
      <w:color w:val="404040" w:themeColor="text1" w:themeTint="BF"/>
    </w:rPr>
  </w:style>
  <w:style w:type="character" w:styleId="Strong">
    <w:name w:val="Strong"/>
    <w:basedOn w:val="DefaultParagraphFont"/>
    <w:uiPriority w:val="22"/>
    <w:rsid w:val="00597A8E"/>
    <w:rPr>
      <w:b/>
      <w:bCs/>
    </w:rPr>
  </w:style>
  <w:style w:type="paragraph" w:styleId="Header">
    <w:name w:val="header"/>
    <w:basedOn w:val="Normal"/>
    <w:link w:val="HeaderChar"/>
    <w:uiPriority w:val="99"/>
    <w:unhideWhenUsed/>
    <w:rsid w:val="00EA7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7DC"/>
    <w:rPr>
      <w:rFonts w:ascii="Open Sans" w:hAnsi="Open Sans" w:cs="Open Sans"/>
      <w:sz w:val="22"/>
      <w:szCs w:val="22"/>
    </w:rPr>
  </w:style>
  <w:style w:type="paragraph" w:styleId="Footer">
    <w:name w:val="footer"/>
    <w:basedOn w:val="Normal"/>
    <w:link w:val="FooterChar"/>
    <w:uiPriority w:val="99"/>
    <w:unhideWhenUsed/>
    <w:rsid w:val="00EA7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7DC"/>
    <w:rPr>
      <w:rFonts w:ascii="Open Sans" w:hAnsi="Open Sans" w:cs="Open Sans"/>
      <w:sz w:val="22"/>
      <w:szCs w:val="22"/>
    </w:rPr>
  </w:style>
  <w:style w:type="character" w:styleId="CommentReference">
    <w:name w:val="annotation reference"/>
    <w:basedOn w:val="DefaultParagraphFont"/>
    <w:uiPriority w:val="99"/>
    <w:semiHidden/>
    <w:unhideWhenUsed/>
    <w:rsid w:val="001F4DB1"/>
    <w:rPr>
      <w:sz w:val="16"/>
      <w:szCs w:val="16"/>
    </w:rPr>
  </w:style>
  <w:style w:type="paragraph" w:styleId="CommentText">
    <w:name w:val="annotation text"/>
    <w:basedOn w:val="Normal"/>
    <w:link w:val="CommentTextChar"/>
    <w:uiPriority w:val="99"/>
    <w:unhideWhenUsed/>
    <w:rsid w:val="001F4DB1"/>
    <w:pPr>
      <w:spacing w:line="240" w:lineRule="auto"/>
    </w:pPr>
    <w:rPr>
      <w:sz w:val="20"/>
      <w:szCs w:val="20"/>
    </w:rPr>
  </w:style>
  <w:style w:type="character" w:customStyle="1" w:styleId="CommentTextChar">
    <w:name w:val="Comment Text Char"/>
    <w:basedOn w:val="DefaultParagraphFont"/>
    <w:link w:val="CommentText"/>
    <w:uiPriority w:val="99"/>
    <w:rsid w:val="001F4DB1"/>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1F4DB1"/>
    <w:rPr>
      <w:b/>
      <w:bCs/>
    </w:rPr>
  </w:style>
  <w:style w:type="character" w:customStyle="1" w:styleId="CommentSubjectChar">
    <w:name w:val="Comment Subject Char"/>
    <w:basedOn w:val="CommentTextChar"/>
    <w:link w:val="CommentSubject"/>
    <w:uiPriority w:val="99"/>
    <w:semiHidden/>
    <w:rsid w:val="001F4DB1"/>
    <w:rPr>
      <w:rFonts w:ascii="Open Sans" w:hAnsi="Open Sans" w:cs="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siness%20Admin\OneDrive%20-%20natashazena.com\NZ%20Team%20Central%20-%20Documents\Letterheads%20and%20Templates\NZ%20LLC%20Branded%20Template.dotx" TargetMode="External"/></Relationships>
</file>

<file path=word/theme/theme1.xml><?xml version="1.0" encoding="utf-8"?>
<a:theme xmlns:a="http://schemas.openxmlformats.org/drawingml/2006/main" name="Office Theme">
  <a:themeElements>
    <a:clrScheme name="NZ Brand Colors">
      <a:dk1>
        <a:sysClr val="windowText" lastClr="000000"/>
      </a:dk1>
      <a:lt1>
        <a:sysClr val="window" lastClr="FFFFFF"/>
      </a:lt1>
      <a:dk2>
        <a:srgbClr val="0E2841"/>
      </a:dk2>
      <a:lt2>
        <a:srgbClr val="E8E8E8"/>
      </a:lt2>
      <a:accent1>
        <a:srgbClr val="365F91"/>
      </a:accent1>
      <a:accent2>
        <a:srgbClr val="AA6600"/>
      </a:accent2>
      <a:accent3>
        <a:srgbClr val="000000"/>
      </a:accent3>
      <a:accent4>
        <a:srgbClr val="FFFFFF"/>
      </a:accent4>
      <a:accent5>
        <a:srgbClr val="F8F8F8"/>
      </a:accent5>
      <a:accent6>
        <a:srgbClr val="F8F8F8"/>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44CDACB8B52749A3AF7CDF1AC8B625" ma:contentTypeVersion="11" ma:contentTypeDescription="Create a new document." ma:contentTypeScope="" ma:versionID="0972fd6f15ef7816e0341cab3aabcb46">
  <xsd:schema xmlns:xsd="http://www.w3.org/2001/XMLSchema" xmlns:xs="http://www.w3.org/2001/XMLSchema" xmlns:p="http://schemas.microsoft.com/office/2006/metadata/properties" xmlns:ns2="fb0c41d0-de3b-45eb-9049-fb79928fd8be" xmlns:ns3="a82e55d9-3b4e-413f-838b-d9a7806b5e1f" targetNamespace="http://schemas.microsoft.com/office/2006/metadata/properties" ma:root="true" ma:fieldsID="eaf05ece690558896af02286f8c24b4e" ns2:_="" ns3:_="">
    <xsd:import namespace="fb0c41d0-de3b-45eb-9049-fb79928fd8be"/>
    <xsd:import namespace="a82e55d9-3b4e-413f-838b-d9a7806b5e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c41d0-de3b-45eb-9049-fb79928fd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70e1e81-a91d-468b-b115-e8947b618387"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e55d9-3b4e-413f-838b-d9a7806b5e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b17387-5f62-41a8-8792-76ed9d570661}" ma:internalName="TaxCatchAll" ma:showField="CatchAllData" ma:web="a82e55d9-3b4e-413f-838b-d9a7806b5e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82e55d9-3b4e-413f-838b-d9a7806b5e1f" xsi:nil="true"/>
    <lcf76f155ced4ddcb4097134ff3c332f xmlns="fb0c41d0-de3b-45eb-9049-fb79928fd8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36E100-D857-4B1A-B590-72275A46E848}">
  <ds:schemaRefs>
    <ds:schemaRef ds:uri="http://schemas.microsoft.com/sharepoint/v3/contenttype/forms"/>
  </ds:schemaRefs>
</ds:datastoreItem>
</file>

<file path=customXml/itemProps2.xml><?xml version="1.0" encoding="utf-8"?>
<ds:datastoreItem xmlns:ds="http://schemas.openxmlformats.org/officeDocument/2006/customXml" ds:itemID="{54F24384-5192-4A98-8999-C03493A3A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c41d0-de3b-45eb-9049-fb79928fd8be"/>
    <ds:schemaRef ds:uri="a82e55d9-3b4e-413f-838b-d9a7806b5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BFACA1-E746-48C1-BBF7-2992BC5E327F}">
  <ds:schemaRefs>
    <ds:schemaRef ds:uri="http://schemas.openxmlformats.org/officeDocument/2006/bibliography"/>
  </ds:schemaRefs>
</ds:datastoreItem>
</file>

<file path=customXml/itemProps4.xml><?xml version="1.0" encoding="utf-8"?>
<ds:datastoreItem xmlns:ds="http://schemas.openxmlformats.org/officeDocument/2006/customXml" ds:itemID="{8B459E05-1107-4CAB-BE29-326FB253F8D0}">
  <ds:schemaRefs>
    <ds:schemaRef ds:uri="http://schemas.microsoft.com/office/2006/metadata/properties"/>
    <ds:schemaRef ds:uri="http://schemas.microsoft.com/office/infopath/2007/PartnerControls"/>
    <ds:schemaRef ds:uri="a82e55d9-3b4e-413f-838b-d9a7806b5e1f"/>
    <ds:schemaRef ds:uri="fb0c41d0-de3b-45eb-9049-fb79928fd8be"/>
  </ds:schemaRefs>
</ds:datastoreItem>
</file>

<file path=docProps/app.xml><?xml version="1.0" encoding="utf-8"?>
<Properties xmlns="http://schemas.openxmlformats.org/officeDocument/2006/extended-properties" xmlns:vt="http://schemas.openxmlformats.org/officeDocument/2006/docPropsVTypes">
  <Template>NZ LLC Branded Template.dotx</Template>
  <TotalTime>94</TotalTime>
  <Pages>7</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Business Admin</dc:creator>
  <cp:keywords/>
  <dc:description/>
  <cp:lastModifiedBy>Feria, Michael</cp:lastModifiedBy>
  <cp:revision>18</cp:revision>
  <dcterms:created xsi:type="dcterms:W3CDTF">2026-02-26T19:33:00Z</dcterms:created>
  <dcterms:modified xsi:type="dcterms:W3CDTF">2026-07-10T16:47:00Z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975126dc-dbdb-4efd-ad48-5790ab8360ab</vt:lpwstr>
  </property>
  <property fmtid="{D5CDD505-2E9C-101B-9397-08002B2CF9AE}" pid="3" name="ContentTypeId">
    <vt:lpwstr>0x010100A144CDACB8B52749A3AF7CDF1AC8B625</vt:lpwstr>
  </property>
  <property fmtid="{D5CDD505-2E9C-101B-9397-08002B2CF9AE}" pid="4" name="MediaServiceImageTags">
    <vt:lpwstr/>
  </property>
</Properties>
</file>