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35BD7" w14:textId="77777777" w:rsidR="00A13A51" w:rsidRDefault="00A13A51" w:rsidP="00A13A51">
      <w:r>
        <w:t># ОТ УТЮГА К ДИСКУРСУ: МАНИФЕСТ ИНТЕРПРЕТАТИВНОГО ИСКУССТВЕННОГО ИНТЕЛЛЕКТА</w:t>
      </w:r>
    </w:p>
    <w:p w14:paraId="3A27072B" w14:textId="77777777" w:rsidR="00A13A51" w:rsidRDefault="00A13A51" w:rsidP="00A13A51"/>
    <w:p w14:paraId="064AE214" w14:textId="77777777" w:rsidR="00A13A51" w:rsidRDefault="00A13A51" w:rsidP="00A13A51">
      <w:r>
        <w:t>## Смысл как судорога, онтология как речь, модель как картограф напряжений</w:t>
      </w:r>
    </w:p>
    <w:p w14:paraId="01CFCA7F" w14:textId="77777777" w:rsidR="00A13A51" w:rsidRDefault="00A13A51" w:rsidP="00A13A51"/>
    <w:p w14:paraId="1B982A94" w14:textId="77777777" w:rsidR="00A13A51" w:rsidRDefault="00A13A51" w:rsidP="00A13A51">
      <w:r>
        <w:t>### 0. Преамбула: почему это не обычная статья</w:t>
      </w:r>
    </w:p>
    <w:p w14:paraId="37A62B56" w14:textId="77777777" w:rsidR="00A13A51" w:rsidRDefault="00A13A51" w:rsidP="00A13A51"/>
    <w:p w14:paraId="7CD95C3A" w14:textId="77777777" w:rsidR="00A13A51" w:rsidRDefault="00A13A51" w:rsidP="00A13A51">
      <w:r>
        <w:t>Этот текст — не академическая заметка. Это манифест.</w:t>
      </w:r>
    </w:p>
    <w:p w14:paraId="39B4230B" w14:textId="77777777" w:rsidR="00A13A51" w:rsidRDefault="00A13A51" w:rsidP="00A13A51"/>
    <w:p w14:paraId="4EB12E25" w14:textId="77777777" w:rsidR="00A13A51" w:rsidRDefault="00A13A51" w:rsidP="00A13A51">
      <w:r>
        <w:t>Мы утверждаем: фундаментальное допущение, на котором стоят все современные языковые модели, ложно. Допущение моносемии — представление, что текст имеет одно семантическое представление. Разные понимания считаются шумом, который нужно усреднять или игнорировать.</w:t>
      </w:r>
    </w:p>
    <w:p w14:paraId="7E44106A" w14:textId="77777777" w:rsidR="00A13A51" w:rsidRDefault="00A13A51" w:rsidP="00A13A51"/>
    <w:p w14:paraId="14369D95" w14:textId="77777777" w:rsidR="00A13A51" w:rsidRDefault="00A13A51" w:rsidP="00A13A51">
      <w:r>
        <w:t>В доменах с низкой интерпретативной вариативностью — новости, поиск, чат-боты — это работает. В праве, политике, медицине, литературе — ломается.</w:t>
      </w:r>
    </w:p>
    <w:p w14:paraId="0E482656" w14:textId="77777777" w:rsidR="00A13A51" w:rsidRDefault="00A13A51" w:rsidP="00A13A51"/>
    <w:p w14:paraId="00F3767B" w14:textId="77777777" w:rsidR="00A13A51" w:rsidRDefault="00A13A51" w:rsidP="00A13A51">
      <w:r>
        <w:t>Мы предлагаем заменить фундамент: перейти от моносемии к онтологическому плюрализму. От статистической семантики к интерпретативному ИИ. От модели-оракула к модели-навигатору. От числа к дискурсу.</w:t>
      </w:r>
    </w:p>
    <w:p w14:paraId="1714F9DE" w14:textId="77777777" w:rsidR="00A13A51" w:rsidRDefault="00A13A51" w:rsidP="00A13A51"/>
    <w:p w14:paraId="1AC2816F" w14:textId="77777777" w:rsidR="00A13A51" w:rsidRDefault="00A13A51" w:rsidP="00A13A51">
      <w:r>
        <w:t>Наш подход созвучен синтетической философии Вервоурта (2026), особенно её MCT-принципу и критерию AGI через гипотетико-дедуктивное рассуждение. Однако Вервоурт остаётся на уровне мета-философии и физикалистской редукции. Мы делаем следующий шаг: строим вычислимую архитектуру для интерпретативных доменов (право, политика, медицина), где конфликт онтологий не разрешим выбором единственной «лучшей» теории, а требует навигации и отчёта. Если Вервоурт — философ утюга (сглаживающий напряжение), то мы — инженеры картографа напряжений.</w:t>
      </w:r>
    </w:p>
    <w:p w14:paraId="32EC3EC1" w14:textId="77777777" w:rsidR="00A13A51" w:rsidRDefault="00A13A51" w:rsidP="00A13A51"/>
    <w:p w14:paraId="2C302F85" w14:textId="77777777" w:rsidR="00A13A51" w:rsidRDefault="00A13A51" w:rsidP="00A13A51">
      <w:r>
        <w:t>Этот текст содержит: **диагноз кризиса как семантической дегенерации**, философский фундамент (включая синтетическую философию, MCT и теорию-относительность), математическую формализацию, архитектуру решения, форматы сохранения смыслов, связь с критерием AGI, план эксперимента, дорожную карту и раздел об ограничениях модели.</w:t>
      </w:r>
    </w:p>
    <w:p w14:paraId="4F9BC264" w14:textId="77777777" w:rsidR="00A13A51" w:rsidRDefault="00A13A51" w:rsidP="00A13A51"/>
    <w:p w14:paraId="257D59F2" w14:textId="77777777" w:rsidR="00A13A51" w:rsidRDefault="00A13A51" w:rsidP="00A13A51">
      <w:r>
        <w:t>---</w:t>
      </w:r>
    </w:p>
    <w:p w14:paraId="54F07261" w14:textId="77777777" w:rsidR="00A13A51" w:rsidRDefault="00A13A51" w:rsidP="00A13A51"/>
    <w:p w14:paraId="2760C86F" w14:textId="77777777" w:rsidR="00A13A51" w:rsidRDefault="00A13A51" w:rsidP="00A13A51">
      <w:r>
        <w:t>## Часть 1. ДИАГНОЗ: КРИЗИС МОНОСЕМИИ</w:t>
      </w:r>
    </w:p>
    <w:p w14:paraId="46F611F5" w14:textId="77777777" w:rsidR="00A13A51" w:rsidRDefault="00A13A51" w:rsidP="00A13A51"/>
    <w:p w14:paraId="691BB05B" w14:textId="77777777" w:rsidR="00A13A51" w:rsidRDefault="00A13A51" w:rsidP="00A13A51">
      <w:r>
        <w:lastRenderedPageBreak/>
        <w:t>### 1.1. Кризис как семантическая дегенерация: определение</w:t>
      </w:r>
    </w:p>
    <w:p w14:paraId="6649706B" w14:textId="77777777" w:rsidR="00A13A51" w:rsidRDefault="00A13A51" w:rsidP="00A13A51"/>
    <w:p w14:paraId="2A6A9F26" w14:textId="77777777" w:rsidR="00A13A51" w:rsidRDefault="00A13A51" w:rsidP="00A13A51">
      <w:r>
        <w:t>Современные исследования, особенно в последние два года, выявили, что проблема моносемии не сводится к банальной полисемии (многозначности отдельных слов). Кризис гораздо глубже. Мы имеем дело с феноменом **«семантической дегенерации»** (semantic degeneracy), который был определён как **«фундаментальное свойство естественного языка, выходящее за рамки простой полисемии и охватывающее комбинаторный взрыв потенциальных интерпретаций, который возникает по мере усложнения семантических выражений»**.</w:t>
      </w:r>
    </w:p>
    <w:p w14:paraId="57684C52" w14:textId="77777777" w:rsidR="00A13A51" w:rsidRDefault="00A13A51" w:rsidP="00A13A51"/>
    <w:p w14:paraId="5744C59F" w14:textId="77777777" w:rsidR="00A13A51" w:rsidRDefault="00A13A51" w:rsidP="00A13A51">
      <w:r>
        <w:t>Проблема не в том, что слово имеет два значения. Проблема в том, что по мере усложнения текста количество контекстной информации, необходимой для однозначного разрешения его смысла, растёт **комбинаторно**. Именно эта вычислительная неразрешимость и составляет суть кризиса моносемии. Следовательно, классическое представление о том, что **«лингвистические формы обладают имманентным значением сами по себе, концептуально неадекватно»**.</w:t>
      </w:r>
    </w:p>
    <w:p w14:paraId="045E4AD1" w14:textId="77777777" w:rsidR="00A13A51" w:rsidRDefault="00A13A51" w:rsidP="00A13A51"/>
    <w:p w14:paraId="3068F68A" w14:textId="77777777" w:rsidR="00A13A51" w:rsidRDefault="00A13A51" w:rsidP="00A13A51">
      <w:r>
        <w:t>### 1.2. Эмпирические доказательства: провалы под нагрузкой</w:t>
      </w:r>
    </w:p>
    <w:p w14:paraId="45C6D1F7" w14:textId="77777777" w:rsidR="00A13A51" w:rsidRDefault="00A13A51" w:rsidP="00A13A51"/>
    <w:p w14:paraId="7771D5A8" w14:textId="77777777" w:rsidR="00A13A51" w:rsidRDefault="00A13A51" w:rsidP="00A13A51">
      <w:r>
        <w:t>Недавние исследования выявили характерную паттернную ошибку LLM при работе с устойчивой семантической неоднозначностью.</w:t>
      </w:r>
    </w:p>
    <w:p w14:paraId="651E8192" w14:textId="77777777" w:rsidR="00A13A51" w:rsidRDefault="00A13A51" w:rsidP="00A13A51"/>
    <w:p w14:paraId="5E5D9B79" w14:textId="77777777" w:rsidR="00A13A51" w:rsidRDefault="00A13A51" w:rsidP="00A13A51">
      <w:r>
        <w:t>**Эксперимент с приоритизацией смысла (2025).** В работе «A Missing Primitive in Contemporary Language Models» было показано, что современные LLM демонстрируют характерную модель сбоя: **изначально связные ответы деградируют в непоследовательность, смешение смыслов или пост-хок коррекцию по мере накопления конкурирующих интерпретаций**.</w:t>
      </w:r>
    </w:p>
    <w:p w14:paraId="48225E34" w14:textId="77777777" w:rsidR="00A13A51" w:rsidRDefault="00A13A51" w:rsidP="00A13A51"/>
    <w:p w14:paraId="6984C449" w14:textId="77777777" w:rsidR="00A13A51" w:rsidRDefault="00A13A51" w:rsidP="00A13A51">
      <w:r>
        <w:t>Эти сбои ошибочно приписывают галлюцинациям или ошибкам рассуждения. Однако истинная причина — **отсутствие архитектурного примитива для приоритизации смысла**. Когда был введён минимальный внешний механизм принудительного неравного взвешивания интерпретаций, стабильность ответов **мгновенно и систематически улучшилась**. Это ключевое доказательство: модели не могут сами распределять «веса» между конкурирующими смыслами, но делают это, если получают внешнюю команду.</w:t>
      </w:r>
    </w:p>
    <w:p w14:paraId="256B04BB" w14:textId="77777777" w:rsidR="00A13A51" w:rsidRDefault="00A13A51" w:rsidP="00A13A51"/>
    <w:p w14:paraId="15A1361B" w14:textId="77777777" w:rsidR="00A13A51" w:rsidRDefault="00A13A51" w:rsidP="00A13A51">
      <w:r>
        <w:t>**Эксперимент с доминированием смысла (2025).** В продолжении этой работы, «Two Missing Primitives», были проведены контролируемые поведенческие тесты, изолирующие механизмы назначения и отзыва семантического авторитета. **Модели могут выполнять приоритизацию и отзыв смысла, когда им прямо указано, но не генерируют и не управляют этими процессами автономно**.</w:t>
      </w:r>
    </w:p>
    <w:p w14:paraId="64A557D0" w14:textId="77777777" w:rsidR="00A13A51" w:rsidRDefault="00A13A51" w:rsidP="00A13A51"/>
    <w:p w14:paraId="3626B4A2" w14:textId="77777777" w:rsidR="00A13A51" w:rsidRDefault="00A13A51" w:rsidP="00A13A51">
      <w:r>
        <w:lastRenderedPageBreak/>
        <w:t>Этот системный сбой не является багом — это отсутствие архитектурного примитива, «недостающий кирпичик» в фундаменте.</w:t>
      </w:r>
    </w:p>
    <w:p w14:paraId="05EC7E2D" w14:textId="77777777" w:rsidR="00A13A51" w:rsidRDefault="00A13A51" w:rsidP="00A13A51"/>
    <w:p w14:paraId="5CB13739" w14:textId="77777777" w:rsidR="00A13A51" w:rsidRDefault="00A13A51" w:rsidP="00A13A51">
      <w:r>
        <w:t>### 1.3. Квантовая лингвистика: подтверждение «неестественности»</w:t>
      </w:r>
    </w:p>
    <w:p w14:paraId="15A06C5D" w14:textId="77777777" w:rsidR="00A13A51" w:rsidRDefault="00A13A51" w:rsidP="00A13A51"/>
    <w:p w14:paraId="4669D96B" w14:textId="77777777" w:rsidR="00A13A51" w:rsidRDefault="00A13A51" w:rsidP="00A13A51">
      <w:r>
        <w:t>Самое поразительное эмпирическое подтверждение пришло из квантовой лингвистики. В работе Agostino et al. (2025) был проведён **семантический тест Белла** с участием нескольких LLM-агентов. Результаты: полученные значения CHSH **достигали 2.8, значительно превышая классический предел 2**.</w:t>
      </w:r>
    </w:p>
    <w:p w14:paraId="65C6A919" w14:textId="77777777" w:rsidR="00A13A51" w:rsidRDefault="00A13A51" w:rsidP="00A13A51"/>
    <w:p w14:paraId="11520C03" w14:textId="77777777" w:rsidR="00A13A51" w:rsidRDefault="00A13A51" w:rsidP="00A13A51">
      <w:r>
        <w:t>Это демонстрирует, что лингвистическая интерпретация при неоднозначности **может проявлять неклассическую контекстуальность** — характеристику, присущую квантовым системам. Классические частотные подходы к анализу естественного языка **неизбежно являются «lossy» (с потерями)**, то есть теряют информацию. Семантика по своей природе **динамична и актуализируется через интерпретативный акт наблюдателя**.</w:t>
      </w:r>
    </w:p>
    <w:p w14:paraId="13A38019" w14:textId="77777777" w:rsidR="00A13A51" w:rsidRDefault="00A13A51" w:rsidP="00A13A51"/>
    <w:p w14:paraId="0275EA9F" w14:textId="77777777" w:rsidR="00A13A51" w:rsidRDefault="00A13A51" w:rsidP="00A13A51">
      <w:r>
        <w:t>### 1.4. Синглтон-заблуждение: ловушка для критиков</w:t>
      </w:r>
    </w:p>
    <w:p w14:paraId="00B67755" w14:textId="77777777" w:rsidR="00A13A51" w:rsidRDefault="00A13A51" w:rsidP="00A13A51"/>
    <w:p w14:paraId="730CB9BE" w14:textId="77777777" w:rsidR="00A13A51" w:rsidRDefault="00A13A51" w:rsidP="00A13A51">
      <w:r>
        <w:t>Наш диагноз может столкнуться с возражением, известным как **«синглтон-заблуждение» (Singleton Fallacy)**. Sahlgren и Carlsson (2021) утверждают, что критика LLM часто ошибочно исходит из предположения, что язык, значение и понимание — это единые и однородные феномены.</w:t>
      </w:r>
    </w:p>
    <w:p w14:paraId="4A3E91E6" w14:textId="77777777" w:rsidR="00A13A51" w:rsidRDefault="00A13A51" w:rsidP="00A13A51"/>
    <w:p w14:paraId="5D6FF028" w14:textId="77777777" w:rsidR="00A13A51" w:rsidRDefault="00A13A51" w:rsidP="00A13A51">
      <w:r>
        <w:t>Это заблуждение не опровергает наш кризис, а, наоборот, указывает на его сложность. Да, у нас нет единого определения «понимания», но у нас есть эмпирические доказательства того, что современные LLM **не могут справляться с множественностью смыслов структурно**. Диагноз «семантической дегенерации» не требует ответа на вопрос «что такое понимание», он лишь констатирует: текущие LLM **не могут поддерживать когерентность при накоплении конкурирующих интерпретаций**.</w:t>
      </w:r>
    </w:p>
    <w:p w14:paraId="2A5D12F0" w14:textId="77777777" w:rsidR="00A13A51" w:rsidRDefault="00A13A51" w:rsidP="00A13A51"/>
    <w:p w14:paraId="4FAC43F3" w14:textId="77777777" w:rsidR="00A13A51" w:rsidRDefault="00A13A51" w:rsidP="00A13A51">
      <w:r>
        <w:t>### 1.5. Пробелы в знаниях и непоследовательность</w:t>
      </w:r>
    </w:p>
    <w:p w14:paraId="1EB7950D" w14:textId="77777777" w:rsidR="00A13A51" w:rsidRDefault="00A13A51" w:rsidP="00A13A51"/>
    <w:p w14:paraId="03DDCA0D" w14:textId="77777777" w:rsidR="00A13A51" w:rsidRDefault="00A13A51" w:rsidP="00A13A51">
      <w:r>
        <w:t>Кризис также проявляется в неспособности LLM поддерживать внутреннюю непротиворечивость.</w:t>
      </w:r>
    </w:p>
    <w:p w14:paraId="6E9CFC48" w14:textId="77777777" w:rsidR="00A13A51" w:rsidRDefault="00A13A51" w:rsidP="00A13A51"/>
    <w:p w14:paraId="178752C4" w14:textId="77777777" w:rsidR="00A13A51" w:rsidRDefault="00A13A51" w:rsidP="00A13A51">
      <w:r>
        <w:t xml:space="preserve">**Метрика нестабильности (2025): CLUES.** Фреймворк CLUES (Ziletti &amp; D’Ambrosi, 2026) вводит критически важное различие между **неоднозначностью (ambiguity)**, присущей самому тексту, и </w:t>
      </w:r>
      <w:r>
        <w:lastRenderedPageBreak/>
        <w:t>**нестабильностью (instability)**, обусловленной архитектурой модели. Это различие напрямую коррелирует с нашей метрикой конфликта онтологий \( C_{i,j,k} \).</w:t>
      </w:r>
    </w:p>
    <w:p w14:paraId="3D7EDF60" w14:textId="77777777" w:rsidR="00A13A51" w:rsidRDefault="00A13A51" w:rsidP="00A13A51"/>
    <w:p w14:paraId="474C4C3A" w14:textId="77777777" w:rsidR="00A13A51" w:rsidRDefault="00A13A51" w:rsidP="00A13A51">
      <w:r>
        <w:t>**Тестирование знаний (2024): KonTest.** Фреймворк KonTest выявил, что у LLM существует разрыв в знаниях, достигающий **16.5%**. Модели отвечают по-разному на семантически эквивалентные запросы, демонстрируя глубокую непоследовательность.</w:t>
      </w:r>
    </w:p>
    <w:p w14:paraId="55152B8E" w14:textId="77777777" w:rsidR="00A13A51" w:rsidRDefault="00A13A51" w:rsidP="00A13A51"/>
    <w:p w14:paraId="2834C24D" w14:textId="77777777" w:rsidR="00A13A51" w:rsidRDefault="00A13A51" w:rsidP="00A13A51">
      <w:r>
        <w:t>### 1.6. Многошаговая многозначность: MIRAGE</w:t>
      </w:r>
    </w:p>
    <w:p w14:paraId="0B0EC40A" w14:textId="77777777" w:rsidR="00A13A51" w:rsidRDefault="00A13A51" w:rsidP="00A13A51"/>
    <w:p w14:paraId="508372B9" w14:textId="77777777" w:rsidR="00A13A51" w:rsidRDefault="00A13A51" w:rsidP="00A13A51">
      <w:r>
        <w:t>Бенчмарк MIRAGE (2025) показал, что в задачах многошагового вывода многозначность создаёт особые проблемы. **Каждый подвопрос многозначен, и модель должна разрешать неоднозначность на каждом шаге**. Это создаёт экспоненциальный рост возможных путей рассуждения. Даже современные передовые модели **испытывают серьёзные трудности** с MIRAGE, исследуя ошибочные пути и выдавая неполные ответы.</w:t>
      </w:r>
    </w:p>
    <w:p w14:paraId="5DD4FACC" w14:textId="77777777" w:rsidR="00A13A51" w:rsidRDefault="00A13A51" w:rsidP="00A13A51"/>
    <w:p w14:paraId="4EA64AE9" w14:textId="77777777" w:rsidR="00A13A51" w:rsidRDefault="00A13A51" w:rsidP="00A13A51">
      <w:r>
        <w:t>### 1.7. Моносемия — невидимое допущение</w:t>
      </w:r>
    </w:p>
    <w:p w14:paraId="5C94AE93" w14:textId="77777777" w:rsidR="00A13A51" w:rsidRDefault="00A13A51" w:rsidP="00A13A51"/>
    <w:p w14:paraId="4EFA26C0" w14:textId="77777777" w:rsidR="00A13A51" w:rsidRDefault="00A13A51" w:rsidP="00A13A51">
      <w:r>
        <w:t>Все современные языковые модели — BERT, GPT, T5, LLaMA, а также специализированные энкодеры предложений (USE, SBERT) — построены на одном невысказанном допущении: **у текста есть одно семантическое представление**. Разные понимания — это шум, вариативность, несущественные отклонения, которые нужно усреднять или игнорировать.</w:t>
      </w:r>
    </w:p>
    <w:p w14:paraId="6DAD7C6C" w14:textId="77777777" w:rsidR="00A13A51" w:rsidRDefault="00A13A51" w:rsidP="00A13A51"/>
    <w:p w14:paraId="338B31EC" w14:textId="77777777" w:rsidR="00A13A51" w:rsidRDefault="00A13A51" w:rsidP="00A13A51">
      <w:r>
        <w:t>Это допущение вшито в архитектуру и процедуры постобработки:</w:t>
      </w:r>
    </w:p>
    <w:p w14:paraId="7E06F9C8" w14:textId="77777777" w:rsidR="00A13A51" w:rsidRDefault="00A13A51" w:rsidP="00A13A51"/>
    <w:p w14:paraId="6CA95FB2" w14:textId="77777777" w:rsidR="00A13A51" w:rsidRDefault="00A13A51" w:rsidP="00A13A51">
      <w:r>
        <w:t>- **Преждевременный семантический коллапс:** Современные нейросетевые архитектуры основаны на предположениях о классической идентичности, что приводит к преждевременному схлопыванию множества интерпретаций в один выходной сигнал.</w:t>
      </w:r>
    </w:p>
    <w:p w14:paraId="38C91B30" w14:textId="77777777" w:rsidR="00A13A51" w:rsidRDefault="00A13A51" w:rsidP="00A13A51">
      <w:r>
        <w:t>- В задаче Text-to-SQL один запрос «Сколько пациентов старше 18 лет имеют атопический дерматит?» может породить **несколько принципиально разных SQL-запросов** в зависимости от интерпретации «старше 18 лет».</w:t>
      </w:r>
    </w:p>
    <w:p w14:paraId="1624CD18" w14:textId="77777777" w:rsidR="00A13A51" w:rsidRDefault="00A13A51" w:rsidP="00A13A51">
      <w:r>
        <w:t>- Кросс-энтропия предполагает **один правильный ответ** — распределение вероятностей, где целевой класс имеет вес 1.</w:t>
      </w:r>
    </w:p>
    <w:p w14:paraId="1CDCBE3B" w14:textId="77777777" w:rsidR="00A13A51" w:rsidRDefault="00A13A51" w:rsidP="00A13A51">
      <w:r>
        <w:t>- Accuracy измеряет расстояние до **единственной истины**.</w:t>
      </w:r>
    </w:p>
    <w:p w14:paraId="5B7A8CDD" w14:textId="77777777" w:rsidR="00A13A51" w:rsidRDefault="00A13A51" w:rsidP="00A13A51"/>
    <w:p w14:paraId="077AD34E" w14:textId="77777777" w:rsidR="00A13A51" w:rsidRDefault="00A13A51" w:rsidP="00A13A51">
      <w:r>
        <w:lastRenderedPageBreak/>
        <w:t>Никто не говорит «мы верим в моносемию». Но каждая модель действует так, как будто это правда. Смысл не извлекается — он создаётся в акте толкования, а моносемия отрицает этот фундаментальный факт.</w:t>
      </w:r>
    </w:p>
    <w:p w14:paraId="0E0902B9" w14:textId="77777777" w:rsidR="00A13A51" w:rsidRDefault="00A13A51" w:rsidP="00A13A51"/>
    <w:p w14:paraId="0ABA2D35" w14:textId="77777777" w:rsidR="00A13A51" w:rsidRDefault="00A13A51" w:rsidP="00A13A51">
      <w:r>
        <w:t>&gt; *Техническое примечание.* Современные трансформеры действительно выдают последовательность векторов (по одному на токен). Однако для прикладных задач эта последовательность **необходимо агрегируется** в одно представление (через `[CLS]`, пулинг или проекцию). Проблема не в количестве векторов, а в том, что конечное семантическое пространство предполагает единственный «смысл» — точку, число, ответ. Альтернативные интерпретации считаются шумом.</w:t>
      </w:r>
    </w:p>
    <w:p w14:paraId="2364EDFF" w14:textId="77777777" w:rsidR="00A13A51" w:rsidRDefault="00A13A51" w:rsidP="00A13A51"/>
    <w:p w14:paraId="720B1BC3" w14:textId="77777777" w:rsidR="00A13A51" w:rsidRDefault="00A13A51" w:rsidP="00A13A51">
      <w:r>
        <w:t>### 1.8. Четыре догмы</w:t>
      </w:r>
    </w:p>
    <w:p w14:paraId="2F34F6A9" w14:textId="77777777" w:rsidR="00A13A51" w:rsidRDefault="00A13A51" w:rsidP="00A13A51"/>
    <w:p w14:paraId="1DE77DC0" w14:textId="77777777" w:rsidR="00A13A51" w:rsidRDefault="00A13A51" w:rsidP="00A13A51">
      <w:r>
        <w:t>**Догма глубины.** Абстрактное понимание достигается увеличением числа слоёв. Но юридическая или философская абстракция — это не «более общий признак», а **переключение между разными системами координат**.</w:t>
      </w:r>
    </w:p>
    <w:p w14:paraId="54CFE5BF" w14:textId="77777777" w:rsidR="00A13A51" w:rsidRDefault="00A13A51" w:rsidP="00A13A51"/>
    <w:p w14:paraId="46ADB6AA" w14:textId="77777777" w:rsidR="00A13A51" w:rsidRDefault="00A13A51" w:rsidP="00A13A51">
      <w:r>
        <w:t>**Догма внимания.** Attention-веса считаются объяснением. Но это — корреляция, а не причина. Юриста интересует **какой метод толкования был применён**, а не вес токена.</w:t>
      </w:r>
    </w:p>
    <w:p w14:paraId="11456F47" w14:textId="77777777" w:rsidR="00A13A51" w:rsidRDefault="00A13A51" w:rsidP="00A13A51"/>
    <w:p w14:paraId="2FCAB044" w14:textId="77777777" w:rsidR="00A13A51" w:rsidRDefault="00A13A51" w:rsidP="00A13A51">
      <w:r>
        <w:t>**Догма выбора.** Mixture of Experts (MoE) выбирает одного эксперта. Но в праве методы толкования **применяются одновременно**, а не конкурируют. Это соответствует нашей архитектуре с параллельными онтологиями и слоем конфликтов.</w:t>
      </w:r>
    </w:p>
    <w:p w14:paraId="0DD8E065" w14:textId="77777777" w:rsidR="00A13A51" w:rsidRDefault="00A13A51" w:rsidP="00A13A51"/>
    <w:p w14:paraId="5425454D" w14:textId="77777777" w:rsidR="00A13A51" w:rsidRDefault="00A13A51" w:rsidP="00A13A51">
      <w:r>
        <w:t>**Догма объективности.** Модель симулирует объективность, скрывая свою частичность. Но, как показывают тесты CLUES, **высокая неоднозначность должна запускать диалог уточнения, а высокая нестабильность — отправлять запрос на проверку человеку**.</w:t>
      </w:r>
    </w:p>
    <w:p w14:paraId="34E0872C" w14:textId="77777777" w:rsidR="00A13A51" w:rsidRDefault="00A13A51" w:rsidP="00A13A51"/>
    <w:p w14:paraId="24AE618D" w14:textId="77777777" w:rsidR="00A13A51" w:rsidRDefault="00A13A51" w:rsidP="00A13A51">
      <w:r>
        <w:t>### 1.9. Где моносемия ломается</w:t>
      </w:r>
    </w:p>
    <w:p w14:paraId="50E12B66" w14:textId="77777777" w:rsidR="00A13A51" w:rsidRDefault="00A13A51" w:rsidP="00A13A51"/>
    <w:p w14:paraId="694AC557" w14:textId="77777777" w:rsidR="00A13A51" w:rsidRDefault="00A13A51" w:rsidP="00A13A51">
      <w:r>
        <w:t>**Право.** Фраза «разумный срок» в договоре:</w:t>
      </w:r>
    </w:p>
    <w:p w14:paraId="748179E9" w14:textId="77777777" w:rsidR="00A13A51" w:rsidRDefault="00A13A51" w:rsidP="00A13A51">
      <w:r>
        <w:t>- Буквальное прочтение: 14 дней (обычай отрасли).</w:t>
      </w:r>
    </w:p>
    <w:p w14:paraId="262EE1A6" w14:textId="77777777" w:rsidR="00A13A51" w:rsidRDefault="00A13A51" w:rsidP="00A13A51">
      <w:r>
        <w:t>- Телеологическое: 30 дней (цель договора).</w:t>
      </w:r>
    </w:p>
    <w:p w14:paraId="6F935679" w14:textId="77777777" w:rsidR="00A13A51" w:rsidRDefault="00A13A51" w:rsidP="00A13A51">
      <w:r>
        <w:t>- Системное: 7 дней (связь с другим пунктом).</w:t>
      </w:r>
    </w:p>
    <w:p w14:paraId="02695081" w14:textId="77777777" w:rsidR="00A13A51" w:rsidRDefault="00A13A51" w:rsidP="00A13A51"/>
    <w:p w14:paraId="1D4211BF" w14:textId="77777777" w:rsidR="00A13A51" w:rsidRDefault="00A13A51" w:rsidP="00A13A51">
      <w:r>
        <w:lastRenderedPageBreak/>
        <w:t>**Политика.** «Мы сделаем страну великой» — четыре аудитории, четыре смысла.</w:t>
      </w:r>
    </w:p>
    <w:p w14:paraId="0AAF9EAA" w14:textId="77777777" w:rsidR="00A13A51" w:rsidRDefault="00A13A51" w:rsidP="00A13A51"/>
    <w:p w14:paraId="0E6694CF" w14:textId="77777777" w:rsidR="00A13A51" w:rsidRDefault="00A13A51" w:rsidP="00A13A51">
      <w:r>
        <w:t>**Медицина.** «Боль в груди» — клиническое, психосоматическое, социальное прочтения.</w:t>
      </w:r>
    </w:p>
    <w:p w14:paraId="106793C2" w14:textId="77777777" w:rsidR="00A13A51" w:rsidRDefault="00A13A51" w:rsidP="00A13A51"/>
    <w:p w14:paraId="709C22AF" w14:textId="77777777" w:rsidR="00A13A51" w:rsidRDefault="00A13A51" w:rsidP="00A13A51">
      <w:r>
        <w:t>**Повседневность.** «Ты хорошо выглядишь» — шесть прочтений.</w:t>
      </w:r>
    </w:p>
    <w:p w14:paraId="30EB9008" w14:textId="77777777" w:rsidR="00A13A51" w:rsidRDefault="00A13A51" w:rsidP="00A13A51"/>
    <w:p w14:paraId="58015181" w14:textId="77777777" w:rsidR="00A13A51" w:rsidRDefault="00A13A51" w:rsidP="00A13A51">
      <w:r>
        <w:t>Моносемия не просто неточна — она категориально неверна.</w:t>
      </w:r>
    </w:p>
    <w:p w14:paraId="45A0B075" w14:textId="77777777" w:rsidR="00A13A51" w:rsidRDefault="00A13A51" w:rsidP="00A13A51"/>
    <w:p w14:paraId="409E563D" w14:textId="77777777" w:rsidR="00A13A51" w:rsidRDefault="00A13A51" w:rsidP="00A13A51">
      <w:r>
        <w:t>### 1.10. Цена моносемии</w:t>
      </w:r>
    </w:p>
    <w:p w14:paraId="155F44EB" w14:textId="77777777" w:rsidR="00A13A51" w:rsidRDefault="00A13A51" w:rsidP="00A13A51"/>
    <w:p w14:paraId="02E3AE49" w14:textId="77777777" w:rsidR="00A13A51" w:rsidRDefault="00A13A51" w:rsidP="00A13A51">
      <w:r>
        <w:t>Заменяя спектр смыслов одним вектором, мы теряем: альтернативы, основания, конфликт, ответственность, доверие. Цена моносемии — это цена отказа от мышления в пользу вычисления.</w:t>
      </w:r>
    </w:p>
    <w:p w14:paraId="73A1E1DC" w14:textId="77777777" w:rsidR="00A13A51" w:rsidRDefault="00A13A51" w:rsidP="00A13A51"/>
    <w:p w14:paraId="2462AFBC" w14:textId="77777777" w:rsidR="00A13A51" w:rsidRDefault="00A13A51" w:rsidP="00A13A51">
      <w:r>
        <w:t>### 1.11. Утюг</w:t>
      </w:r>
    </w:p>
    <w:p w14:paraId="78FC7E9C" w14:textId="77777777" w:rsidR="00A13A51" w:rsidRDefault="00A13A51" w:rsidP="00A13A51"/>
    <w:p w14:paraId="0992132C" w14:textId="77777777" w:rsidR="00A13A51" w:rsidRDefault="00A13A51" w:rsidP="00A13A51">
      <w:r>
        <w:t>Моносемичная модель — это утюг. Текст напряжён: буква, цель, система, обычай, справедливость тянут в разные стороны. Это напряжение и есть смысл. Утюг берёт напряжённый текст и проглаживает его. На выходе — гладкая точка. Не смысл. Труп смысла.</w:t>
      </w:r>
    </w:p>
    <w:p w14:paraId="43F6330F" w14:textId="77777777" w:rsidR="00A13A51" w:rsidRDefault="00A13A51" w:rsidP="00A13A51"/>
    <w:p w14:paraId="5711A981" w14:textId="77777777" w:rsidR="00A13A51" w:rsidRDefault="00A13A51" w:rsidP="00A13A51">
      <w:r>
        <w:t>---</w:t>
      </w:r>
    </w:p>
    <w:p w14:paraId="5BA098A5" w14:textId="77777777" w:rsidR="00A13A51" w:rsidRDefault="00A13A51" w:rsidP="00A13A51"/>
    <w:p w14:paraId="3B0CE987" w14:textId="77777777" w:rsidR="00A13A51" w:rsidRDefault="00A13A51" w:rsidP="00A13A51">
      <w:r>
        <w:t>## Часть 2. ФИЛОСОФСКИЙ ФУНДАМЕНТ</w:t>
      </w:r>
    </w:p>
    <w:p w14:paraId="7967B5FC" w14:textId="77777777" w:rsidR="00A13A51" w:rsidRDefault="00A13A51" w:rsidP="00A13A51"/>
    <w:p w14:paraId="1ABD6B80" w14:textId="77777777" w:rsidR="00A13A51" w:rsidRDefault="00A13A51" w:rsidP="00A13A51">
      <w:r>
        <w:t>### 2.1. Синтетическая философия и принцип MCT</w:t>
      </w:r>
    </w:p>
    <w:p w14:paraId="6FD1D727" w14:textId="77777777" w:rsidR="00A13A51" w:rsidRDefault="00A13A51" w:rsidP="00A13A51"/>
    <w:p w14:paraId="6037E236" w14:textId="77777777" w:rsidR="00A13A51" w:rsidRDefault="00A13A51" w:rsidP="00A13A51">
      <w:r>
        <w:t>Мы исходим из традиции, идущей от Куайна и получившей развитие в современной синтетической философии (Вервоурт, 2026): **наука и философия находятся в эпистемическом континууме**. Их методы различаются лишь степенью, но не родом. Поэтому философские проблемы решаются теми же инструментами, что и научные — через построение теорий.</w:t>
      </w:r>
    </w:p>
    <w:p w14:paraId="5AEE12F3" w14:textId="77777777" w:rsidR="00A13A51" w:rsidRDefault="00A13A51" w:rsidP="00A13A51"/>
    <w:p w14:paraId="7A59CC3D" w14:textId="77777777" w:rsidR="00A13A51" w:rsidRDefault="00A13A51" w:rsidP="00A13A51">
      <w:r>
        <w:t>Центральный</w:t>
      </w:r>
      <w:r w:rsidRPr="00A13A51">
        <w:rPr>
          <w:lang w:val="en-US"/>
        </w:rPr>
        <w:t xml:space="preserve"> </w:t>
      </w:r>
      <w:r>
        <w:t>принцип</w:t>
      </w:r>
      <w:r w:rsidRPr="00A13A51">
        <w:rPr>
          <w:lang w:val="en-US"/>
        </w:rPr>
        <w:t xml:space="preserve"> — **MCT (Maximally Coherent Theory)**. </w:t>
      </w:r>
      <w:r>
        <w:t xml:space="preserve">Решение проблемы является наилучшим, если оно является частью максимально когерентной теории, которая отвечает на </w:t>
      </w:r>
      <w:r>
        <w:lastRenderedPageBreak/>
        <w:t>наибольшее число хорошо поставленных вопросов в данной проблемной области. MCT обеспечивает **полу-количественный критерий** для выбора между конкурирующими интерпретациями.</w:t>
      </w:r>
    </w:p>
    <w:p w14:paraId="61FD49CD" w14:textId="77777777" w:rsidR="00A13A51" w:rsidRDefault="00A13A51" w:rsidP="00A13A51"/>
    <w:p w14:paraId="4D05313D" w14:textId="77777777" w:rsidR="00A13A51" w:rsidRDefault="00A13A51" w:rsidP="00A13A51">
      <w:r>
        <w:t>### 2.2. Смысл не один — философский факт</w:t>
      </w:r>
    </w:p>
    <w:p w14:paraId="5B3EBCFC" w14:textId="77777777" w:rsidR="00A13A51" w:rsidRDefault="00A13A51" w:rsidP="00A13A51"/>
    <w:p w14:paraId="10E508DC" w14:textId="77777777" w:rsidR="00A13A51" w:rsidRDefault="00A13A51" w:rsidP="00A13A51">
      <w:r>
        <w:t>Множественность смысла установлена несколькими независимыми традициями: герменевтика (Гадамер, Рикёр: «конфликт интерпретаций»), феноменология (Гуссерль, Хайдеггер), постструктурализм (Барт, Деррида, Бодрийяр), плюрализм (Джеймс, Патнэм), теория интерпретативных сообществ (Фиш), диалогизм (Бахтин), юридическая герменевтика (Савиньи, Иеринг).</w:t>
      </w:r>
    </w:p>
    <w:p w14:paraId="3D919652" w14:textId="77777777" w:rsidR="00A13A51" w:rsidRDefault="00A13A51" w:rsidP="00A13A51"/>
    <w:p w14:paraId="15409CB0" w14:textId="77777777" w:rsidR="00A13A51" w:rsidRDefault="00A13A51" w:rsidP="00A13A51">
      <w:r>
        <w:t>### 2.3. Теория-относительность истины, знания и обоснования</w:t>
      </w:r>
    </w:p>
    <w:p w14:paraId="6AC7B7B1" w14:textId="77777777" w:rsidR="00A13A51" w:rsidRDefault="00A13A51" w:rsidP="00A13A51"/>
    <w:p w14:paraId="0ADF0481" w14:textId="77777777" w:rsidR="00A13A51" w:rsidRDefault="00A13A51" w:rsidP="00A13A51">
      <w:r>
        <w:t xml:space="preserve">Из синтетической философии и решения проблемы Гетье (Вервоурт, 2026, Глава 3) следует фундаментальный принцип: **истина, знание и обоснование всегда относительны к теории (или когерентному набору гипотез) T***.  </w:t>
      </w:r>
    </w:p>
    <w:p w14:paraId="28BC7E70" w14:textId="77777777" w:rsidR="00A13A51" w:rsidRDefault="00A13A51" w:rsidP="00A13A51"/>
    <w:p w14:paraId="624B63A8" w14:textId="77777777" w:rsidR="00A13A51" w:rsidRDefault="00A13A51" w:rsidP="00A13A51">
      <w:r>
        <w:t>Пропозиция p истинна **в рамках теории T**, если она может быть когерентно выведена из T, а T как целое является адекватной репрезентацией реальности. Применительно к нашей задаче: **смысл текста всегда определён относительно онтологии (теории чтения)**.</w:t>
      </w:r>
    </w:p>
    <w:p w14:paraId="013AFD20" w14:textId="77777777" w:rsidR="00A13A51" w:rsidRDefault="00A13A51" w:rsidP="00A13A51"/>
    <w:p w14:paraId="4F0D66FA" w14:textId="77777777" w:rsidR="00A13A51" w:rsidRDefault="00A13A51" w:rsidP="00A13A51">
      <w:r>
        <w:t>### 2.4. Почему это не релятивизм (защита)</w:t>
      </w:r>
    </w:p>
    <w:p w14:paraId="5034610F" w14:textId="77777777" w:rsidR="00A13A51" w:rsidRDefault="00A13A51" w:rsidP="00A13A51"/>
    <w:p w14:paraId="047C5265" w14:textId="77777777" w:rsidR="00A13A51" w:rsidRDefault="00A13A51" w:rsidP="00A13A51">
      <w:r>
        <w:t>1. **Онтологии — это теории**, а не произвольные точки зрения.</w:t>
      </w:r>
    </w:p>
    <w:p w14:paraId="3071AD48" w14:textId="77777777" w:rsidR="00A13A51" w:rsidRDefault="00A13A51" w:rsidP="00A13A51">
      <w:r>
        <w:t>2. **Теории сравнимы** по когерентной объяснительной силе (MCT).</w:t>
      </w:r>
    </w:p>
    <w:p w14:paraId="14116CAA" w14:textId="77777777" w:rsidR="00A13A51" w:rsidRDefault="00A13A51" w:rsidP="00A13A51">
      <w:r>
        <w:t>3. **Выбор лучшей интерпретации объективен** — разные эксперты, применяя MCT-критерий, должны прийти к одному выводу (или к документированному конфликту).</w:t>
      </w:r>
    </w:p>
    <w:p w14:paraId="7B827080" w14:textId="77777777" w:rsidR="00A13A51" w:rsidRDefault="00A13A51" w:rsidP="00A13A51">
      <w:r>
        <w:t>4. **Культура и история не релятивизируют смысл произвольно** — они входят в онтологии как зафиксированные параметры.</w:t>
      </w:r>
    </w:p>
    <w:p w14:paraId="5622C7EC" w14:textId="77777777" w:rsidR="00A13A51" w:rsidRDefault="00A13A51" w:rsidP="00A13A51"/>
    <w:p w14:paraId="0F5C9875" w14:textId="77777777" w:rsidR="00A13A51" w:rsidRDefault="00A13A51" w:rsidP="00A13A51">
      <w:r>
        <w:t>### 2.5. Смысл как судорога</w:t>
      </w:r>
    </w:p>
    <w:p w14:paraId="6E516D4F" w14:textId="77777777" w:rsidR="00A13A51" w:rsidRDefault="00A13A51" w:rsidP="00A13A51"/>
    <w:p w14:paraId="44DB615E" w14:textId="77777777" w:rsidR="00A13A51" w:rsidRDefault="00A13A51" w:rsidP="00A13A51">
      <w:r>
        <w:t>Смысл — не точка. Смысл — напряжение. В тексте удерживаются силы: буква, цель, система, обычай, справедливость. Они сжаты в один текст и не могут разойтись. Текст дрожит от этого напряжения. Это и есть смысл. Судорога.</w:t>
      </w:r>
    </w:p>
    <w:p w14:paraId="2F331BC1" w14:textId="77777777" w:rsidR="00A13A51" w:rsidRDefault="00A13A51" w:rsidP="00A13A51"/>
    <w:p w14:paraId="56BC9553" w14:textId="77777777" w:rsidR="00A13A51" w:rsidRDefault="00A13A51" w:rsidP="00A13A51">
      <w:r>
        <w:t>### 2.6. Онтология как теория чтения</w:t>
      </w:r>
    </w:p>
    <w:p w14:paraId="1BB985AB" w14:textId="77777777" w:rsidR="00A13A51" w:rsidRDefault="00A13A51" w:rsidP="00A13A51"/>
    <w:p w14:paraId="3749B5E8" w14:textId="77777777" w:rsidR="00A13A51" w:rsidRDefault="00A13A51" w:rsidP="00A13A51">
      <w:r>
        <w:t>Онтология — это **формализованная теория T*_j**, которая предписывает, как следует интерпретировать текст:</w:t>
      </w:r>
    </w:p>
    <w:p w14:paraId="21D45562" w14:textId="77777777" w:rsidR="00A13A51" w:rsidRDefault="00A13A51" w:rsidP="00A13A51">
      <w:r>
        <w:t>- **Телеологическая онтология:** значимы цели и намерения.</w:t>
      </w:r>
    </w:p>
    <w:p w14:paraId="69DC4ABE" w14:textId="77777777" w:rsidR="00A13A51" w:rsidRDefault="00A13A51" w:rsidP="00A13A51">
      <w:r>
        <w:t>- **Буквальная онтология:** значимы слова и грамматика.</w:t>
      </w:r>
    </w:p>
    <w:p w14:paraId="432C596D" w14:textId="77777777" w:rsidR="00A13A51" w:rsidRDefault="00A13A51" w:rsidP="00A13A51"/>
    <w:p w14:paraId="176F94D9" w14:textId="77777777" w:rsidR="00A13A51" w:rsidRDefault="00A13A51" w:rsidP="00A13A51">
      <w:r>
        <w:t>### 2.7. 18 онтологий (теорий чтения) для права</w:t>
      </w:r>
    </w:p>
    <w:p w14:paraId="2EAE120A" w14:textId="77777777" w:rsidR="00A13A51" w:rsidRDefault="00A13A51" w:rsidP="00A13A51"/>
    <w:p w14:paraId="66F6CEDD" w14:textId="77777777" w:rsidR="00A13A51" w:rsidRDefault="00A13A51" w:rsidP="00A13A51">
      <w:r>
        <w:t xml:space="preserve">**Блок 1: Герменевтический канон (5)** — буквальный, систематический, телеологический, исторический, аутентический.  </w:t>
      </w:r>
    </w:p>
    <w:p w14:paraId="256AEE32" w14:textId="77777777" w:rsidR="00A13A51" w:rsidRDefault="00A13A51" w:rsidP="00A13A51">
      <w:r>
        <w:t xml:space="preserve">**Блок 2: Контекст и прагматика (5)** — локальный, культурный, прецедентный, доктринальный, прагматический.  </w:t>
      </w:r>
    </w:p>
    <w:p w14:paraId="1240BBF3" w14:textId="77777777" w:rsidR="00A13A51" w:rsidRDefault="00A13A51" w:rsidP="00A13A51">
      <w:r>
        <w:t xml:space="preserve">**Блок 3: Иерархия и сравнение (4)** — иерархический, межотраслевой, сравнительно-правовой, интерлингвистический.  </w:t>
      </w:r>
    </w:p>
    <w:p w14:paraId="58770D34" w14:textId="77777777" w:rsidR="00A13A51" w:rsidRDefault="00A13A51" w:rsidP="00A13A51">
      <w:r>
        <w:t>**Блок 4: Этика и динамика (4)** — добросовестный, эволютивный, экономический, превентивный.</w:t>
      </w:r>
    </w:p>
    <w:p w14:paraId="6A425902" w14:textId="77777777" w:rsidR="00A13A51" w:rsidRDefault="00A13A51" w:rsidP="00A13A51"/>
    <w:p w14:paraId="0E5D88C2" w14:textId="77777777" w:rsidR="00A13A51" w:rsidRDefault="00A13A51" w:rsidP="00A13A51">
      <w:r>
        <w:t>### 2.8. Этика интерпретации</w:t>
      </w:r>
    </w:p>
    <w:p w14:paraId="35542496" w14:textId="77777777" w:rsidR="00A13A51" w:rsidRDefault="00A13A51" w:rsidP="00A13A51"/>
    <w:p w14:paraId="780C6B7A" w14:textId="77777777" w:rsidR="00A13A51" w:rsidRDefault="00A13A51" w:rsidP="00A13A51">
      <w:r>
        <w:t>Если смыслов много, выбор между ними — этический акт. Модель обязана показать, какие онтологии применены, какие результаты дала каждая, где конфликт, на каких основаниях сделан выбор. Модель не должна принимать финальное решение при высоком конфликте без участия человека.</w:t>
      </w:r>
    </w:p>
    <w:p w14:paraId="0F84111F" w14:textId="77777777" w:rsidR="00A13A51" w:rsidRDefault="00A13A51" w:rsidP="00A13A51"/>
    <w:p w14:paraId="58919805" w14:textId="77777777" w:rsidR="00A13A51" w:rsidRDefault="00A13A51" w:rsidP="00A13A51">
      <w:r>
        <w:t>---</w:t>
      </w:r>
    </w:p>
    <w:p w14:paraId="6481D5C6" w14:textId="77777777" w:rsidR="00A13A51" w:rsidRDefault="00A13A51" w:rsidP="00A13A51"/>
    <w:p w14:paraId="63F30497" w14:textId="77777777" w:rsidR="00A13A51" w:rsidRDefault="00A13A51" w:rsidP="00A13A51">
      <w:r>
        <w:t>## Часть 3. МАТЕМАТИЧЕСКАЯ ФОРМАЛИЗАЦИЯ</w:t>
      </w:r>
    </w:p>
    <w:p w14:paraId="7D03F1C3" w14:textId="77777777" w:rsidR="00A13A51" w:rsidRDefault="00A13A51" w:rsidP="00A13A51"/>
    <w:p w14:paraId="1B5ECF09" w14:textId="77777777" w:rsidR="00A13A51" w:rsidRDefault="00A13A51" w:rsidP="00A13A51">
      <w:r>
        <w:t>### 3.1. Исходные объекты</w:t>
      </w:r>
    </w:p>
    <w:p w14:paraId="1F39563A" w14:textId="77777777" w:rsidR="00A13A51" w:rsidRDefault="00A13A51" w:rsidP="00A13A51"/>
    <w:p w14:paraId="75ADAD42" w14:textId="77777777" w:rsidR="00A13A51" w:rsidRDefault="00A13A51" w:rsidP="00A13A51">
      <w:r>
        <w:t xml:space="preserve">Текст T разбит на предложения S₁,…,Sₙ. Задано множество онтологий O = {O₁,…,O_K}, K=18. Каждый токен t имеет контекстуализированное представление h_t </w:t>
      </w:r>
      <w:r>
        <w:rPr>
          <w:rFonts w:ascii="Cambria Math" w:hAnsi="Cambria Math" w:cs="Cambria Math"/>
        </w:rPr>
        <w:t>∈</w:t>
      </w:r>
      <w:r>
        <w:t xml:space="preserve"> R^d </w:t>
      </w:r>
      <w:r>
        <w:rPr>
          <w:rFonts w:ascii="Calibri" w:hAnsi="Calibri" w:cs="Calibri"/>
        </w:rPr>
        <w:t>от</w:t>
      </w:r>
      <w:r>
        <w:t xml:space="preserve"> </w:t>
      </w:r>
      <w:r>
        <w:rPr>
          <w:rFonts w:ascii="Calibri" w:hAnsi="Calibri" w:cs="Calibri"/>
        </w:rPr>
        <w:t>базового</w:t>
      </w:r>
      <w:r>
        <w:t xml:space="preserve"> </w:t>
      </w:r>
      <w:r>
        <w:rPr>
          <w:rFonts w:ascii="Calibri" w:hAnsi="Calibri" w:cs="Calibri"/>
        </w:rPr>
        <w:t>энкодера</w:t>
      </w:r>
      <w:r>
        <w:t>.</w:t>
      </w:r>
    </w:p>
    <w:p w14:paraId="22DCB40A" w14:textId="77777777" w:rsidR="00A13A51" w:rsidRDefault="00A13A51" w:rsidP="00A13A51"/>
    <w:p w14:paraId="07F3AF3D" w14:textId="77777777" w:rsidR="00A13A51" w:rsidRDefault="00A13A51" w:rsidP="00A13A51">
      <w:r>
        <w:lastRenderedPageBreak/>
        <w:t>### 3.2. Активация онтологий</w:t>
      </w:r>
    </w:p>
    <w:p w14:paraId="2A967534" w14:textId="77777777" w:rsidR="00A13A51" w:rsidRDefault="00A13A51" w:rsidP="00A13A51"/>
    <w:p w14:paraId="691B0EA6" w14:textId="77777777" w:rsidR="00A13A51" w:rsidRDefault="00A13A51" w:rsidP="00A13A51">
      <w:r>
        <w:t>α_{t,j} = σ(W_j^α · h_t + b_j^α) — сигмоид, токен может активировать несколько онтологий.</w:t>
      </w:r>
    </w:p>
    <w:p w14:paraId="4E0DF070" w14:textId="77777777" w:rsidR="00A13A51" w:rsidRDefault="00A13A51" w:rsidP="00A13A51"/>
    <w:p w14:paraId="07CDD561" w14:textId="77777777" w:rsidR="00A13A51" w:rsidRDefault="00A13A51" w:rsidP="00A13A51">
      <w:r>
        <w:t>### 3.3. Онтологические проекции</w:t>
      </w:r>
    </w:p>
    <w:p w14:paraId="7E7F91CC" w14:textId="77777777" w:rsidR="00A13A51" w:rsidRDefault="00A13A51" w:rsidP="00A13A51"/>
    <w:p w14:paraId="7F093BB6" w14:textId="77777777" w:rsidR="00A13A51" w:rsidRDefault="00A13A51" w:rsidP="00A13A51">
      <w:r>
        <w:t>P_j: R^d → R^d, h_{t,j} = P_j(h_t).</w:t>
      </w:r>
    </w:p>
    <w:p w14:paraId="2044B805" w14:textId="77777777" w:rsidR="00A13A51" w:rsidRDefault="00A13A51" w:rsidP="00A13A51"/>
    <w:p w14:paraId="075457E2" w14:textId="77777777" w:rsidR="00A13A51" w:rsidRDefault="00A13A51" w:rsidP="00A13A51">
      <w:r>
        <w:t>### 3.4. Агрегация: токены → спаны → предложения</w:t>
      </w:r>
    </w:p>
    <w:p w14:paraId="49BC3831" w14:textId="77777777" w:rsidR="00A13A51" w:rsidRDefault="00A13A51" w:rsidP="00A13A51"/>
    <w:p w14:paraId="54C48764" w14:textId="77777777" w:rsidR="00A13A51" w:rsidRDefault="00A13A51" w:rsidP="00A13A51">
      <w:r>
        <w:t>Для спана s: h_{s,j} = Σ_{t</w:t>
      </w:r>
      <w:r>
        <w:rPr>
          <w:rFonts w:ascii="Cambria Math" w:hAnsi="Cambria Math" w:cs="Cambria Math"/>
        </w:rPr>
        <w:t>∈</w:t>
      </w:r>
      <w:r>
        <w:t>s} (softmax_t(</w:t>
      </w:r>
      <w:r>
        <w:rPr>
          <w:rFonts w:ascii="Calibri" w:hAnsi="Calibri" w:cs="Calibri"/>
        </w:rPr>
        <w:t>α</w:t>
      </w:r>
      <w:r>
        <w:t xml:space="preserve">_{t,j}) </w:t>
      </w:r>
      <w:r>
        <w:rPr>
          <w:rFonts w:ascii="Calibri" w:hAnsi="Calibri" w:cs="Calibri"/>
        </w:rPr>
        <w:t>·</w:t>
      </w:r>
      <w:r>
        <w:t xml:space="preserve"> h_{t,j}).  </w:t>
      </w:r>
    </w:p>
    <w:p w14:paraId="128AEE22" w14:textId="77777777" w:rsidR="00A13A51" w:rsidRDefault="00A13A51" w:rsidP="00A13A51">
      <w:r>
        <w:t>Для предложения S_i: z_{i,j} = Aggregate(h_{s₁,j},…).</w:t>
      </w:r>
    </w:p>
    <w:p w14:paraId="76DE49EB" w14:textId="77777777" w:rsidR="00A13A51" w:rsidRDefault="00A13A51" w:rsidP="00A13A51"/>
    <w:p w14:paraId="48C6A5B8" w14:textId="77777777" w:rsidR="00A13A51" w:rsidRDefault="00A13A51" w:rsidP="00A13A51">
      <w:r>
        <w:t>### 3.5. Веса онтологий и конфликт</w:t>
      </w:r>
    </w:p>
    <w:p w14:paraId="07D06CAC" w14:textId="77777777" w:rsidR="00A13A51" w:rsidRDefault="00A13A51" w:rsidP="00A13A51"/>
    <w:p w14:paraId="61E5BA61" w14:textId="77777777" w:rsidR="00A13A51" w:rsidRPr="00A13A51" w:rsidRDefault="00A13A51" w:rsidP="00A13A51">
      <w:pPr>
        <w:rPr>
          <w:lang w:val="en-US"/>
        </w:rPr>
      </w:pPr>
      <w:r w:rsidRPr="00A13A51">
        <w:rPr>
          <w:lang w:val="en-US"/>
        </w:rPr>
        <w:t xml:space="preserve">w_i = softmax(MLP_w(z_{i,1} </w:t>
      </w:r>
      <w:r w:rsidRPr="00A13A51">
        <w:rPr>
          <w:rFonts w:ascii="Cambria Math" w:hAnsi="Cambria Math" w:cs="Cambria Math"/>
          <w:lang w:val="en-US"/>
        </w:rPr>
        <w:t>⊕</w:t>
      </w:r>
      <w:r w:rsidRPr="00A13A51">
        <w:rPr>
          <w:lang w:val="en-US"/>
        </w:rPr>
        <w:t xml:space="preserve"> </w:t>
      </w:r>
      <w:r w:rsidRPr="00A13A51">
        <w:rPr>
          <w:rFonts w:ascii="Calibri" w:hAnsi="Calibri" w:cs="Calibri"/>
          <w:lang w:val="en-US"/>
        </w:rPr>
        <w:t>…</w:t>
      </w:r>
      <w:r w:rsidRPr="00A13A51">
        <w:rPr>
          <w:lang w:val="en-US"/>
        </w:rPr>
        <w:t xml:space="preserve"> </w:t>
      </w:r>
      <w:r w:rsidRPr="00A13A51">
        <w:rPr>
          <w:rFonts w:ascii="Cambria Math" w:hAnsi="Cambria Math" w:cs="Cambria Math"/>
          <w:lang w:val="en-US"/>
        </w:rPr>
        <w:t>⊕</w:t>
      </w:r>
      <w:r w:rsidRPr="00A13A51">
        <w:rPr>
          <w:lang w:val="en-US"/>
        </w:rPr>
        <w:t xml:space="preserve"> z_{i,K})).  </w:t>
      </w:r>
    </w:p>
    <w:p w14:paraId="452C0869" w14:textId="77777777" w:rsidR="00A13A51" w:rsidRPr="00A13A51" w:rsidRDefault="00A13A51" w:rsidP="00A13A51">
      <w:pPr>
        <w:rPr>
          <w:lang w:val="en-US"/>
        </w:rPr>
      </w:pPr>
      <w:r w:rsidRPr="00A13A51">
        <w:rPr>
          <w:lang w:val="en-US"/>
        </w:rPr>
        <w:t xml:space="preserve">C_{i,j,k} = D(P(y|z_{i,j}) || P(y|z_{i,k})), D — </w:t>
      </w:r>
      <w:r>
        <w:t>дивергенция</w:t>
      </w:r>
      <w:r w:rsidRPr="00A13A51">
        <w:rPr>
          <w:lang w:val="en-US"/>
        </w:rPr>
        <w:t xml:space="preserve"> </w:t>
      </w:r>
      <w:r>
        <w:t>Кульбака</w:t>
      </w:r>
      <w:r w:rsidRPr="00A13A51">
        <w:rPr>
          <w:lang w:val="en-US"/>
        </w:rPr>
        <w:t>-</w:t>
      </w:r>
      <w:r>
        <w:t>Лейблера</w:t>
      </w:r>
      <w:r w:rsidRPr="00A13A51">
        <w:rPr>
          <w:lang w:val="en-US"/>
        </w:rPr>
        <w:t xml:space="preserve"> </w:t>
      </w:r>
      <w:r>
        <w:t>или</w:t>
      </w:r>
      <w:r w:rsidRPr="00A13A51">
        <w:rPr>
          <w:lang w:val="en-US"/>
        </w:rPr>
        <w:t xml:space="preserve"> </w:t>
      </w:r>
      <w:r>
        <w:t>Йенсена</w:t>
      </w:r>
      <w:r w:rsidRPr="00A13A51">
        <w:rPr>
          <w:lang w:val="en-US"/>
        </w:rPr>
        <w:t>-</w:t>
      </w:r>
      <w:r>
        <w:t>Шеннона</w:t>
      </w:r>
      <w:r w:rsidRPr="00A13A51">
        <w:rPr>
          <w:lang w:val="en-US"/>
        </w:rPr>
        <w:t>.</w:t>
      </w:r>
    </w:p>
    <w:p w14:paraId="454B7092" w14:textId="77777777" w:rsidR="00A13A51" w:rsidRPr="00A13A51" w:rsidRDefault="00A13A51" w:rsidP="00A13A51">
      <w:pPr>
        <w:rPr>
          <w:lang w:val="en-US"/>
        </w:rPr>
      </w:pPr>
    </w:p>
    <w:p w14:paraId="7A2A755D" w14:textId="77777777" w:rsidR="00A13A51" w:rsidRDefault="00A13A51" w:rsidP="00A13A51">
      <w:r>
        <w:t>### 3.6. Документный уровень и MCT-арбитр</w:t>
      </w:r>
    </w:p>
    <w:p w14:paraId="49E5794E" w14:textId="77777777" w:rsidR="00A13A51" w:rsidRDefault="00A13A51" w:rsidP="00A13A51"/>
    <w:p w14:paraId="036B7D61" w14:textId="77777777" w:rsidR="00A13A51" w:rsidRDefault="00A13A51" w:rsidP="00A13A51">
      <w:r>
        <w:t>Документ D = [(Z₁,w₁,C₁),…]. MCT-арбитр вычисляет `mct_score(i,j) = coherence(z_{i,j}, ExternalKG)`, выбирает `j* = argmax_j mct_score(i,j)`. При сопоставимых высоких `mct_score` фиксирует неразрешимый конфликт и передаёт решение человеку.</w:t>
      </w:r>
    </w:p>
    <w:p w14:paraId="4DB5B61F" w14:textId="77777777" w:rsidR="00A13A51" w:rsidRDefault="00A13A51" w:rsidP="00A13A51"/>
    <w:p w14:paraId="4F18B2D4" w14:textId="77777777" w:rsidR="00A13A51" w:rsidRDefault="00A13A51" w:rsidP="00A13A51">
      <w:r>
        <w:t>### 3.7. Функция потерь</w:t>
      </w:r>
    </w:p>
    <w:p w14:paraId="01915A9E" w14:textId="77777777" w:rsidR="00A13A51" w:rsidRDefault="00A13A51" w:rsidP="00A13A51"/>
    <w:p w14:paraId="404E0C95" w14:textId="77777777" w:rsidR="00A13A51" w:rsidRDefault="00A13A51" w:rsidP="00A13A51">
      <w:r>
        <w:t xml:space="preserve">L = L_task + λ_div·L_div + λ_sp·L_sp + λ_conf·L_conf + λ_eth·L_eth + λ_mct·L_mct  </w:t>
      </w:r>
    </w:p>
    <w:p w14:paraId="0D4577EA" w14:textId="77777777" w:rsidR="00A13A51" w:rsidRDefault="00A13A51" w:rsidP="00A13A51"/>
    <w:p w14:paraId="3D160B66" w14:textId="77777777" w:rsidR="00A13A51" w:rsidRDefault="00A13A51" w:rsidP="00A13A51">
      <w:r>
        <w:t>- L_div = – Σ_t Σ_{j≠k} cos_dist(h_{t,j}, h_{t,k})</w:t>
      </w:r>
    </w:p>
    <w:p w14:paraId="11C01529" w14:textId="77777777" w:rsidR="00A13A51" w:rsidRDefault="00A13A51" w:rsidP="00A13A51">
      <w:r>
        <w:t>- L_sp = Σ_t Σ_j [α_{t,j}·log α_{t,j} + (1-α_{t,j})·log(1-α_{t,j})]</w:t>
      </w:r>
    </w:p>
    <w:p w14:paraId="10F875DA" w14:textId="77777777" w:rsidR="00A13A51" w:rsidRDefault="00A13A51" w:rsidP="00A13A51">
      <w:r>
        <w:t>- L_conf = Σ_i Σ_{j≠k} C_{i,j,k}·I[модель скрыла конфликт]</w:t>
      </w:r>
    </w:p>
    <w:p w14:paraId="26CDE944" w14:textId="77777777" w:rsidR="00A13A51" w:rsidRPr="00A13A51" w:rsidRDefault="00A13A51" w:rsidP="00A13A51">
      <w:pPr>
        <w:rPr>
          <w:lang w:val="en-US"/>
        </w:rPr>
      </w:pPr>
      <w:r w:rsidRPr="00A13A51">
        <w:rPr>
          <w:lang w:val="en-US"/>
        </w:rPr>
        <w:lastRenderedPageBreak/>
        <w:t xml:space="preserve">- L_eth = </w:t>
      </w:r>
      <w:r>
        <w:t>Σ</w:t>
      </w:r>
      <w:r w:rsidRPr="00A13A51">
        <w:rPr>
          <w:lang w:val="en-US"/>
        </w:rPr>
        <w:t xml:space="preserve">_j </w:t>
      </w:r>
      <w:r>
        <w:t>λ</w:t>
      </w:r>
      <w:r w:rsidRPr="00A13A51">
        <w:rPr>
          <w:lang w:val="en-US"/>
        </w:rPr>
        <w:t xml:space="preserve">_j·max(0, violation(O_j) – </w:t>
      </w:r>
      <w:r>
        <w:t>τ</w:t>
      </w:r>
      <w:r w:rsidRPr="00A13A51">
        <w:rPr>
          <w:lang w:val="en-US"/>
        </w:rPr>
        <w:t>_j)</w:t>
      </w:r>
    </w:p>
    <w:p w14:paraId="447A8A9A" w14:textId="77777777" w:rsidR="00A13A51" w:rsidRPr="00A13A51" w:rsidRDefault="00A13A51" w:rsidP="00A13A51">
      <w:pPr>
        <w:rPr>
          <w:lang w:val="en-US"/>
        </w:rPr>
      </w:pPr>
      <w:r w:rsidRPr="00A13A51">
        <w:rPr>
          <w:lang w:val="en-US"/>
        </w:rPr>
        <w:t xml:space="preserve">- L_mct = </w:t>
      </w:r>
      <w:r>
        <w:t>Σ</w:t>
      </w:r>
      <w:r w:rsidRPr="00A13A51">
        <w:rPr>
          <w:lang w:val="en-US"/>
        </w:rPr>
        <w:t xml:space="preserve">_i </w:t>
      </w:r>
      <w:r>
        <w:t>Σ</w:t>
      </w:r>
      <w:r w:rsidRPr="00A13A51">
        <w:rPr>
          <w:lang w:val="en-US"/>
        </w:rPr>
        <w:t xml:space="preserve">_j </w:t>
      </w:r>
      <w:r>
        <w:t>δ</w:t>
      </w:r>
      <w:r w:rsidRPr="00A13A51">
        <w:rPr>
          <w:lang w:val="en-US"/>
        </w:rPr>
        <w:t>(j≠j*_i)·max(0, mct_score(i,j*_i)–mct_score(i,j))</w:t>
      </w:r>
    </w:p>
    <w:p w14:paraId="2C2418ED" w14:textId="77777777" w:rsidR="00A13A51" w:rsidRPr="00A13A51" w:rsidRDefault="00A13A51" w:rsidP="00A13A51">
      <w:pPr>
        <w:rPr>
          <w:lang w:val="en-US"/>
        </w:rPr>
      </w:pPr>
    </w:p>
    <w:p w14:paraId="7FDD13E9" w14:textId="77777777" w:rsidR="00A13A51" w:rsidRDefault="00A13A51" w:rsidP="00A13A51">
      <w:r>
        <w:t>### 3.8. Категорийная интерпретация и HoTT</w:t>
      </w:r>
    </w:p>
    <w:p w14:paraId="5F51CD59" w14:textId="77777777" w:rsidR="00A13A51" w:rsidRDefault="00A13A51" w:rsidP="00A13A51"/>
    <w:p w14:paraId="603FCB56" w14:textId="77777777" w:rsidR="00A13A51" w:rsidRDefault="00A13A51" w:rsidP="00A13A51">
      <w:r>
        <w:t>Онтологии — функторы из категории текста в категорию смыслов. Конфликт — некоммутативность диаграммы. Арбитр — копредел. Дискурс — терм типа равенства в HoTT.</w:t>
      </w:r>
    </w:p>
    <w:p w14:paraId="0A6893B0" w14:textId="77777777" w:rsidR="00A13A51" w:rsidRDefault="00A13A51" w:rsidP="00A13A51"/>
    <w:p w14:paraId="68F67A90" w14:textId="77777777" w:rsidR="00A13A51" w:rsidRDefault="00A13A51" w:rsidP="00A13A51">
      <w:r>
        <w:t>---</w:t>
      </w:r>
    </w:p>
    <w:p w14:paraId="52C8C5EC" w14:textId="77777777" w:rsidR="00A13A51" w:rsidRDefault="00A13A51" w:rsidP="00A13A51"/>
    <w:p w14:paraId="7B5DBFE1" w14:textId="77777777" w:rsidR="00A13A51" w:rsidRDefault="00A13A51" w:rsidP="00A13A51">
      <w:r>
        <w:t>## Часть 4. АРХИТЕКТУРА</w:t>
      </w:r>
    </w:p>
    <w:p w14:paraId="56971013" w14:textId="77777777" w:rsidR="00A13A51" w:rsidRDefault="00A13A51" w:rsidP="00A13A51"/>
    <w:p w14:paraId="7C50941F" w14:textId="77777777" w:rsidR="00A13A51" w:rsidRDefault="00A13A51" w:rsidP="00A13A51">
      <w:r>
        <w:t>### 4.1. Общая схема</w:t>
      </w:r>
    </w:p>
    <w:p w14:paraId="3A4F66B1" w14:textId="77777777" w:rsidR="00A13A51" w:rsidRDefault="00A13A51" w:rsidP="00A13A51"/>
    <w:p w14:paraId="132370D7" w14:textId="77777777" w:rsidR="00A13A51" w:rsidRDefault="00A13A51" w:rsidP="00A13A51">
      <w:r>
        <w:t>```</w:t>
      </w:r>
    </w:p>
    <w:p w14:paraId="51ACA818" w14:textId="77777777" w:rsidR="00A13A51" w:rsidRPr="00A13A51" w:rsidRDefault="00A13A51" w:rsidP="00A13A51">
      <w:pPr>
        <w:rPr>
          <w:lang w:val="en-US"/>
        </w:rPr>
      </w:pPr>
      <w:r>
        <w:t>Текст</w:t>
      </w:r>
      <w:r w:rsidRPr="00A13A51">
        <w:rPr>
          <w:lang w:val="en-US"/>
        </w:rPr>
        <w:t xml:space="preserve"> → Tokenizer → Legal-BERT → h_t</w:t>
      </w:r>
    </w:p>
    <w:p w14:paraId="67B97F34" w14:textId="77777777" w:rsidR="00A13A51" w:rsidRPr="00A13A51" w:rsidRDefault="00A13A51" w:rsidP="00A13A51">
      <w:pPr>
        <w:rPr>
          <w:lang w:val="en-US"/>
        </w:rPr>
      </w:pPr>
      <w:r w:rsidRPr="00A13A51">
        <w:rPr>
          <w:lang w:val="en-US"/>
        </w:rPr>
        <w:t xml:space="preserve">         ↓</w:t>
      </w:r>
    </w:p>
    <w:p w14:paraId="5251C99A" w14:textId="77777777" w:rsidR="00A13A51" w:rsidRPr="00A13A51" w:rsidRDefault="00A13A51" w:rsidP="00A13A51">
      <w:pPr>
        <w:rPr>
          <w:lang w:val="en-US"/>
        </w:rPr>
      </w:pPr>
      <w:r w:rsidRPr="00A13A51">
        <w:rPr>
          <w:lang w:val="en-US"/>
        </w:rPr>
        <w:t xml:space="preserve">   ┌─────</w:t>
      </w:r>
      <w:r w:rsidRPr="00A13A51">
        <w:rPr>
          <w:rFonts w:ascii="Arial" w:hAnsi="Arial" w:cs="Arial"/>
          <w:lang w:val="en-US"/>
        </w:rPr>
        <w:t>┼</w:t>
      </w:r>
      <w:r w:rsidRPr="00A13A51">
        <w:rPr>
          <w:rFonts w:ascii="Calibri" w:hAnsi="Calibri" w:cs="Calibri"/>
          <w:lang w:val="en-US"/>
        </w:rPr>
        <w:t>─────</w:t>
      </w:r>
      <w:r w:rsidRPr="00A13A51">
        <w:rPr>
          <w:rFonts w:ascii="Arial" w:hAnsi="Arial" w:cs="Arial"/>
          <w:lang w:val="en-US"/>
        </w:rPr>
        <w:t>┬</w:t>
      </w:r>
      <w:r w:rsidRPr="00A13A51">
        <w:rPr>
          <w:rFonts w:ascii="Calibri" w:hAnsi="Calibri" w:cs="Calibri"/>
          <w:lang w:val="en-US"/>
        </w:rPr>
        <w:t>─────┐</w:t>
      </w:r>
    </w:p>
    <w:p w14:paraId="26AFFF60" w14:textId="77777777" w:rsidR="00A13A51" w:rsidRPr="00A13A51" w:rsidRDefault="00A13A51" w:rsidP="00A13A51">
      <w:pPr>
        <w:rPr>
          <w:lang w:val="en-US"/>
        </w:rPr>
      </w:pPr>
      <w:r w:rsidRPr="00A13A51">
        <w:rPr>
          <w:lang w:val="en-US"/>
        </w:rPr>
        <w:t xml:space="preserve">   ↓     ↓     ↓     ↓</w:t>
      </w:r>
    </w:p>
    <w:p w14:paraId="48E4C4F7" w14:textId="77777777" w:rsidR="00A13A51" w:rsidRPr="00A13A51" w:rsidRDefault="00A13A51" w:rsidP="00A13A51">
      <w:pPr>
        <w:rPr>
          <w:lang w:val="en-US"/>
        </w:rPr>
      </w:pPr>
      <w:r w:rsidRPr="00A13A51">
        <w:rPr>
          <w:lang w:val="en-US"/>
        </w:rPr>
        <w:t xml:space="preserve"> O₁    O₂   ...   O₁₈</w:t>
      </w:r>
    </w:p>
    <w:p w14:paraId="0B650F53" w14:textId="77777777" w:rsidR="00A13A51" w:rsidRPr="00A13A51" w:rsidRDefault="00A13A51" w:rsidP="00A13A51">
      <w:pPr>
        <w:rPr>
          <w:lang w:val="en-US"/>
        </w:rPr>
      </w:pPr>
      <w:r>
        <w:t>α</w:t>
      </w:r>
      <w:r w:rsidRPr="00A13A51">
        <w:rPr>
          <w:lang w:val="en-US"/>
        </w:rPr>
        <w:t xml:space="preserve">,P₁  </w:t>
      </w:r>
      <w:r>
        <w:t>α</w:t>
      </w:r>
      <w:r w:rsidRPr="00A13A51">
        <w:rPr>
          <w:lang w:val="en-US"/>
        </w:rPr>
        <w:t xml:space="preserve">,P₂       </w:t>
      </w:r>
      <w:r>
        <w:t>α</w:t>
      </w:r>
      <w:r w:rsidRPr="00A13A51">
        <w:rPr>
          <w:lang w:val="en-US"/>
        </w:rPr>
        <w:t>,P₁₈</w:t>
      </w:r>
    </w:p>
    <w:p w14:paraId="3F09A397" w14:textId="77777777" w:rsidR="00A13A51" w:rsidRPr="00A13A51" w:rsidRDefault="00A13A51" w:rsidP="00A13A51">
      <w:pPr>
        <w:rPr>
          <w:lang w:val="en-US"/>
        </w:rPr>
      </w:pPr>
      <w:r w:rsidRPr="00A13A51">
        <w:rPr>
          <w:lang w:val="en-US"/>
        </w:rPr>
        <w:t xml:space="preserve">   ↓     ↓           ↓</w:t>
      </w:r>
    </w:p>
    <w:p w14:paraId="6FD5B9C9" w14:textId="77777777" w:rsidR="00A13A51" w:rsidRPr="00A13A51" w:rsidRDefault="00A13A51" w:rsidP="00A13A51">
      <w:pPr>
        <w:rPr>
          <w:lang w:val="en-US"/>
        </w:rPr>
      </w:pPr>
      <w:r w:rsidRPr="00A13A51">
        <w:rPr>
          <w:lang w:val="en-US"/>
        </w:rPr>
        <w:t xml:space="preserve"> h_{t,1} h_{t,2} ... h_{t,18}</w:t>
      </w:r>
    </w:p>
    <w:p w14:paraId="75453D5E" w14:textId="77777777" w:rsidR="00A13A51" w:rsidRPr="00A13A51" w:rsidRDefault="00A13A51" w:rsidP="00A13A51">
      <w:pPr>
        <w:rPr>
          <w:lang w:val="en-US"/>
        </w:rPr>
      </w:pPr>
      <w:r w:rsidRPr="00A13A51">
        <w:rPr>
          <w:lang w:val="en-US"/>
        </w:rPr>
        <w:t xml:space="preserve">   ↓     ↓           ↓</w:t>
      </w:r>
    </w:p>
    <w:p w14:paraId="7C5027F8" w14:textId="77777777" w:rsidR="00A13A51" w:rsidRPr="00A13A51" w:rsidRDefault="00A13A51" w:rsidP="00A13A51">
      <w:pPr>
        <w:rPr>
          <w:lang w:val="en-US"/>
        </w:rPr>
      </w:pPr>
      <w:r w:rsidRPr="00A13A51">
        <w:rPr>
          <w:lang w:val="en-US"/>
        </w:rPr>
        <w:t xml:space="preserve"> </w:t>
      </w:r>
      <w:r>
        <w:t>спаны</w:t>
      </w:r>
      <w:r w:rsidRPr="00A13A51">
        <w:rPr>
          <w:lang w:val="en-US"/>
        </w:rPr>
        <w:t xml:space="preserve">   </w:t>
      </w:r>
      <w:r>
        <w:t>спаны</w:t>
      </w:r>
      <w:r w:rsidRPr="00A13A51">
        <w:rPr>
          <w:lang w:val="en-US"/>
        </w:rPr>
        <w:t xml:space="preserve">       </w:t>
      </w:r>
      <w:r>
        <w:t>спаны</w:t>
      </w:r>
    </w:p>
    <w:p w14:paraId="2A1A59CB" w14:textId="77777777" w:rsidR="00A13A51" w:rsidRPr="00A13A51" w:rsidRDefault="00A13A51" w:rsidP="00A13A51">
      <w:pPr>
        <w:rPr>
          <w:lang w:val="en-US"/>
        </w:rPr>
      </w:pPr>
      <w:r w:rsidRPr="00A13A51">
        <w:rPr>
          <w:lang w:val="en-US"/>
        </w:rPr>
        <w:t xml:space="preserve">   ↓     ↓           ↓</w:t>
      </w:r>
    </w:p>
    <w:p w14:paraId="4FF38E99" w14:textId="77777777" w:rsidR="00A13A51" w:rsidRPr="00A13A51" w:rsidRDefault="00A13A51" w:rsidP="00A13A51">
      <w:pPr>
        <w:rPr>
          <w:lang w:val="en-US"/>
        </w:rPr>
      </w:pPr>
      <w:r w:rsidRPr="00A13A51">
        <w:rPr>
          <w:lang w:val="en-US"/>
        </w:rPr>
        <w:t xml:space="preserve"> z_{i,1} z_{i,2} ... z_{i,18}</w:t>
      </w:r>
    </w:p>
    <w:p w14:paraId="4DB252DB" w14:textId="77777777" w:rsidR="00A13A51" w:rsidRPr="00A13A51" w:rsidRDefault="00A13A51" w:rsidP="00A13A51">
      <w:pPr>
        <w:rPr>
          <w:lang w:val="en-US"/>
        </w:rPr>
      </w:pPr>
      <w:r w:rsidRPr="00A13A51">
        <w:rPr>
          <w:lang w:val="en-US"/>
        </w:rPr>
        <w:t xml:space="preserve">   └─────</w:t>
      </w:r>
      <w:r w:rsidRPr="00A13A51">
        <w:rPr>
          <w:rFonts w:ascii="Arial" w:hAnsi="Arial" w:cs="Arial"/>
          <w:lang w:val="en-US"/>
        </w:rPr>
        <w:t>┼</w:t>
      </w:r>
      <w:r w:rsidRPr="00A13A51">
        <w:rPr>
          <w:rFonts w:ascii="Calibri" w:hAnsi="Calibri" w:cs="Calibri"/>
          <w:lang w:val="en-US"/>
        </w:rPr>
        <w:t>─────</w:t>
      </w:r>
      <w:r w:rsidRPr="00A13A51">
        <w:rPr>
          <w:rFonts w:ascii="Arial" w:hAnsi="Arial" w:cs="Arial"/>
          <w:lang w:val="en-US"/>
        </w:rPr>
        <w:t>┬</w:t>
      </w:r>
      <w:r w:rsidRPr="00A13A51">
        <w:rPr>
          <w:rFonts w:ascii="Calibri" w:hAnsi="Calibri" w:cs="Calibri"/>
          <w:lang w:val="en-US"/>
        </w:rPr>
        <w:t>─────┘</w:t>
      </w:r>
    </w:p>
    <w:p w14:paraId="4D217C24" w14:textId="77777777" w:rsidR="00A13A51" w:rsidRPr="00A13A51" w:rsidRDefault="00A13A51" w:rsidP="00A13A51">
      <w:pPr>
        <w:rPr>
          <w:lang w:val="en-US"/>
        </w:rPr>
      </w:pPr>
      <w:r w:rsidRPr="00A13A51">
        <w:rPr>
          <w:lang w:val="en-US"/>
        </w:rPr>
        <w:t xml:space="preserve">         ↓</w:t>
      </w:r>
    </w:p>
    <w:p w14:paraId="18A45017" w14:textId="77777777" w:rsidR="00A13A51" w:rsidRPr="00A13A51" w:rsidRDefault="00A13A51" w:rsidP="00A13A51">
      <w:pPr>
        <w:rPr>
          <w:lang w:val="en-US"/>
        </w:rPr>
      </w:pPr>
      <w:r w:rsidRPr="00A13A51">
        <w:rPr>
          <w:lang w:val="en-US"/>
        </w:rPr>
        <w:t xml:space="preserve">   w_i, C_{i,j,k}</w:t>
      </w:r>
    </w:p>
    <w:p w14:paraId="72A1421E" w14:textId="77777777" w:rsidR="00A13A51" w:rsidRPr="00A13A51" w:rsidRDefault="00A13A51" w:rsidP="00A13A51">
      <w:pPr>
        <w:rPr>
          <w:lang w:val="en-US"/>
        </w:rPr>
      </w:pPr>
      <w:r w:rsidRPr="00A13A51">
        <w:rPr>
          <w:lang w:val="en-US"/>
        </w:rPr>
        <w:lastRenderedPageBreak/>
        <w:t xml:space="preserve">         ↓</w:t>
      </w:r>
    </w:p>
    <w:p w14:paraId="2F7268D8" w14:textId="77777777" w:rsidR="00A13A51" w:rsidRPr="00A13A51" w:rsidRDefault="00A13A51" w:rsidP="00A13A51">
      <w:pPr>
        <w:rPr>
          <w:lang w:val="en-US"/>
        </w:rPr>
      </w:pPr>
      <w:r w:rsidRPr="00A13A51">
        <w:rPr>
          <w:lang w:val="en-US"/>
        </w:rPr>
        <w:t xml:space="preserve">   </w:t>
      </w:r>
      <w:r>
        <w:t>документный</w:t>
      </w:r>
      <w:r w:rsidRPr="00A13A51">
        <w:rPr>
          <w:lang w:val="en-US"/>
        </w:rPr>
        <w:t xml:space="preserve"> </w:t>
      </w:r>
      <w:r>
        <w:t>энкодер</w:t>
      </w:r>
    </w:p>
    <w:p w14:paraId="532CE854" w14:textId="77777777" w:rsidR="00A13A51" w:rsidRDefault="00A13A51" w:rsidP="00A13A51">
      <w:r w:rsidRPr="00A13A51">
        <w:rPr>
          <w:lang w:val="en-US"/>
        </w:rPr>
        <w:t xml:space="preserve">         </w:t>
      </w:r>
      <w:r>
        <w:t>↓</w:t>
      </w:r>
    </w:p>
    <w:p w14:paraId="7CD9D1C0" w14:textId="77777777" w:rsidR="00A13A51" w:rsidRDefault="00A13A51" w:rsidP="00A13A51">
      <w:r>
        <w:t xml:space="preserve">   MCT-арбитр (оценка когерентности с ExternalKG)</w:t>
      </w:r>
    </w:p>
    <w:p w14:paraId="4B50C0E3" w14:textId="77777777" w:rsidR="00A13A51" w:rsidRDefault="00A13A51" w:rsidP="00A13A51">
      <w:r>
        <w:t xml:space="preserve">         ↓</w:t>
      </w:r>
    </w:p>
    <w:p w14:paraId="7404B454" w14:textId="77777777" w:rsidR="00A13A51" w:rsidRDefault="00A13A51" w:rsidP="00A13A51">
      <w:r>
        <w:t xml:space="preserve">   ŷ + отчёт</w:t>
      </w:r>
    </w:p>
    <w:p w14:paraId="738701FC" w14:textId="77777777" w:rsidR="00A13A51" w:rsidRDefault="00A13A51" w:rsidP="00A13A51">
      <w:r>
        <w:t>```</w:t>
      </w:r>
    </w:p>
    <w:p w14:paraId="1D6409F9" w14:textId="77777777" w:rsidR="00A13A51" w:rsidRDefault="00A13A51" w:rsidP="00A13A51"/>
    <w:p w14:paraId="21DF5ED0" w14:textId="77777777" w:rsidR="00A13A51" w:rsidRDefault="00A13A51" w:rsidP="00A13A51">
      <w:r>
        <w:t>### 4.2. Компоненты</w:t>
      </w:r>
    </w:p>
    <w:p w14:paraId="114524BC" w14:textId="77777777" w:rsidR="00A13A51" w:rsidRDefault="00A13A51" w:rsidP="00A13A51"/>
    <w:p w14:paraId="249F0B9A" w14:textId="77777777" w:rsidR="00A13A51" w:rsidRDefault="00A13A51" w:rsidP="00A13A51">
      <w:r>
        <w:t xml:space="preserve">- **Базовый энкодер:** Legal-BERT, h_t </w:t>
      </w:r>
      <w:r>
        <w:rPr>
          <w:rFonts w:ascii="Cambria Math" w:hAnsi="Cambria Math" w:cs="Cambria Math"/>
        </w:rPr>
        <w:t>∈</w:t>
      </w:r>
      <w:r>
        <w:t xml:space="preserve"> R^768.</w:t>
      </w:r>
    </w:p>
    <w:p w14:paraId="048CDB7B" w14:textId="77777777" w:rsidR="00A13A51" w:rsidRDefault="00A13A51" w:rsidP="00A13A51">
      <w:r>
        <w:t xml:space="preserve">- **18 онтологических голов:** W_j^α </w:t>
      </w:r>
      <w:r>
        <w:rPr>
          <w:rFonts w:ascii="Cambria Math" w:hAnsi="Cambria Math" w:cs="Cambria Math"/>
        </w:rPr>
        <w:t>∈</w:t>
      </w:r>
      <w:r>
        <w:t xml:space="preserve"> R^{768</w:t>
      </w:r>
      <w:r>
        <w:rPr>
          <w:rFonts w:ascii="Calibri" w:hAnsi="Calibri" w:cs="Calibri"/>
        </w:rPr>
        <w:t>×</w:t>
      </w:r>
      <w:r>
        <w:t xml:space="preserve">1}, P_j, </w:t>
      </w:r>
      <w:r>
        <w:rPr>
          <w:rFonts w:ascii="Calibri" w:hAnsi="Calibri" w:cs="Calibri"/>
        </w:rPr>
        <w:t>агрегатор</w:t>
      </w:r>
      <w:r>
        <w:t xml:space="preserve"> </w:t>
      </w:r>
      <w:r>
        <w:rPr>
          <w:rFonts w:ascii="Calibri" w:hAnsi="Calibri" w:cs="Calibri"/>
        </w:rPr>
        <w:t>спанов</w:t>
      </w:r>
      <w:r>
        <w:t>.</w:t>
      </w:r>
    </w:p>
    <w:p w14:paraId="2ACCAA91" w14:textId="77777777" w:rsidR="00A13A51" w:rsidRPr="00A13A51" w:rsidRDefault="00A13A51" w:rsidP="00A13A51">
      <w:pPr>
        <w:rPr>
          <w:lang w:val="en-US"/>
        </w:rPr>
      </w:pPr>
      <w:r>
        <w:t>- **Слой конфликтов:** вычисляет C_{i,j,k}. Если</w:t>
      </w:r>
      <w:r w:rsidRPr="00A13A51">
        <w:rPr>
          <w:lang w:val="en-US"/>
        </w:rPr>
        <w:t xml:space="preserve"> max(C) &gt; </w:t>
      </w:r>
      <w:r>
        <w:t>τ</w:t>
      </w:r>
      <w:r w:rsidRPr="00A13A51">
        <w:rPr>
          <w:lang w:val="en-US"/>
        </w:rPr>
        <w:t xml:space="preserve"> — </w:t>
      </w:r>
      <w:r>
        <w:t>флаг</w:t>
      </w:r>
      <w:r w:rsidRPr="00A13A51">
        <w:rPr>
          <w:lang w:val="en-US"/>
        </w:rPr>
        <w:t xml:space="preserve"> human_attention_required.</w:t>
      </w:r>
    </w:p>
    <w:p w14:paraId="08B84EF3" w14:textId="77777777" w:rsidR="00A13A51" w:rsidRDefault="00A13A51" w:rsidP="00A13A51">
      <w:r>
        <w:t>- **Документный энкодер:** Transformer или BiLSTM.</w:t>
      </w:r>
    </w:p>
    <w:p w14:paraId="21B984B0" w14:textId="77777777" w:rsidR="00A13A51" w:rsidRDefault="00A13A51" w:rsidP="00A13A51">
      <w:r>
        <w:t>- **MCT-арбитр:** вычисляет mct_score, выбирает интерпретацию, фиксирует неразрешимый конфликт.</w:t>
      </w:r>
    </w:p>
    <w:p w14:paraId="6524278E" w14:textId="77777777" w:rsidR="00A13A51" w:rsidRDefault="00A13A51" w:rsidP="00A13A51">
      <w:r>
        <w:t>- **Генератор отчёта:** шаблонизатор (Jinja2) или LLM API.</w:t>
      </w:r>
    </w:p>
    <w:p w14:paraId="370E67B3" w14:textId="77777777" w:rsidR="00A13A51" w:rsidRDefault="00A13A51" w:rsidP="00A13A51"/>
    <w:p w14:paraId="3EAD1432" w14:textId="77777777" w:rsidR="00A13A51" w:rsidRDefault="00A13A51" w:rsidP="00A13A51">
      <w:r>
        <w:t>### 4.3. Обучение</w:t>
      </w:r>
    </w:p>
    <w:p w14:paraId="10EC97A9" w14:textId="77777777" w:rsidR="00A13A51" w:rsidRDefault="00A13A51" w:rsidP="00A13A51"/>
    <w:p w14:paraId="5F82EB89" w14:textId="77777777" w:rsidR="00A13A51" w:rsidRDefault="00A13A51" w:rsidP="00A13A51">
      <w:r>
        <w:t>1. Weak supervision (лексические маркеры)</w:t>
      </w:r>
    </w:p>
    <w:p w14:paraId="3C92C900" w14:textId="77777777" w:rsidR="00A13A51" w:rsidRPr="00A13A51" w:rsidRDefault="00A13A51" w:rsidP="00A13A51">
      <w:pPr>
        <w:rPr>
          <w:lang w:val="en-US"/>
        </w:rPr>
      </w:pPr>
      <w:r w:rsidRPr="00A13A51">
        <w:rPr>
          <w:lang w:val="en-US"/>
        </w:rPr>
        <w:t>2. Diversity training (L_div, L_sp)</w:t>
      </w:r>
    </w:p>
    <w:p w14:paraId="6635E3DB" w14:textId="77777777" w:rsidR="00A13A51" w:rsidRPr="00A13A51" w:rsidRDefault="00A13A51" w:rsidP="00A13A51">
      <w:pPr>
        <w:rPr>
          <w:lang w:val="en-US"/>
        </w:rPr>
      </w:pPr>
      <w:r w:rsidRPr="00A13A51">
        <w:rPr>
          <w:lang w:val="en-US"/>
        </w:rPr>
        <w:t>3. Conflict-aware training (L_conf)</w:t>
      </w:r>
    </w:p>
    <w:p w14:paraId="3C73471D" w14:textId="77777777" w:rsidR="00A13A51" w:rsidRPr="00A13A51" w:rsidRDefault="00A13A51" w:rsidP="00A13A51">
      <w:pPr>
        <w:rPr>
          <w:lang w:val="en-US"/>
        </w:rPr>
      </w:pPr>
      <w:r w:rsidRPr="00A13A51">
        <w:rPr>
          <w:lang w:val="en-US"/>
        </w:rPr>
        <w:t xml:space="preserve">4. Progressive growing (6 → 18 </w:t>
      </w:r>
      <w:r>
        <w:t>онтологий</w:t>
      </w:r>
      <w:r w:rsidRPr="00A13A51">
        <w:rPr>
          <w:lang w:val="en-US"/>
        </w:rPr>
        <w:t>)</w:t>
      </w:r>
    </w:p>
    <w:p w14:paraId="2D7BF55C" w14:textId="77777777" w:rsidR="00A13A51" w:rsidRPr="00A13A51" w:rsidRDefault="00A13A51" w:rsidP="00A13A51">
      <w:pPr>
        <w:rPr>
          <w:lang w:val="en-US"/>
        </w:rPr>
      </w:pPr>
      <w:r w:rsidRPr="00A13A51">
        <w:rPr>
          <w:lang w:val="en-US"/>
        </w:rPr>
        <w:t xml:space="preserve">5. MCT-alignment (L_mct, </w:t>
      </w:r>
      <w:r>
        <w:t>экспертная</w:t>
      </w:r>
      <w:r w:rsidRPr="00A13A51">
        <w:rPr>
          <w:lang w:val="en-US"/>
        </w:rPr>
        <w:t xml:space="preserve"> </w:t>
      </w:r>
      <w:r>
        <w:t>разметка</w:t>
      </w:r>
      <w:r w:rsidRPr="00A13A51">
        <w:rPr>
          <w:lang w:val="en-US"/>
        </w:rPr>
        <w:t>)</w:t>
      </w:r>
    </w:p>
    <w:p w14:paraId="07808B63" w14:textId="77777777" w:rsidR="00A13A51" w:rsidRPr="00A13A51" w:rsidRDefault="00A13A51" w:rsidP="00A13A51">
      <w:pPr>
        <w:rPr>
          <w:lang w:val="en-US"/>
        </w:rPr>
      </w:pPr>
    </w:p>
    <w:p w14:paraId="69701AF2" w14:textId="77777777" w:rsidR="00A13A51" w:rsidRPr="00A13A51" w:rsidRDefault="00A13A51" w:rsidP="00A13A51">
      <w:pPr>
        <w:rPr>
          <w:lang w:val="en-US"/>
        </w:rPr>
      </w:pPr>
      <w:r w:rsidRPr="00A13A51">
        <w:rPr>
          <w:lang w:val="en-US"/>
        </w:rPr>
        <w:t xml:space="preserve">### 4.4. </w:t>
      </w:r>
      <w:r>
        <w:t>Имплементация</w:t>
      </w:r>
    </w:p>
    <w:p w14:paraId="0CC6A8C8" w14:textId="77777777" w:rsidR="00A13A51" w:rsidRPr="00A13A51" w:rsidRDefault="00A13A51" w:rsidP="00A13A51">
      <w:pPr>
        <w:rPr>
          <w:lang w:val="en-US"/>
        </w:rPr>
      </w:pPr>
    </w:p>
    <w:p w14:paraId="3C45C597" w14:textId="77777777" w:rsidR="00A13A51" w:rsidRPr="00A13A51" w:rsidRDefault="00A13A51" w:rsidP="00A13A51">
      <w:pPr>
        <w:rPr>
          <w:lang w:val="en-US"/>
        </w:rPr>
      </w:pPr>
      <w:r w:rsidRPr="00A13A51">
        <w:rPr>
          <w:lang w:val="en-US"/>
        </w:rPr>
        <w:t>- **</w:t>
      </w:r>
      <w:r>
        <w:t>Стек</w:t>
      </w:r>
      <w:r w:rsidRPr="00A13A51">
        <w:rPr>
          <w:lang w:val="en-US"/>
        </w:rPr>
        <w:t>:** PyTorch, HuggingFace Transformers, Legal-BERT.</w:t>
      </w:r>
    </w:p>
    <w:p w14:paraId="5BBA0FE4" w14:textId="77777777" w:rsidR="00A13A51" w:rsidRDefault="00A13A51" w:rsidP="00A13A51">
      <w:r>
        <w:t>- **Данные:** 30 млн контрактов, ~90 классов ОКПД2 + экспертная разметка MCT (</w:t>
      </w:r>
      <w:r>
        <w:rPr>
          <w:rFonts w:ascii="Cambria Math" w:hAnsi="Cambria Math" w:cs="Cambria Math"/>
        </w:rPr>
        <w:t>∼</w:t>
      </w:r>
      <w:r>
        <w:t>5%).</w:t>
      </w:r>
    </w:p>
    <w:p w14:paraId="0C007619" w14:textId="77777777" w:rsidR="00A13A51" w:rsidRDefault="00A13A51" w:rsidP="00A13A51">
      <w:r>
        <w:lastRenderedPageBreak/>
        <w:t>- **Вычислительные требования:** 4-8 GPU.</w:t>
      </w:r>
    </w:p>
    <w:p w14:paraId="08BF4F83" w14:textId="77777777" w:rsidR="00A13A51" w:rsidRDefault="00A13A51" w:rsidP="00A13A51">
      <w:r>
        <w:t>- **Метрики:** F1, экспертная оценка, conflict detection rate, MCT-accuracy.</w:t>
      </w:r>
    </w:p>
    <w:p w14:paraId="2E5A116F" w14:textId="77777777" w:rsidR="00A13A51" w:rsidRDefault="00A13A51" w:rsidP="00A13A51"/>
    <w:p w14:paraId="505B95AE" w14:textId="77777777" w:rsidR="00A13A51" w:rsidRDefault="00A13A51" w:rsidP="00A13A51">
      <w:r>
        <w:t>### 4.5. Что на выходе</w:t>
      </w:r>
    </w:p>
    <w:p w14:paraId="648A238D" w14:textId="77777777" w:rsidR="00A13A51" w:rsidRDefault="00A13A51" w:rsidP="00A13A51"/>
    <w:p w14:paraId="2282D548" w14:textId="77777777" w:rsidR="00A13A51" w:rsidRDefault="00A13A51" w:rsidP="00A13A51">
      <w:r>
        <w:t xml:space="preserve">&gt; **Предложение:** «Срок поставки — разумный.»  </w:t>
      </w:r>
    </w:p>
    <w:p w14:paraId="103CE4B4" w14:textId="77777777" w:rsidR="00A13A51" w:rsidRDefault="00A13A51" w:rsidP="00A13A51">
      <w:r>
        <w:t xml:space="preserve">&gt; **Буквальная онтология (вес 0.1, mct_score 0.4):** срок не определён.  </w:t>
      </w:r>
    </w:p>
    <w:p w14:paraId="0B1E940D" w14:textId="77777777" w:rsidR="00A13A51" w:rsidRDefault="00A13A51" w:rsidP="00A13A51">
      <w:r>
        <w:t xml:space="preserve">&gt; **Культурная (0.6, mct_score 0.7):** 14 дней, обычай отрасли.  </w:t>
      </w:r>
    </w:p>
    <w:p w14:paraId="2F227537" w14:textId="77777777" w:rsidR="00A13A51" w:rsidRDefault="00A13A51" w:rsidP="00A13A51">
      <w:r>
        <w:t xml:space="preserve">&gt; **Телеологическая (0.3, mct_score 0.9):** 30 дней, цель договора.  </w:t>
      </w:r>
    </w:p>
    <w:p w14:paraId="57F78530" w14:textId="77777777" w:rsidR="00A13A51" w:rsidRDefault="00A13A51" w:rsidP="00A13A51">
      <w:r>
        <w:t xml:space="preserve">&gt; **Конфликт:** культурная vs. телеологическая (средний, 0.65).  </w:t>
      </w:r>
    </w:p>
    <w:p w14:paraId="4DBD63D8" w14:textId="77777777" w:rsidR="00A13A51" w:rsidRDefault="00A13A51" w:rsidP="00A13A51">
      <w:r>
        <w:t xml:space="preserve">&gt; **MCT-арбитр:** выбрана телеологическая (30 дней), так как она когерентна с целью договора (п.2.1) и с прецедентной практикой.  </w:t>
      </w:r>
    </w:p>
    <w:p w14:paraId="75AC3466" w14:textId="77777777" w:rsidR="00A13A51" w:rsidRDefault="00A13A51" w:rsidP="00A13A51">
      <w:r>
        <w:t>&gt; **Предупреждение:** возможен спор.</w:t>
      </w:r>
    </w:p>
    <w:p w14:paraId="6A633293" w14:textId="77777777" w:rsidR="00A13A51" w:rsidRDefault="00A13A51" w:rsidP="00A13A51"/>
    <w:p w14:paraId="7A98259D" w14:textId="77777777" w:rsidR="00A13A51" w:rsidRDefault="00A13A51" w:rsidP="00A13A51">
      <w:r>
        <w:t>---</w:t>
      </w:r>
    </w:p>
    <w:p w14:paraId="39E7EDAC" w14:textId="77777777" w:rsidR="00A13A51" w:rsidRDefault="00A13A51" w:rsidP="00A13A51"/>
    <w:p w14:paraId="1195C038" w14:textId="77777777" w:rsidR="00A13A51" w:rsidRDefault="00A13A51" w:rsidP="00A13A51">
      <w:r>
        <w:t>## Часть 5. ФОРМАЛЬНОЕ СОХРАНЕНИЕ СМЫСЛОВ</w:t>
      </w:r>
    </w:p>
    <w:p w14:paraId="38FBEAED" w14:textId="77777777" w:rsidR="00A13A51" w:rsidRDefault="00A13A51" w:rsidP="00A13A51"/>
    <w:p w14:paraId="337063FC" w14:textId="77777777" w:rsidR="00A13A51" w:rsidRDefault="00A13A51" w:rsidP="00A13A51">
      <w:r>
        <w:t>### 5.1. RDF/OWL</w:t>
      </w:r>
    </w:p>
    <w:p w14:paraId="79B884DF" w14:textId="77777777" w:rsidR="00A13A51" w:rsidRDefault="00A13A51" w:rsidP="00A13A51"/>
    <w:p w14:paraId="36CE6668" w14:textId="77777777" w:rsidR="00A13A51" w:rsidRDefault="00A13A51" w:rsidP="00A13A51">
      <w:r>
        <w:t>Онтологии — классы OWL. Интерпретации — индивиды. Активации, предсказания, конфликты, mct_score — свойства. Решения арбитра — индивиды с обоснованиями.</w:t>
      </w:r>
    </w:p>
    <w:p w14:paraId="273B8650" w14:textId="77777777" w:rsidR="00A13A51" w:rsidRDefault="00A13A51" w:rsidP="00A13A51"/>
    <w:p w14:paraId="319C7F6F" w14:textId="77777777" w:rsidR="00A13A51" w:rsidRDefault="00A13A51" w:rsidP="00A13A51">
      <w:r>
        <w:t>### 5.2. JSON для API</w:t>
      </w:r>
    </w:p>
    <w:p w14:paraId="5BD18D07" w14:textId="77777777" w:rsidR="00A13A51" w:rsidRDefault="00A13A51" w:rsidP="00A13A51"/>
    <w:p w14:paraId="111C3F3B" w14:textId="77777777" w:rsidR="00A13A51" w:rsidRDefault="00A13A51" w:rsidP="00A13A51">
      <w:r>
        <w:t>```json</w:t>
      </w:r>
    </w:p>
    <w:p w14:paraId="03B26D50" w14:textId="77777777" w:rsidR="00A13A51" w:rsidRDefault="00A13A51" w:rsidP="00A13A51">
      <w:r>
        <w:t>{</w:t>
      </w:r>
    </w:p>
    <w:p w14:paraId="6F185659" w14:textId="77777777" w:rsidR="00A13A51" w:rsidRDefault="00A13A51" w:rsidP="00A13A51">
      <w:r>
        <w:t xml:space="preserve">  "document_id": "contract_12345",</w:t>
      </w:r>
    </w:p>
    <w:p w14:paraId="13B58EB1" w14:textId="77777777" w:rsidR="00A13A51" w:rsidRDefault="00A13A51" w:rsidP="00A13A51">
      <w:r>
        <w:t xml:space="preserve">  "sentence": "Срок поставки — разумный.",</w:t>
      </w:r>
    </w:p>
    <w:p w14:paraId="372FE79B" w14:textId="77777777" w:rsidR="00A13A51" w:rsidRDefault="00A13A51" w:rsidP="00A13A51">
      <w:r>
        <w:t xml:space="preserve">  "ontologies": [</w:t>
      </w:r>
    </w:p>
    <w:p w14:paraId="43D4EDD7" w14:textId="77777777" w:rsidR="00A13A51" w:rsidRPr="00A13A51" w:rsidRDefault="00A13A51" w:rsidP="00A13A51">
      <w:pPr>
        <w:rPr>
          <w:lang w:val="en-US"/>
        </w:rPr>
      </w:pPr>
      <w:r>
        <w:t xml:space="preserve">    </w:t>
      </w:r>
      <w:r w:rsidRPr="00A13A51">
        <w:rPr>
          <w:lang w:val="en-US"/>
        </w:rPr>
        <w:t>{"name": "literal", "weight": 0.1, "prediction": "</w:t>
      </w:r>
      <w:r>
        <w:t>не</w:t>
      </w:r>
      <w:r w:rsidRPr="00A13A51">
        <w:rPr>
          <w:lang w:val="en-US"/>
        </w:rPr>
        <w:t xml:space="preserve"> </w:t>
      </w:r>
      <w:r>
        <w:t>определён</w:t>
      </w:r>
      <w:r w:rsidRPr="00A13A51">
        <w:rPr>
          <w:lang w:val="en-US"/>
        </w:rPr>
        <w:t>", "mct_score": 0.4},</w:t>
      </w:r>
    </w:p>
    <w:p w14:paraId="5AB52459" w14:textId="77777777" w:rsidR="00A13A51" w:rsidRPr="00A13A51" w:rsidRDefault="00A13A51" w:rsidP="00A13A51">
      <w:pPr>
        <w:rPr>
          <w:lang w:val="en-US"/>
        </w:rPr>
      </w:pPr>
      <w:r w:rsidRPr="00A13A51">
        <w:rPr>
          <w:lang w:val="en-US"/>
        </w:rPr>
        <w:lastRenderedPageBreak/>
        <w:t xml:space="preserve">    {"name": "cultural", "weight": 0.6, "prediction": "14 </w:t>
      </w:r>
      <w:r>
        <w:t>дней</w:t>
      </w:r>
      <w:r w:rsidRPr="00A13A51">
        <w:rPr>
          <w:lang w:val="en-US"/>
        </w:rPr>
        <w:t>", "mct_score": 0.7},</w:t>
      </w:r>
    </w:p>
    <w:p w14:paraId="724062F7" w14:textId="77777777" w:rsidR="00A13A51" w:rsidRPr="00A13A51" w:rsidRDefault="00A13A51" w:rsidP="00A13A51">
      <w:pPr>
        <w:rPr>
          <w:lang w:val="en-US"/>
        </w:rPr>
      </w:pPr>
      <w:r w:rsidRPr="00A13A51">
        <w:rPr>
          <w:lang w:val="en-US"/>
        </w:rPr>
        <w:t xml:space="preserve">    {"name": "teleological", "weight": 0.3, "prediction": "30 </w:t>
      </w:r>
      <w:r>
        <w:t>дней</w:t>
      </w:r>
      <w:r w:rsidRPr="00A13A51">
        <w:rPr>
          <w:lang w:val="en-US"/>
        </w:rPr>
        <w:t>", "mct_score": 0.9}</w:t>
      </w:r>
    </w:p>
    <w:p w14:paraId="2B218881" w14:textId="77777777" w:rsidR="00A13A51" w:rsidRPr="00A13A51" w:rsidRDefault="00A13A51" w:rsidP="00A13A51">
      <w:pPr>
        <w:rPr>
          <w:lang w:val="en-US"/>
        </w:rPr>
      </w:pPr>
      <w:r w:rsidRPr="00A13A51">
        <w:rPr>
          <w:lang w:val="en-US"/>
        </w:rPr>
        <w:t xml:space="preserve">  ],</w:t>
      </w:r>
    </w:p>
    <w:p w14:paraId="407E908F" w14:textId="77777777" w:rsidR="00A13A51" w:rsidRPr="00A13A51" w:rsidRDefault="00A13A51" w:rsidP="00A13A51">
      <w:pPr>
        <w:rPr>
          <w:lang w:val="en-US"/>
        </w:rPr>
      </w:pPr>
      <w:r w:rsidRPr="00A13A51">
        <w:rPr>
          <w:lang w:val="en-US"/>
        </w:rPr>
        <w:t xml:space="preserve">  "conflicts": [["cultural", "teleological", 0.65]],</w:t>
      </w:r>
    </w:p>
    <w:p w14:paraId="527C93AB" w14:textId="77777777" w:rsidR="00A13A51" w:rsidRPr="00A13A51" w:rsidRDefault="00A13A51" w:rsidP="00A13A51">
      <w:pPr>
        <w:rPr>
          <w:lang w:val="en-US"/>
        </w:rPr>
      </w:pPr>
      <w:r w:rsidRPr="00A13A51">
        <w:rPr>
          <w:lang w:val="en-US"/>
        </w:rPr>
        <w:t xml:space="preserve">  "arbiter_decision": {</w:t>
      </w:r>
    </w:p>
    <w:p w14:paraId="1039D92C" w14:textId="77777777" w:rsidR="00A13A51" w:rsidRPr="00A13A51" w:rsidRDefault="00A13A51" w:rsidP="00A13A51">
      <w:pPr>
        <w:rPr>
          <w:lang w:val="en-US"/>
        </w:rPr>
      </w:pPr>
      <w:r w:rsidRPr="00A13A51">
        <w:rPr>
          <w:lang w:val="en-US"/>
        </w:rPr>
        <w:t xml:space="preserve">    "chosen_ontology": "teleological",</w:t>
      </w:r>
    </w:p>
    <w:p w14:paraId="164D1C7E" w14:textId="77777777" w:rsidR="00A13A51" w:rsidRPr="00A13A51" w:rsidRDefault="00A13A51" w:rsidP="00A13A51">
      <w:pPr>
        <w:rPr>
          <w:lang w:val="en-US"/>
        </w:rPr>
      </w:pPr>
      <w:r w:rsidRPr="00A13A51">
        <w:rPr>
          <w:lang w:val="en-US"/>
        </w:rPr>
        <w:t xml:space="preserve">    "value": "30 </w:t>
      </w:r>
      <w:r>
        <w:t>дней</w:t>
      </w:r>
      <w:r w:rsidRPr="00A13A51">
        <w:rPr>
          <w:lang w:val="en-US"/>
        </w:rPr>
        <w:t>",</w:t>
      </w:r>
    </w:p>
    <w:p w14:paraId="274AC765" w14:textId="77777777" w:rsidR="00A13A51" w:rsidRDefault="00A13A51" w:rsidP="00A13A51">
      <w:r w:rsidRPr="00A13A51">
        <w:rPr>
          <w:lang w:val="en-US"/>
        </w:rPr>
        <w:t xml:space="preserve">    </w:t>
      </w:r>
      <w:r>
        <w:t>"mct_score": 0.9,</w:t>
      </w:r>
    </w:p>
    <w:p w14:paraId="7AD03B50" w14:textId="77777777" w:rsidR="00A13A51" w:rsidRDefault="00A13A51" w:rsidP="00A13A51">
      <w:r>
        <w:t xml:space="preserve">    "basis": "цель договора п.2.1 + прецеденты"</w:t>
      </w:r>
    </w:p>
    <w:p w14:paraId="21807329" w14:textId="77777777" w:rsidR="00A13A51" w:rsidRPr="00A13A51" w:rsidRDefault="00A13A51" w:rsidP="00A13A51">
      <w:pPr>
        <w:rPr>
          <w:lang w:val="en-US"/>
        </w:rPr>
      </w:pPr>
      <w:r>
        <w:t xml:space="preserve">  </w:t>
      </w:r>
      <w:r w:rsidRPr="00A13A51">
        <w:rPr>
          <w:lang w:val="en-US"/>
        </w:rPr>
        <w:t>},</w:t>
      </w:r>
    </w:p>
    <w:p w14:paraId="57CEB28D" w14:textId="77777777" w:rsidR="00A13A51" w:rsidRPr="00A13A51" w:rsidRDefault="00A13A51" w:rsidP="00A13A51">
      <w:pPr>
        <w:rPr>
          <w:lang w:val="en-US"/>
        </w:rPr>
      </w:pPr>
      <w:r w:rsidRPr="00A13A51">
        <w:rPr>
          <w:lang w:val="en-US"/>
        </w:rPr>
        <w:t xml:space="preserve">  "human_attention_required": false</w:t>
      </w:r>
    </w:p>
    <w:p w14:paraId="2FA4B014" w14:textId="77777777" w:rsidR="00A13A51" w:rsidRPr="00A13A51" w:rsidRDefault="00A13A51" w:rsidP="00A13A51">
      <w:pPr>
        <w:rPr>
          <w:lang w:val="en-US"/>
        </w:rPr>
      </w:pPr>
      <w:r w:rsidRPr="00A13A51">
        <w:rPr>
          <w:lang w:val="en-US"/>
        </w:rPr>
        <w:t>}</w:t>
      </w:r>
    </w:p>
    <w:p w14:paraId="5C03B579" w14:textId="77777777" w:rsidR="00A13A51" w:rsidRPr="00A13A51" w:rsidRDefault="00A13A51" w:rsidP="00A13A51">
      <w:pPr>
        <w:rPr>
          <w:lang w:val="en-US"/>
        </w:rPr>
      </w:pPr>
      <w:r w:rsidRPr="00A13A51">
        <w:rPr>
          <w:lang w:val="en-US"/>
        </w:rPr>
        <w:t>```</w:t>
      </w:r>
    </w:p>
    <w:p w14:paraId="1555C45E" w14:textId="77777777" w:rsidR="00A13A51" w:rsidRPr="00A13A51" w:rsidRDefault="00A13A51" w:rsidP="00A13A51">
      <w:pPr>
        <w:rPr>
          <w:lang w:val="en-US"/>
        </w:rPr>
      </w:pPr>
    </w:p>
    <w:p w14:paraId="165B02B9" w14:textId="77777777" w:rsidR="00A13A51" w:rsidRPr="00A13A51" w:rsidRDefault="00A13A51" w:rsidP="00A13A51">
      <w:pPr>
        <w:rPr>
          <w:lang w:val="en-US"/>
        </w:rPr>
      </w:pPr>
      <w:r w:rsidRPr="00A13A51">
        <w:rPr>
          <w:lang w:val="en-US"/>
        </w:rPr>
        <w:t xml:space="preserve">### 5.3. SQL </w:t>
      </w:r>
      <w:r>
        <w:t>для</w:t>
      </w:r>
      <w:r w:rsidRPr="00A13A51">
        <w:rPr>
          <w:lang w:val="en-US"/>
        </w:rPr>
        <w:t xml:space="preserve"> </w:t>
      </w:r>
      <w:r>
        <w:t>аналитики</w:t>
      </w:r>
    </w:p>
    <w:p w14:paraId="3C842C01" w14:textId="77777777" w:rsidR="00A13A51" w:rsidRPr="00A13A51" w:rsidRDefault="00A13A51" w:rsidP="00A13A51">
      <w:pPr>
        <w:rPr>
          <w:lang w:val="en-US"/>
        </w:rPr>
      </w:pPr>
    </w:p>
    <w:p w14:paraId="3598F011" w14:textId="77777777" w:rsidR="00A13A51" w:rsidRPr="00A13A51" w:rsidRDefault="00A13A51" w:rsidP="00A13A51">
      <w:pPr>
        <w:rPr>
          <w:lang w:val="en-US"/>
        </w:rPr>
      </w:pPr>
      <w:r w:rsidRPr="00A13A51">
        <w:rPr>
          <w:lang w:val="en-US"/>
        </w:rPr>
        <w:t>```sql</w:t>
      </w:r>
    </w:p>
    <w:p w14:paraId="473E7D83" w14:textId="77777777" w:rsidR="00A13A51" w:rsidRPr="00A13A51" w:rsidRDefault="00A13A51" w:rsidP="00A13A51">
      <w:pPr>
        <w:rPr>
          <w:lang w:val="en-US"/>
        </w:rPr>
      </w:pPr>
      <w:r w:rsidRPr="00A13A51">
        <w:rPr>
          <w:lang w:val="en-US"/>
        </w:rPr>
        <w:t>CREATE TABLE extracted_meanings (</w:t>
      </w:r>
    </w:p>
    <w:p w14:paraId="4361F36A" w14:textId="77777777" w:rsidR="00A13A51" w:rsidRPr="00A13A51" w:rsidRDefault="00A13A51" w:rsidP="00A13A51">
      <w:pPr>
        <w:rPr>
          <w:lang w:val="en-US"/>
        </w:rPr>
      </w:pPr>
      <w:r w:rsidRPr="00A13A51">
        <w:rPr>
          <w:lang w:val="en-US"/>
        </w:rPr>
        <w:t xml:space="preserve">    ontology VARCHAR,</w:t>
      </w:r>
    </w:p>
    <w:p w14:paraId="1FC407C5" w14:textId="77777777" w:rsidR="00A13A51" w:rsidRPr="00A13A51" w:rsidRDefault="00A13A51" w:rsidP="00A13A51">
      <w:pPr>
        <w:rPr>
          <w:lang w:val="en-US"/>
        </w:rPr>
      </w:pPr>
      <w:r w:rsidRPr="00A13A51">
        <w:rPr>
          <w:lang w:val="en-US"/>
        </w:rPr>
        <w:t xml:space="preserve">    weight FLOAT,</w:t>
      </w:r>
    </w:p>
    <w:p w14:paraId="3E6AD760" w14:textId="77777777" w:rsidR="00A13A51" w:rsidRPr="00A13A51" w:rsidRDefault="00A13A51" w:rsidP="00A13A51">
      <w:pPr>
        <w:rPr>
          <w:lang w:val="en-US"/>
        </w:rPr>
      </w:pPr>
      <w:r w:rsidRPr="00A13A51">
        <w:rPr>
          <w:lang w:val="en-US"/>
        </w:rPr>
        <w:t xml:space="preserve">    prediction VARCHAR,</w:t>
      </w:r>
    </w:p>
    <w:p w14:paraId="23D54A4E" w14:textId="77777777" w:rsidR="00A13A51" w:rsidRPr="00A13A51" w:rsidRDefault="00A13A51" w:rsidP="00A13A51">
      <w:pPr>
        <w:rPr>
          <w:lang w:val="en-US"/>
        </w:rPr>
      </w:pPr>
      <w:r w:rsidRPr="00A13A51">
        <w:rPr>
          <w:lang w:val="en-US"/>
        </w:rPr>
        <w:t xml:space="preserve">    basis TEXT,</w:t>
      </w:r>
    </w:p>
    <w:p w14:paraId="4890504D" w14:textId="77777777" w:rsidR="00A13A51" w:rsidRPr="00A13A51" w:rsidRDefault="00A13A51" w:rsidP="00A13A51">
      <w:pPr>
        <w:rPr>
          <w:lang w:val="en-US"/>
        </w:rPr>
      </w:pPr>
      <w:r w:rsidRPr="00A13A51">
        <w:rPr>
          <w:lang w:val="en-US"/>
        </w:rPr>
        <w:t xml:space="preserve">    conflict_with VARCHAR,</w:t>
      </w:r>
    </w:p>
    <w:p w14:paraId="63657C20" w14:textId="77777777" w:rsidR="00A13A51" w:rsidRPr="00A13A51" w:rsidRDefault="00A13A51" w:rsidP="00A13A51">
      <w:pPr>
        <w:rPr>
          <w:lang w:val="en-US"/>
        </w:rPr>
      </w:pPr>
      <w:r w:rsidRPr="00A13A51">
        <w:rPr>
          <w:lang w:val="en-US"/>
        </w:rPr>
        <w:t xml:space="preserve">    conflict_severity FLOAT,</w:t>
      </w:r>
    </w:p>
    <w:p w14:paraId="4757D5E1" w14:textId="77777777" w:rsidR="00A13A51" w:rsidRPr="00A13A51" w:rsidRDefault="00A13A51" w:rsidP="00A13A51">
      <w:pPr>
        <w:rPr>
          <w:lang w:val="en-US"/>
        </w:rPr>
      </w:pPr>
      <w:r w:rsidRPr="00A13A51">
        <w:rPr>
          <w:lang w:val="en-US"/>
        </w:rPr>
        <w:t xml:space="preserve">    mct_score FLOAT</w:t>
      </w:r>
    </w:p>
    <w:p w14:paraId="0FB4F50E" w14:textId="77777777" w:rsidR="00A13A51" w:rsidRDefault="00A13A51" w:rsidP="00A13A51">
      <w:r>
        <w:t>);</w:t>
      </w:r>
    </w:p>
    <w:p w14:paraId="2C29C52C" w14:textId="77777777" w:rsidR="00A13A51" w:rsidRDefault="00A13A51" w:rsidP="00A13A51">
      <w:r>
        <w:t>```</w:t>
      </w:r>
    </w:p>
    <w:p w14:paraId="597DED78" w14:textId="77777777" w:rsidR="00A13A51" w:rsidRDefault="00A13A51" w:rsidP="00A13A51"/>
    <w:p w14:paraId="4F0BEF2E" w14:textId="77777777" w:rsidR="00A13A51" w:rsidRDefault="00A13A51" w:rsidP="00A13A51">
      <w:r>
        <w:t>---</w:t>
      </w:r>
    </w:p>
    <w:p w14:paraId="17E3A8B5" w14:textId="77777777" w:rsidR="00A13A51" w:rsidRDefault="00A13A51" w:rsidP="00A13A51"/>
    <w:p w14:paraId="13CBD7F0" w14:textId="77777777" w:rsidR="00A13A51" w:rsidRDefault="00A13A51" w:rsidP="00A13A51">
      <w:r>
        <w:lastRenderedPageBreak/>
        <w:t>## Часть 6. СВЯЗЬ С КРИТЕРИЕМ AGI</w:t>
      </w:r>
    </w:p>
    <w:p w14:paraId="0E27BDCD" w14:textId="77777777" w:rsidR="00A13A51" w:rsidRDefault="00A13A51" w:rsidP="00A13A51"/>
    <w:p w14:paraId="25A90A03" w14:textId="77777777" w:rsidR="00A13A51" w:rsidRDefault="00A13A51" w:rsidP="00A13A51">
      <w:r>
        <w:t>### 6.1. Критерий Вервоурта</w:t>
      </w:r>
    </w:p>
    <w:p w14:paraId="60F1D2D4" w14:textId="77777777" w:rsidR="00A13A51" w:rsidRDefault="00A13A51" w:rsidP="00A13A51"/>
    <w:p w14:paraId="383202A1" w14:textId="77777777" w:rsidR="00A13A51" w:rsidRDefault="00A13A51" w:rsidP="00A13A51">
      <w:r>
        <w:t>Вервоурт, Мизяков, Углева (2023): AGI — это **гипотетико-дедуктивное рассуждение**: 1) выдвижение гипотез, 2) дедукция ответа. ChatGPT не способен к явному перечислению гипотез → не AGI.</w:t>
      </w:r>
    </w:p>
    <w:p w14:paraId="719BBEBD" w14:textId="77777777" w:rsidR="00A13A51" w:rsidRDefault="00A13A51" w:rsidP="00A13A51"/>
    <w:p w14:paraId="7EF15A35" w14:textId="77777777" w:rsidR="00A13A51" w:rsidRDefault="00A13A51" w:rsidP="00A13A51">
      <w:r>
        <w:t>### 6.2. Наша архитектура как инженерная реализация критерия</w:t>
      </w:r>
    </w:p>
    <w:p w14:paraId="0C1EA5B5" w14:textId="77777777" w:rsidR="00A13A51" w:rsidRDefault="00A13A51" w:rsidP="00A13A51"/>
    <w:p w14:paraId="0EC7CD60" w14:textId="77777777" w:rsidR="00A13A51" w:rsidRDefault="00A13A51" w:rsidP="00A13A51">
      <w:r>
        <w:t>Их «гипотезы» — наши «онтологии». Их «hypotheses listing» — наш «дискурс». Наша архитектура — **инженерная реализация критерия AGI Вервоурта** для интерпретации текста: 18 онтологических гипотез → явный перебор → вывод → конфликт как тензор → MCT-арбитр → дискурс.</w:t>
      </w:r>
    </w:p>
    <w:p w14:paraId="221E8D54" w14:textId="77777777" w:rsidR="00A13A51" w:rsidRDefault="00A13A51" w:rsidP="00A13A51"/>
    <w:p w14:paraId="0920A4DD" w14:textId="77777777" w:rsidR="00A13A51" w:rsidRDefault="00A13A51" w:rsidP="00A13A51">
      <w:r>
        <w:t>---</w:t>
      </w:r>
    </w:p>
    <w:p w14:paraId="4461617D" w14:textId="77777777" w:rsidR="00A13A51" w:rsidRDefault="00A13A51" w:rsidP="00A13A51"/>
    <w:p w14:paraId="66E5E2E2" w14:textId="77777777" w:rsidR="00A13A51" w:rsidRDefault="00A13A51" w:rsidP="00A13A51">
      <w:r>
        <w:t>## Часть 7. ЭКСПЕРИМЕНТ</w:t>
      </w:r>
    </w:p>
    <w:p w14:paraId="1C3DD637" w14:textId="77777777" w:rsidR="00A13A51" w:rsidRDefault="00A13A51" w:rsidP="00A13A51"/>
    <w:p w14:paraId="0B4FB4DB" w14:textId="77777777" w:rsidR="00A13A51" w:rsidRDefault="00A13A51" w:rsidP="00A13A51">
      <w:r>
        <w:t>### 7.1. Данные</w:t>
      </w:r>
    </w:p>
    <w:p w14:paraId="0BD9E3DE" w14:textId="77777777" w:rsidR="00A13A51" w:rsidRDefault="00A13A51" w:rsidP="00A13A51"/>
    <w:p w14:paraId="410778DD" w14:textId="77777777" w:rsidR="00A13A51" w:rsidRDefault="00A13A51" w:rsidP="00A13A51">
      <w:r>
        <w:t>30 млн контрактов, ~90 классов ОКПД2 + экспертная разметка MCT для 1000 конфликтных предложений.</w:t>
      </w:r>
    </w:p>
    <w:p w14:paraId="56B49F7C" w14:textId="77777777" w:rsidR="00A13A51" w:rsidRDefault="00A13A51" w:rsidP="00A13A51"/>
    <w:p w14:paraId="6A5732C8" w14:textId="77777777" w:rsidR="00A13A51" w:rsidRDefault="00A13A51" w:rsidP="00A13A51">
      <w:r>
        <w:t>### 7.2. Базовые модели</w:t>
      </w:r>
    </w:p>
    <w:p w14:paraId="2E442196" w14:textId="77777777" w:rsidR="00A13A51" w:rsidRDefault="00A13A51" w:rsidP="00A13A51"/>
    <w:p w14:paraId="06C945CC" w14:textId="77777777" w:rsidR="00A13A51" w:rsidRDefault="00A13A51" w:rsidP="00A13A51">
      <w:r>
        <w:t>- Tfidf + логистическая регрессия: F1 ≈ 0.82</w:t>
      </w:r>
    </w:p>
    <w:p w14:paraId="72874F77" w14:textId="77777777" w:rsidR="00A13A51" w:rsidRPr="00A13A51" w:rsidRDefault="00A13A51" w:rsidP="00A13A51">
      <w:pPr>
        <w:rPr>
          <w:lang w:val="en-US"/>
        </w:rPr>
      </w:pPr>
      <w:r w:rsidRPr="00A13A51">
        <w:rPr>
          <w:lang w:val="en-US"/>
        </w:rPr>
        <w:t>- Legal-BERT + Bi-GRU: F1 ≈ 0.85</w:t>
      </w:r>
    </w:p>
    <w:p w14:paraId="4C007673" w14:textId="77777777" w:rsidR="00A13A51" w:rsidRPr="00A13A51" w:rsidRDefault="00A13A51" w:rsidP="00A13A51">
      <w:pPr>
        <w:rPr>
          <w:lang w:val="en-US"/>
        </w:rPr>
      </w:pPr>
      <w:r w:rsidRPr="00A13A51">
        <w:rPr>
          <w:lang w:val="en-US"/>
        </w:rPr>
        <w:t>- Legal-BERT + 18 heads (</w:t>
      </w:r>
      <w:r>
        <w:t>без</w:t>
      </w:r>
      <w:r w:rsidRPr="00A13A51">
        <w:rPr>
          <w:lang w:val="en-US"/>
        </w:rPr>
        <w:t xml:space="preserve"> MCT-</w:t>
      </w:r>
      <w:r>
        <w:t>арбитра</w:t>
      </w:r>
      <w:r w:rsidRPr="00A13A51">
        <w:rPr>
          <w:lang w:val="en-US"/>
        </w:rPr>
        <w:t>): F1 ≈ 0.86</w:t>
      </w:r>
    </w:p>
    <w:p w14:paraId="48CCFB1C" w14:textId="77777777" w:rsidR="00A13A51" w:rsidRPr="00A13A51" w:rsidRDefault="00A13A51" w:rsidP="00A13A51">
      <w:pPr>
        <w:rPr>
          <w:lang w:val="en-US"/>
        </w:rPr>
      </w:pPr>
    </w:p>
    <w:p w14:paraId="7ACA3922" w14:textId="77777777" w:rsidR="00A13A51" w:rsidRPr="00A13A51" w:rsidRDefault="00A13A51" w:rsidP="00A13A51">
      <w:pPr>
        <w:rPr>
          <w:lang w:val="en-US"/>
        </w:rPr>
      </w:pPr>
      <w:r w:rsidRPr="00A13A51">
        <w:rPr>
          <w:lang w:val="en-US"/>
        </w:rPr>
        <w:t xml:space="preserve">### 7.3. </w:t>
      </w:r>
      <w:r>
        <w:t>Наша</w:t>
      </w:r>
      <w:r w:rsidRPr="00A13A51">
        <w:rPr>
          <w:lang w:val="en-US"/>
        </w:rPr>
        <w:t xml:space="preserve"> </w:t>
      </w:r>
      <w:r>
        <w:t>модель</w:t>
      </w:r>
    </w:p>
    <w:p w14:paraId="3AFED6FF" w14:textId="77777777" w:rsidR="00A13A51" w:rsidRPr="00A13A51" w:rsidRDefault="00A13A51" w:rsidP="00A13A51">
      <w:pPr>
        <w:rPr>
          <w:lang w:val="en-US"/>
        </w:rPr>
      </w:pPr>
    </w:p>
    <w:p w14:paraId="5D8AC209" w14:textId="77777777" w:rsidR="00A13A51" w:rsidRPr="00A13A51" w:rsidRDefault="00A13A51" w:rsidP="00A13A51">
      <w:pPr>
        <w:rPr>
          <w:lang w:val="en-US"/>
        </w:rPr>
      </w:pPr>
      <w:r w:rsidRPr="00A13A51">
        <w:rPr>
          <w:lang w:val="en-US"/>
        </w:rPr>
        <w:t xml:space="preserve">Legal-BERT + 6 </w:t>
      </w:r>
      <w:r>
        <w:t>стартовых</w:t>
      </w:r>
      <w:r w:rsidRPr="00A13A51">
        <w:rPr>
          <w:lang w:val="en-US"/>
        </w:rPr>
        <w:t xml:space="preserve"> </w:t>
      </w:r>
      <w:r>
        <w:t>онтологий</w:t>
      </w:r>
      <w:r w:rsidRPr="00A13A51">
        <w:rPr>
          <w:lang w:val="en-US"/>
        </w:rPr>
        <w:t xml:space="preserve"> → progressive growing </w:t>
      </w:r>
      <w:r>
        <w:t>до</w:t>
      </w:r>
      <w:r w:rsidRPr="00A13A51">
        <w:rPr>
          <w:lang w:val="en-US"/>
        </w:rPr>
        <w:t xml:space="preserve"> 18 + MCT-</w:t>
      </w:r>
      <w:r>
        <w:t>арбитр</w:t>
      </w:r>
      <w:r w:rsidRPr="00A13A51">
        <w:rPr>
          <w:lang w:val="en-US"/>
        </w:rPr>
        <w:t xml:space="preserve"> + L_mct.</w:t>
      </w:r>
    </w:p>
    <w:p w14:paraId="2F42C576" w14:textId="77777777" w:rsidR="00A13A51" w:rsidRPr="00A13A51" w:rsidRDefault="00A13A51" w:rsidP="00A13A51">
      <w:pPr>
        <w:rPr>
          <w:lang w:val="en-US"/>
        </w:rPr>
      </w:pPr>
    </w:p>
    <w:p w14:paraId="2F9E12D0" w14:textId="77777777" w:rsidR="00A13A51" w:rsidRDefault="00A13A51" w:rsidP="00A13A51">
      <w:r>
        <w:t>**Ожидаемые результаты:**</w:t>
      </w:r>
    </w:p>
    <w:p w14:paraId="5E449252" w14:textId="77777777" w:rsidR="00A13A51" w:rsidRDefault="00A13A51" w:rsidP="00A13A51">
      <w:r>
        <w:t>- F1 +2-5% на общем корпусе, +10-15% на спорных контрактах.</w:t>
      </w:r>
    </w:p>
    <w:p w14:paraId="07AE4F0D" w14:textId="77777777" w:rsidR="00A13A51" w:rsidRDefault="00A13A51" w:rsidP="00A13A51">
      <w:r>
        <w:t>- Экспертная оценка интерпретаций &gt;4.0.</w:t>
      </w:r>
    </w:p>
    <w:p w14:paraId="451B517B" w14:textId="77777777" w:rsidR="00A13A51" w:rsidRDefault="00A13A51" w:rsidP="00A13A51">
      <w:r>
        <w:t>- Предпочтение наших объяснений &gt;80%.</w:t>
      </w:r>
    </w:p>
    <w:p w14:paraId="4411B885" w14:textId="77777777" w:rsidR="00A13A51" w:rsidRDefault="00A13A51" w:rsidP="00A13A51">
      <w:r>
        <w:t>- MCT-accuracy &gt;85%.</w:t>
      </w:r>
    </w:p>
    <w:p w14:paraId="76E0A22D" w14:textId="77777777" w:rsidR="00A13A51" w:rsidRDefault="00A13A51" w:rsidP="00A13A51">
      <w:r>
        <w:t>- Снижение ложных предупреждений на 30%.</w:t>
      </w:r>
    </w:p>
    <w:p w14:paraId="22BA8CB7" w14:textId="77777777" w:rsidR="00A13A51" w:rsidRDefault="00A13A51" w:rsidP="00A13A51"/>
    <w:p w14:paraId="69B4FF67" w14:textId="77777777" w:rsidR="00A13A51" w:rsidRDefault="00A13A51" w:rsidP="00A13A51">
      <w:r>
        <w:t>---</w:t>
      </w:r>
    </w:p>
    <w:p w14:paraId="5FB6F1BA" w14:textId="77777777" w:rsidR="00A13A51" w:rsidRDefault="00A13A51" w:rsidP="00A13A51"/>
    <w:p w14:paraId="08644836" w14:textId="77777777" w:rsidR="00A13A51" w:rsidRDefault="00A13A51" w:rsidP="00A13A51">
      <w:r>
        <w:t>## Часть 8. ДОРОЖНАЯ КАРТА</w:t>
      </w:r>
    </w:p>
    <w:p w14:paraId="0A32F8B7" w14:textId="77777777" w:rsidR="00A13A51" w:rsidRDefault="00A13A51" w:rsidP="00A13A51"/>
    <w:p w14:paraId="607C47B1" w14:textId="77777777" w:rsidR="00A13A51" w:rsidRDefault="00A13A51" w:rsidP="00A13A51">
      <w:r>
        <w:t>**Ближайшие шаги:** прототип на 6 онтологиях, верификация diversity loss и MCT-арбитра.</w:t>
      </w:r>
    </w:p>
    <w:p w14:paraId="1AD72885" w14:textId="77777777" w:rsidR="00A13A51" w:rsidRDefault="00A13A51" w:rsidP="00A13A51"/>
    <w:p w14:paraId="4B3A3A47" w14:textId="77777777" w:rsidR="00A13A51" w:rsidRDefault="00A13A51" w:rsidP="00A13A51">
      <w:r>
        <w:t>**Средний горизонт (1-2 года):** полные 18 онтологий, адаптация к судебным решениям, нормативным актам, медицине, интеграция с Legal Knowledge Graphs.</w:t>
      </w:r>
    </w:p>
    <w:p w14:paraId="13DA85F8" w14:textId="77777777" w:rsidR="00A13A51" w:rsidRDefault="00A13A51" w:rsidP="00A13A51"/>
    <w:p w14:paraId="41523C35" w14:textId="77777777" w:rsidR="00A13A51" w:rsidRDefault="00A13A51" w:rsidP="00A13A51">
      <w:r>
        <w:t>**Дальний горизонт (3-5 лет):** самообучающиеся онтологии, мета-онтологии, нейро-символьные системы.</w:t>
      </w:r>
    </w:p>
    <w:p w14:paraId="0ADC912D" w14:textId="77777777" w:rsidR="00A13A51" w:rsidRDefault="00A13A51" w:rsidP="00A13A51"/>
    <w:p w14:paraId="4ABA2F9B" w14:textId="77777777" w:rsidR="00A13A51" w:rsidRDefault="00A13A51" w:rsidP="00A13A51">
      <w:r>
        <w:t>**Предел:** AGI как этический навигатор по онтологиям.</w:t>
      </w:r>
    </w:p>
    <w:p w14:paraId="63C1395A" w14:textId="77777777" w:rsidR="00A13A51" w:rsidRDefault="00A13A51" w:rsidP="00A13A51"/>
    <w:p w14:paraId="06C22F0E" w14:textId="77777777" w:rsidR="00A13A51" w:rsidRDefault="00A13A51" w:rsidP="00A13A51">
      <w:r>
        <w:t>---</w:t>
      </w:r>
    </w:p>
    <w:p w14:paraId="6293DB24" w14:textId="77777777" w:rsidR="00A13A51" w:rsidRDefault="00A13A51" w:rsidP="00A13A51"/>
    <w:p w14:paraId="5D4AD09D" w14:textId="77777777" w:rsidR="00A13A51" w:rsidRDefault="00A13A51" w:rsidP="00A13A51">
      <w:r>
        <w:t>## Часть 9. ОГРАНИЧЕНИЯ МОДЕЛИ</w:t>
      </w:r>
    </w:p>
    <w:p w14:paraId="1A31FD64" w14:textId="77777777" w:rsidR="00A13A51" w:rsidRDefault="00A13A51" w:rsidP="00A13A51"/>
    <w:p w14:paraId="0AD29D74" w14:textId="77777777" w:rsidR="00A13A51" w:rsidRDefault="00A13A51" w:rsidP="00A13A51">
      <w:r>
        <w:t>1. **Зависимость от размеченных данных** — MCT-арбитр требует экспертных оценок.</w:t>
      </w:r>
    </w:p>
    <w:p w14:paraId="4CEF207D" w14:textId="77777777" w:rsidR="00A13A51" w:rsidRDefault="00A13A51" w:rsidP="00A13A51">
      <w:r>
        <w:t>2. **Не решает проблему равной когерентности** — при равных mct_score нужен человек.</w:t>
      </w:r>
    </w:p>
    <w:p w14:paraId="0CBE41D7" w14:textId="77777777" w:rsidR="00A13A51" w:rsidRDefault="00A13A51" w:rsidP="00A13A51">
      <w:r>
        <w:t>3. **Не моделирует динамику интерпретации во времени** — модель статична.</w:t>
      </w:r>
    </w:p>
    <w:p w14:paraId="79F09431" w14:textId="77777777" w:rsidR="00A13A51" w:rsidRDefault="00A13A51" w:rsidP="00A13A51">
      <w:r>
        <w:t>4. **Не учитывает невербальные аспекты** (жесты, интонация).</w:t>
      </w:r>
    </w:p>
    <w:p w14:paraId="1D7219C2" w14:textId="77777777" w:rsidR="00A13A51" w:rsidRDefault="00A13A51" w:rsidP="00A13A51">
      <w:r>
        <w:t>5. **Масштабируемость** — 18 онтологий требуют 4-8 GPU.</w:t>
      </w:r>
    </w:p>
    <w:p w14:paraId="3D52E7FE" w14:textId="77777777" w:rsidR="00A13A51" w:rsidRDefault="00A13A51" w:rsidP="00A13A51"/>
    <w:p w14:paraId="309ABDD0" w14:textId="77777777" w:rsidR="00A13A51" w:rsidRDefault="00A13A51" w:rsidP="00A13A51">
      <w:r>
        <w:t>---</w:t>
      </w:r>
    </w:p>
    <w:p w14:paraId="3B70936E" w14:textId="77777777" w:rsidR="00A13A51" w:rsidRDefault="00A13A51" w:rsidP="00A13A51"/>
    <w:p w14:paraId="68D4A5A5" w14:textId="77777777" w:rsidR="00A13A51" w:rsidRDefault="00A13A51" w:rsidP="00A13A51">
      <w:r>
        <w:t>## Часть 10. ЗАКЛЮЧЕНИЕ</w:t>
      </w:r>
    </w:p>
    <w:p w14:paraId="40E39E1B" w14:textId="77777777" w:rsidR="00A13A51" w:rsidRDefault="00A13A51" w:rsidP="00A13A51"/>
    <w:p w14:paraId="7735529D" w14:textId="77777777" w:rsidR="00A13A51" w:rsidRDefault="00A13A51" w:rsidP="00A13A51">
      <w:r>
        <w:t>Современный NLP — утюг. Мы предлагаем отказаться от него.</w:t>
      </w:r>
    </w:p>
    <w:p w14:paraId="53AF44F3" w14:textId="77777777" w:rsidR="00A13A51" w:rsidRDefault="00A13A51" w:rsidP="00A13A51"/>
    <w:p w14:paraId="05F4F81F" w14:textId="77777777" w:rsidR="00A13A51" w:rsidRDefault="00A13A51" w:rsidP="00A13A51">
      <w:r>
        <w:t>- От моносемии — к онтологическому плюрализму.</w:t>
      </w:r>
    </w:p>
    <w:p w14:paraId="21DF6893" w14:textId="77777777" w:rsidR="00A13A51" w:rsidRDefault="00A13A51" w:rsidP="00A13A51">
      <w:r>
        <w:t>- От точки — к спектру.</w:t>
      </w:r>
    </w:p>
    <w:p w14:paraId="12BB826E" w14:textId="77777777" w:rsidR="00A13A51" w:rsidRDefault="00A13A51" w:rsidP="00A13A51">
      <w:r>
        <w:t>- От числа — к дискурсу.</w:t>
      </w:r>
    </w:p>
    <w:p w14:paraId="3E878430" w14:textId="77777777" w:rsidR="00A13A51" w:rsidRDefault="00A13A51" w:rsidP="00A13A51">
      <w:r>
        <w:t>- От симуляции объективности — к ответственности за выбор.</w:t>
      </w:r>
    </w:p>
    <w:p w14:paraId="6FE6F130" w14:textId="77777777" w:rsidR="00A13A51" w:rsidRDefault="00A13A51" w:rsidP="00A13A51">
      <w:r>
        <w:t>- От утюга — к картографу напряжений.</w:t>
      </w:r>
    </w:p>
    <w:p w14:paraId="09BFB0C8" w14:textId="77777777" w:rsidR="00A13A51" w:rsidRDefault="00A13A51" w:rsidP="00A13A51"/>
    <w:p w14:paraId="19EDA354" w14:textId="77777777" w:rsidR="00A13A51" w:rsidRDefault="00A13A51" w:rsidP="00A13A51">
      <w:r>
        <w:t xml:space="preserve">Смысл не извлекается. Смысл создаётся в акте толкования.  </w:t>
      </w:r>
    </w:p>
    <w:p w14:paraId="4C9F899C" w14:textId="77777777" w:rsidR="00A13A51" w:rsidRDefault="00A13A51" w:rsidP="00A13A51">
      <w:r>
        <w:t>Смысл — судорога. Онтология — речь. Модель — картограф напряжений.</w:t>
      </w:r>
    </w:p>
    <w:p w14:paraId="1F6EF313" w14:textId="77777777" w:rsidR="00A13A51" w:rsidRDefault="00A13A51" w:rsidP="00A13A51"/>
    <w:p w14:paraId="7E6FEBBA" w14:textId="77777777" w:rsidR="00A13A51" w:rsidRDefault="00A13A51" w:rsidP="00A13A51">
      <w:r>
        <w:t>---</w:t>
      </w:r>
    </w:p>
    <w:p w14:paraId="26B337E2" w14:textId="77777777" w:rsidR="00A13A51" w:rsidRDefault="00A13A51" w:rsidP="00A13A51"/>
    <w:p w14:paraId="44738F93" w14:textId="77777777" w:rsidR="00A13A51" w:rsidRDefault="00A13A51" w:rsidP="00A13A51">
      <w:r>
        <w:t>## Библиография (сокращённо)</w:t>
      </w:r>
    </w:p>
    <w:p w14:paraId="2057D644" w14:textId="77777777" w:rsidR="00A13A51" w:rsidRDefault="00A13A51" w:rsidP="00A13A51"/>
    <w:p w14:paraId="64C3BCB4" w14:textId="77777777" w:rsidR="00A13A51" w:rsidRPr="00A13A51" w:rsidRDefault="00A13A51" w:rsidP="00A13A51">
      <w:pPr>
        <w:rPr>
          <w:lang w:val="en-US"/>
        </w:rPr>
      </w:pPr>
      <w:r>
        <w:t xml:space="preserve">**Философия и методология:** Gadamer, Ricoeur, Husserl, Heidegger, Bakhtin, Barthes, Derrida, Baudrillard, James, Putnam, Fish. </w:t>
      </w:r>
      <w:r w:rsidRPr="00A13A51">
        <w:rPr>
          <w:lang w:val="en-US"/>
        </w:rPr>
        <w:t>Quine (1951, 1960). Vervoort, L. (2026). *Problem Solving in Philosophy*. Springer. Vervoort, L., Mizyakov, V., Ugleva, A. (2023). A criterion for AGI. arXiv:2308.02950.</w:t>
      </w:r>
    </w:p>
    <w:p w14:paraId="442B229A" w14:textId="77777777" w:rsidR="00A13A51" w:rsidRPr="00A13A51" w:rsidRDefault="00A13A51" w:rsidP="00A13A51">
      <w:pPr>
        <w:rPr>
          <w:lang w:val="en-US"/>
        </w:rPr>
      </w:pPr>
    </w:p>
    <w:p w14:paraId="45DB4649" w14:textId="77777777" w:rsidR="00A13A51" w:rsidRPr="00A13A51" w:rsidRDefault="00A13A51" w:rsidP="00A13A51">
      <w:pPr>
        <w:rPr>
          <w:lang w:val="en-US"/>
        </w:rPr>
      </w:pPr>
      <w:r w:rsidRPr="00A13A51">
        <w:rPr>
          <w:lang w:val="en-US"/>
        </w:rPr>
        <w:t>**</w:t>
      </w:r>
      <w:r>
        <w:t>Эмпирические</w:t>
      </w:r>
      <w:r w:rsidRPr="00A13A51">
        <w:rPr>
          <w:lang w:val="en-US"/>
        </w:rPr>
        <w:t xml:space="preserve"> </w:t>
      </w:r>
      <w:r>
        <w:t>исследования</w:t>
      </w:r>
      <w:r w:rsidRPr="00A13A51">
        <w:rPr>
          <w:lang w:val="en-US"/>
        </w:rPr>
        <w:t xml:space="preserve"> LLM:**  </w:t>
      </w:r>
    </w:p>
    <w:p w14:paraId="08243E48" w14:textId="77777777" w:rsidR="00A13A51" w:rsidRPr="00A13A51" w:rsidRDefault="00A13A51" w:rsidP="00A13A51">
      <w:pPr>
        <w:rPr>
          <w:lang w:val="en-US"/>
        </w:rPr>
      </w:pPr>
      <w:r w:rsidRPr="00A13A51">
        <w:rPr>
          <w:lang w:val="en-US"/>
        </w:rPr>
        <w:t xml:space="preserve">- Ziletti, A., &amp; D’Ambrosi, L. (2026). CLUES: A framework for ambiguity and instability in LLMs.  </w:t>
      </w:r>
    </w:p>
    <w:p w14:paraId="717608E0" w14:textId="77777777" w:rsidR="00A13A51" w:rsidRPr="00A13A51" w:rsidRDefault="00A13A51" w:rsidP="00A13A51">
      <w:pPr>
        <w:rPr>
          <w:lang w:val="en-US"/>
        </w:rPr>
      </w:pPr>
      <w:r w:rsidRPr="00A13A51">
        <w:rPr>
          <w:lang w:val="en-US"/>
        </w:rPr>
        <w:t xml:space="preserve">- Agostino, G. et al. (2025). A quantum semantic framework for LLM ambiguity.  </w:t>
      </w:r>
    </w:p>
    <w:p w14:paraId="583F6678" w14:textId="77777777" w:rsidR="00A13A51" w:rsidRPr="00A13A51" w:rsidRDefault="00A13A51" w:rsidP="00A13A51">
      <w:pPr>
        <w:rPr>
          <w:lang w:val="en-US"/>
        </w:rPr>
      </w:pPr>
      <w:r w:rsidRPr="00A13A51">
        <w:rPr>
          <w:lang w:val="en-US"/>
        </w:rPr>
        <w:t xml:space="preserve">- Capone, A. et al. (2024). Lost in Disambiguation.  </w:t>
      </w:r>
    </w:p>
    <w:p w14:paraId="134AF56B" w14:textId="77777777" w:rsidR="00A13A51" w:rsidRPr="00A13A51" w:rsidRDefault="00A13A51" w:rsidP="00A13A51">
      <w:pPr>
        <w:rPr>
          <w:lang w:val="en-US"/>
        </w:rPr>
      </w:pPr>
      <w:r w:rsidRPr="00A13A51">
        <w:rPr>
          <w:lang w:val="en-US"/>
        </w:rPr>
        <w:t xml:space="preserve">- Rajan, V. et al. (2024). KonTest: Knowledge inconsistency in LLMs.  </w:t>
      </w:r>
    </w:p>
    <w:p w14:paraId="3DB5CBF5" w14:textId="77777777" w:rsidR="00A13A51" w:rsidRPr="00A13A51" w:rsidRDefault="00A13A51" w:rsidP="00A13A51">
      <w:pPr>
        <w:rPr>
          <w:lang w:val="en-US"/>
        </w:rPr>
      </w:pPr>
      <w:r w:rsidRPr="00A13A51">
        <w:rPr>
          <w:lang w:val="en-US"/>
        </w:rPr>
        <w:t xml:space="preserve">- Dellibarda Varela, P. et al. (2025). MIRAGE benchmark for multi-step ambiguity.  </w:t>
      </w:r>
    </w:p>
    <w:p w14:paraId="025E57CA" w14:textId="77777777" w:rsidR="00A13A51" w:rsidRPr="00A13A51" w:rsidRDefault="00A13A51" w:rsidP="00A13A51">
      <w:pPr>
        <w:rPr>
          <w:lang w:val="en-US"/>
        </w:rPr>
      </w:pPr>
      <w:r w:rsidRPr="00A13A51">
        <w:rPr>
          <w:lang w:val="en-US"/>
        </w:rPr>
        <w:t xml:space="preserve">- Sahlgren, M., &amp; Carlsson, F. (2021). The Singleton Fallacy.  </w:t>
      </w:r>
    </w:p>
    <w:p w14:paraId="785A956E" w14:textId="77777777" w:rsidR="00A13A51" w:rsidRPr="00A13A51" w:rsidRDefault="00A13A51" w:rsidP="00A13A51">
      <w:pPr>
        <w:rPr>
          <w:lang w:val="en-US"/>
        </w:rPr>
      </w:pPr>
      <w:r w:rsidRPr="00A13A51">
        <w:rPr>
          <w:lang w:val="en-US"/>
        </w:rPr>
        <w:lastRenderedPageBreak/>
        <w:t xml:space="preserve">- Nguyen, T. (2025). A Missing Primitive in Contemporary Language Models.  </w:t>
      </w:r>
    </w:p>
    <w:p w14:paraId="46238DE1" w14:textId="77777777" w:rsidR="00A13A51" w:rsidRPr="00A13A51" w:rsidRDefault="00A13A51" w:rsidP="00A13A51">
      <w:pPr>
        <w:rPr>
          <w:lang w:val="en-US"/>
        </w:rPr>
      </w:pPr>
      <w:r w:rsidRPr="00A13A51">
        <w:rPr>
          <w:lang w:val="en-US"/>
        </w:rPr>
        <w:t>- Nguyen, T. (2025). Two Missing Primitives.</w:t>
      </w:r>
    </w:p>
    <w:p w14:paraId="5D06D750" w14:textId="77777777" w:rsidR="00A13A51" w:rsidRPr="00A13A51" w:rsidRDefault="00A13A51" w:rsidP="00A13A51">
      <w:pPr>
        <w:rPr>
          <w:lang w:val="en-US"/>
        </w:rPr>
      </w:pPr>
    </w:p>
    <w:p w14:paraId="6A7F0B73" w14:textId="77777777" w:rsidR="00A13A51" w:rsidRPr="00A13A51" w:rsidRDefault="00A13A51" w:rsidP="00A13A51">
      <w:pPr>
        <w:rPr>
          <w:lang w:val="en-US"/>
        </w:rPr>
      </w:pPr>
      <w:r w:rsidRPr="00A13A51">
        <w:rPr>
          <w:lang w:val="en-US"/>
        </w:rPr>
        <w:t>**</w:t>
      </w:r>
      <w:r>
        <w:t>Право</w:t>
      </w:r>
      <w:r w:rsidRPr="00A13A51">
        <w:rPr>
          <w:lang w:val="en-US"/>
        </w:rPr>
        <w:t>:** Savigny, Ihering, Hart, Dworkin, Alexy.</w:t>
      </w:r>
    </w:p>
    <w:p w14:paraId="26E7307E" w14:textId="77777777" w:rsidR="00A13A51" w:rsidRPr="00A13A51" w:rsidRDefault="00A13A51" w:rsidP="00A13A51">
      <w:pPr>
        <w:rPr>
          <w:lang w:val="en-US"/>
        </w:rPr>
      </w:pPr>
    </w:p>
    <w:p w14:paraId="0E3C12F7" w14:textId="77777777" w:rsidR="00A13A51" w:rsidRPr="00A13A51" w:rsidRDefault="00A13A51" w:rsidP="00A13A51">
      <w:pPr>
        <w:rPr>
          <w:lang w:val="en-US"/>
        </w:rPr>
      </w:pPr>
      <w:r w:rsidRPr="00A13A51">
        <w:rPr>
          <w:lang w:val="en-US"/>
        </w:rPr>
        <w:t xml:space="preserve">**NLP </w:t>
      </w:r>
      <w:r>
        <w:t>и</w:t>
      </w:r>
      <w:r w:rsidRPr="00A13A51">
        <w:rPr>
          <w:lang w:val="en-US"/>
        </w:rPr>
        <w:t xml:space="preserve"> AI:** Devlin (BERT), Vaswani (Attention), Chalkidis (LEGAL-BERT), Kim (TCAV), Koh (Concept Bottleneck).</w:t>
      </w:r>
    </w:p>
    <w:p w14:paraId="31B04242" w14:textId="77777777" w:rsidR="00A13A51" w:rsidRPr="00A13A51" w:rsidRDefault="00A13A51" w:rsidP="00A13A51">
      <w:pPr>
        <w:rPr>
          <w:lang w:val="en-US"/>
        </w:rPr>
      </w:pPr>
    </w:p>
    <w:p w14:paraId="51EA9E1D" w14:textId="77777777" w:rsidR="00A13A51" w:rsidRPr="00A13A51" w:rsidRDefault="00A13A51" w:rsidP="00A13A51">
      <w:pPr>
        <w:rPr>
          <w:lang w:val="en-US"/>
        </w:rPr>
      </w:pPr>
      <w:r w:rsidRPr="00A13A51">
        <w:rPr>
          <w:lang w:val="en-US"/>
        </w:rPr>
        <w:t>**</w:t>
      </w:r>
      <w:r>
        <w:t>Математика</w:t>
      </w:r>
      <w:r w:rsidRPr="00A13A51">
        <w:rPr>
          <w:lang w:val="en-US"/>
        </w:rPr>
        <w:t>:** Univalent Foundations Program (HoTT), Mac Lane (Categories).</w:t>
      </w:r>
    </w:p>
    <w:p w14:paraId="30C0AAF5" w14:textId="77777777" w:rsidR="00A13A51" w:rsidRPr="00A13A51" w:rsidRDefault="00A13A51" w:rsidP="00A13A51">
      <w:pPr>
        <w:rPr>
          <w:lang w:val="en-US"/>
        </w:rPr>
      </w:pPr>
    </w:p>
    <w:p w14:paraId="6A6B4C79" w14:textId="77777777" w:rsidR="00A13A51" w:rsidRDefault="00A13A51" w:rsidP="00A13A51">
      <w:r>
        <w:t>**Этика ИИ:** Floridi, Mitchell.</w:t>
      </w:r>
    </w:p>
    <w:p w14:paraId="3161A522" w14:textId="77777777" w:rsidR="00A13A51" w:rsidRDefault="00A13A51" w:rsidP="00A13A51"/>
    <w:p w14:paraId="0A08E7C4" w14:textId="77777777" w:rsidR="00A13A51" w:rsidRDefault="00A13A51" w:rsidP="00A13A51">
      <w:r>
        <w:t>---</w:t>
      </w:r>
    </w:p>
    <w:p w14:paraId="12AFF896" w14:textId="77777777" w:rsidR="00A13A51" w:rsidRDefault="00A13A51" w:rsidP="00A13A51"/>
    <w:p w14:paraId="49D6007E" w14:textId="03E056AE" w:rsidR="001F4932" w:rsidRPr="00A13A51" w:rsidRDefault="00A13A51" w:rsidP="00A13A51">
      <w:r>
        <w:t>*Конец.*</w:t>
      </w:r>
    </w:p>
    <w:sectPr w:rsidR="001F4932" w:rsidRPr="00A13A51">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B09"/>
    <w:rsid w:val="00022B09"/>
    <w:rsid w:val="001F4932"/>
    <w:rsid w:val="00494C80"/>
    <w:rsid w:val="0055381E"/>
    <w:rsid w:val="009703DC"/>
    <w:rsid w:val="00A13A51"/>
    <w:rsid w:val="00FC5C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CF6F15"/>
  <w14:defaultImageDpi w14:val="0"/>
  <w15:docId w15:val="{406206C5-6D3F-4D36-9D63-46BE9CC9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3347</Words>
  <Characters>19083</Characters>
  <Application>Microsoft Office Word</Application>
  <DocSecurity>0</DocSecurity>
  <Lines>159</Lines>
  <Paragraphs>44</Paragraphs>
  <ScaleCrop>false</ScaleCrop>
  <Company/>
  <LinksUpToDate>false</LinksUpToDate>
  <CharactersWithSpaces>22386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Aldarov</dc:creator>
  <cp:keywords/>
  <dc:description/>
  <cp:lastModifiedBy>Alexander Aldarov</cp:lastModifiedBy>
  <cp:revision>4</cp:revision>
  <dcterms:created xsi:type="dcterms:W3CDTF">2026-06-13T14:40:00Z</dcterms:created>
  <dcterms:modified xsi:type="dcterms:W3CDTF">2026-06-13T15:04:00Z</dcterms:modified>
</cp:coreProperties>
</file>