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71" w:rsidRDefault="00575D24" w:rsidP="00575D24">
      <w:r w:rsidRPr="00575D24">
        <w:rPr>
          <w:b/>
        </w:rPr>
        <w:t>1</w:t>
      </w:r>
      <w:r w:rsidRPr="00575D24">
        <w:t xml:space="preserve">. </w:t>
      </w:r>
      <w:r>
        <w:t>Дорисовать стрелочки вниз в рубриках Оплата, Доставка, как на фото</w:t>
      </w:r>
    </w:p>
    <w:p w:rsidR="00575D24" w:rsidRDefault="00575D24">
      <w:r>
        <w:rPr>
          <w:noProof/>
          <w:lang w:eastAsia="ru-RU"/>
        </w:rPr>
        <w:drawing>
          <wp:inline distT="0" distB="0" distL="0" distR="0">
            <wp:extent cx="6324599" cy="3952875"/>
            <wp:effectExtent l="19050" t="0" r="1" b="0"/>
            <wp:docPr id="2" name="Рисунок 2" descr="E:\новые правки леши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новые правки леши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99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24" w:rsidRDefault="00575D24">
      <w:r>
        <w:t xml:space="preserve">И убрать подчеркивание. Когда блок активный он </w:t>
      </w:r>
      <w:proofErr w:type="gramStart"/>
      <w:r>
        <w:t>должен просто серым ободком выделятся</w:t>
      </w:r>
      <w:proofErr w:type="gramEnd"/>
      <w:r>
        <w:t xml:space="preserve"> и все</w:t>
      </w:r>
      <w:r w:rsidRPr="001B6EEF">
        <w:rPr>
          <w:highlight w:val="yellow"/>
        </w:rPr>
        <w:t>.</w:t>
      </w:r>
      <w:r w:rsidR="001B6EEF" w:rsidRPr="001B6EEF">
        <w:rPr>
          <w:highlight w:val="yellow"/>
        </w:rPr>
        <w:t>+++</w:t>
      </w:r>
    </w:p>
    <w:p w:rsidR="00575D24" w:rsidRDefault="00575D24"/>
    <w:p w:rsidR="00575D24" w:rsidRDefault="00575D24">
      <w:r w:rsidRPr="00575D24">
        <w:rPr>
          <w:b/>
        </w:rPr>
        <w:t>2</w:t>
      </w:r>
      <w:r>
        <w:t xml:space="preserve">.  в доставке </w:t>
      </w:r>
      <w:r w:rsidRPr="00575D24">
        <w:t>“</w:t>
      </w:r>
      <w:r>
        <w:t>Курьерской службой по Беларуси</w:t>
      </w:r>
      <w:r w:rsidRPr="00575D24">
        <w:t xml:space="preserve">” </w:t>
      </w:r>
      <w:r>
        <w:t xml:space="preserve">в тексте ссылка </w:t>
      </w:r>
      <w:r w:rsidRPr="00575D24">
        <w:t>“</w:t>
      </w:r>
      <w:r>
        <w:t>Список городов доставки по Беларуси</w:t>
      </w:r>
      <w:r w:rsidRPr="00575D24">
        <w:t xml:space="preserve">” </w:t>
      </w:r>
      <w:r>
        <w:t>у тебя синего цвета, хотя была раньше красного. Сделай снова красного цвета</w:t>
      </w:r>
      <w:r w:rsidR="002D1109">
        <w:t xml:space="preserve"> (только эту ссылку сделать красной)</w:t>
      </w:r>
      <w:r w:rsidR="001B6EEF">
        <w:t xml:space="preserve"> </w:t>
      </w:r>
      <w:r w:rsidR="001B6EEF" w:rsidRPr="001B6EEF">
        <w:rPr>
          <w:highlight w:val="yellow"/>
        </w:rPr>
        <w:t>+++</w:t>
      </w:r>
    </w:p>
    <w:p w:rsidR="00575D24" w:rsidRDefault="00575D24"/>
    <w:p w:rsidR="00575D24" w:rsidRPr="00575D24" w:rsidRDefault="00575D24">
      <w:r w:rsidRPr="00575D24">
        <w:rPr>
          <w:b/>
        </w:rPr>
        <w:t>3</w:t>
      </w:r>
      <w:r>
        <w:t>. В рубрике Самовывоз, пропала снова верхняя строка, напиши так</w:t>
      </w:r>
      <w:r w:rsidRPr="00575D24">
        <w:t>:</w:t>
      </w:r>
    </w:p>
    <w:p w:rsidR="00575D24" w:rsidRPr="00CB3D37" w:rsidRDefault="00CB3D37" w:rsidP="00575D24">
      <w:r w:rsidRPr="00CB3D37">
        <w:t xml:space="preserve">“ </w:t>
      </w:r>
      <w:r w:rsidR="00575D24">
        <w:t>Забрать свой товар Вы можете самостоятельно (после предварительного согласования с нашим  менеджером) по адресам</w:t>
      </w:r>
      <w:proofErr w:type="gramStart"/>
      <w:r w:rsidR="00575D24">
        <w:t>:</w:t>
      </w:r>
      <w:r w:rsidRPr="00CB3D37">
        <w:t xml:space="preserve"> “</w:t>
      </w:r>
      <w:proofErr w:type="gramEnd"/>
    </w:p>
    <w:p w:rsidR="00CB3D37" w:rsidRDefault="00CB3D37" w:rsidP="00575D24">
      <w:proofErr w:type="gramStart"/>
      <w:r>
        <w:t xml:space="preserve">И доставь перед название города Минска и Волковыска, букву </w:t>
      </w:r>
      <w:r w:rsidRPr="00CB3D37">
        <w:t xml:space="preserve"> “ </w:t>
      </w:r>
      <w:r>
        <w:t>г</w:t>
      </w:r>
      <w:r w:rsidRPr="00CB3D37">
        <w:t>. ”</w:t>
      </w:r>
      <w:r>
        <w:br/>
        <w:t>Должно быть так</w:t>
      </w:r>
      <w:r w:rsidRPr="00CB3D37">
        <w:t>:</w:t>
      </w:r>
      <w:r w:rsidRPr="00CB3D37">
        <w:br/>
      </w:r>
      <w:r w:rsidRPr="00CB3D37">
        <w:rPr>
          <w:b/>
        </w:rPr>
        <w:t>г. Минск</w:t>
      </w:r>
      <w:r>
        <w:t xml:space="preserve">, </w:t>
      </w:r>
      <w:proofErr w:type="spellStart"/>
      <w:r>
        <w:t>Меньковский</w:t>
      </w:r>
      <w:proofErr w:type="spellEnd"/>
      <w:r>
        <w:t xml:space="preserve"> тракт                                            </w:t>
      </w:r>
      <w:r w:rsidRPr="00CB3D37">
        <w:rPr>
          <w:b/>
        </w:rPr>
        <w:t>г. Волковыск</w:t>
      </w:r>
      <w:r>
        <w:t>, ул. Фабричная</w:t>
      </w:r>
      <w:proofErr w:type="gramEnd"/>
    </w:p>
    <w:p w:rsidR="00CB3D37" w:rsidRDefault="00CB3D37" w:rsidP="00575D24">
      <w:r>
        <w:t xml:space="preserve">И так сделай и в </w:t>
      </w:r>
      <w:r w:rsidRPr="00CB3D37">
        <w:t>“</w:t>
      </w:r>
      <w:r>
        <w:t>Контактах</w:t>
      </w:r>
      <w:r w:rsidRPr="00CB3D37">
        <w:t>”</w:t>
      </w:r>
    </w:p>
    <w:p w:rsidR="0049450D" w:rsidRDefault="005B3DC9" w:rsidP="00575D24">
      <w:r w:rsidRPr="005B3DC9">
        <w:rPr>
          <w:highlight w:val="yellow"/>
        </w:rPr>
        <w:t>+++</w:t>
      </w:r>
    </w:p>
    <w:p w:rsidR="0049450D" w:rsidRDefault="0049450D" w:rsidP="00575D24"/>
    <w:p w:rsidR="0049450D" w:rsidRDefault="0049450D" w:rsidP="00575D24"/>
    <w:p w:rsidR="0049450D" w:rsidRDefault="0049450D" w:rsidP="00575D24"/>
    <w:p w:rsidR="0049450D" w:rsidRDefault="0049450D" w:rsidP="00575D24">
      <w:r w:rsidRPr="0049450D">
        <w:rPr>
          <w:b/>
        </w:rPr>
        <w:t>4</w:t>
      </w:r>
      <w:r w:rsidRPr="00097861">
        <w:t xml:space="preserve">. </w:t>
      </w:r>
      <w:r>
        <w:t>Закинуть</w:t>
      </w:r>
      <w:proofErr w:type="gramStart"/>
      <w:r>
        <w:t xml:space="preserve"> К</w:t>
      </w:r>
      <w:proofErr w:type="gramEnd"/>
      <w:r>
        <w:t>ак мы работаем, под описанием каждого товара, как на фото я показал</w:t>
      </w:r>
    </w:p>
    <w:p w:rsidR="0049450D" w:rsidRPr="00CB3D37" w:rsidRDefault="0049450D" w:rsidP="00575D24"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3" name="Рисунок 3" descr="E:\новые правки леши\Как мы работаем, под описание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новые правки леши\Как мы работаем, под описание товар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37" w:rsidRDefault="00CC4CB0" w:rsidP="00575D24">
      <w:r w:rsidRPr="00CC4CB0">
        <w:rPr>
          <w:highlight w:val="yellow"/>
        </w:rPr>
        <w:t>+++</w:t>
      </w:r>
    </w:p>
    <w:p w:rsidR="00CB3D37" w:rsidRPr="00CB3D37" w:rsidRDefault="00CB3D37" w:rsidP="00575D24"/>
    <w:p w:rsidR="00CB3D37" w:rsidRDefault="0049450D" w:rsidP="00575D24">
      <w:r w:rsidRPr="0001605E">
        <w:rPr>
          <w:b/>
        </w:rPr>
        <w:t>5</w:t>
      </w:r>
      <w:r>
        <w:t>. На главной странице, под рубрикой</w:t>
      </w:r>
      <w:proofErr w:type="gramStart"/>
      <w:r>
        <w:t xml:space="preserve"> К</w:t>
      </w:r>
      <w:proofErr w:type="gramEnd"/>
      <w:r>
        <w:t>ак мы работаем, вылез текст не нужный, убери его</w:t>
      </w:r>
      <w:r w:rsidR="00CC4CB0">
        <w:t xml:space="preserve"> </w:t>
      </w:r>
      <w:r w:rsidR="00CC4CB0" w:rsidRPr="00CC4CB0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6</w:t>
      </w:r>
      <w:r>
        <w:t>.  При наводке на блоки</w:t>
      </w:r>
      <w:proofErr w:type="gramStart"/>
      <w:r>
        <w:t xml:space="preserve"> Н</w:t>
      </w:r>
      <w:proofErr w:type="gramEnd"/>
      <w:r>
        <w:t xml:space="preserve">аши </w:t>
      </w:r>
      <w:proofErr w:type="spellStart"/>
      <w:r>
        <w:t>приемущества</w:t>
      </w:r>
      <w:proofErr w:type="spellEnd"/>
      <w:r>
        <w:t xml:space="preserve">, </w:t>
      </w:r>
      <w:proofErr w:type="spellStart"/>
      <w:r>
        <w:t>оди</w:t>
      </w:r>
      <w:proofErr w:type="spellEnd"/>
      <w:r>
        <w:t xml:space="preserve"> </w:t>
      </w:r>
      <w:proofErr w:type="spellStart"/>
      <w:r>
        <w:t>кликабельны</w:t>
      </w:r>
      <w:proofErr w:type="spellEnd"/>
      <w:r>
        <w:t xml:space="preserve"> и должны обворачиваться в серый ободок, как ты </w:t>
      </w:r>
      <w:proofErr w:type="spellStart"/>
      <w:r>
        <w:t>сдкелал</w:t>
      </w:r>
      <w:proofErr w:type="spellEnd"/>
      <w:r>
        <w:t xml:space="preserve"> на списках товара.</w:t>
      </w:r>
      <w:r w:rsidR="00CC4CB0">
        <w:t xml:space="preserve"> </w:t>
      </w:r>
      <w:r w:rsidR="00CC4CB0" w:rsidRPr="00CC4CB0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7</w:t>
      </w:r>
      <w:r>
        <w:t>. Стрелочки которые стоят в Новостях магазина и</w:t>
      </w:r>
      <w:proofErr w:type="gramStart"/>
      <w:r>
        <w:t xml:space="preserve"> Н</w:t>
      </w:r>
      <w:proofErr w:type="gramEnd"/>
      <w:r>
        <w:t xml:space="preserve">аши работы, раньше при </w:t>
      </w:r>
      <w:proofErr w:type="spellStart"/>
      <w:r>
        <w:t>наводе</w:t>
      </w:r>
      <w:proofErr w:type="spellEnd"/>
      <w:r>
        <w:t xml:space="preserve"> на них, темнели. Сейчас ничего не происходит. Короче сделай по принципу, как у нас срабатывает кнопка </w:t>
      </w:r>
      <w:r w:rsidRPr="0049450D">
        <w:t>“</w:t>
      </w:r>
      <w:r>
        <w:t>Подробнее</w:t>
      </w:r>
      <w:r w:rsidRPr="0049450D">
        <w:t xml:space="preserve">” </w:t>
      </w:r>
      <w:r>
        <w:t>в блоках</w:t>
      </w:r>
      <w:proofErr w:type="gramStart"/>
      <w:r>
        <w:t xml:space="preserve"> Н</w:t>
      </w:r>
      <w:proofErr w:type="gramEnd"/>
      <w:r>
        <w:t xml:space="preserve">аши </w:t>
      </w:r>
      <w:proofErr w:type="spellStart"/>
      <w:r>
        <w:t>преимщества</w:t>
      </w:r>
      <w:proofErr w:type="spellEnd"/>
      <w:r>
        <w:t>.</w:t>
      </w:r>
      <w:r w:rsidR="00CC4CB0">
        <w:t xml:space="preserve"> </w:t>
      </w:r>
      <w:r w:rsidR="00CC4CB0" w:rsidRPr="00792F7D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8</w:t>
      </w:r>
      <w:r>
        <w:t xml:space="preserve">. Когда нажимаем на какую-нибудь новость, </w:t>
      </w:r>
      <w:proofErr w:type="gramStart"/>
      <w:r>
        <w:t>с</w:t>
      </w:r>
      <w:proofErr w:type="gramEnd"/>
      <w:r>
        <w:t xml:space="preserve"> </w:t>
      </w:r>
      <w:proofErr w:type="gramStart"/>
      <w:r>
        <w:t>главной</w:t>
      </w:r>
      <w:proofErr w:type="gramEnd"/>
      <w:r>
        <w:t xml:space="preserve"> странице, то при переходе на эту новость, страница должна подплывать под Модельный ряд, как ты сделал при переходе по Категориям магазина</w:t>
      </w:r>
      <w:r w:rsidR="00792F7D">
        <w:t xml:space="preserve"> </w:t>
      </w:r>
      <w:r w:rsidR="00792F7D" w:rsidRPr="00792F7D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9</w:t>
      </w:r>
      <w:r>
        <w:t xml:space="preserve">. когда заходим в список новостей, и </w:t>
      </w:r>
      <w:proofErr w:type="spellStart"/>
      <w:r>
        <w:t>хочем</w:t>
      </w:r>
      <w:proofErr w:type="spellEnd"/>
      <w:r>
        <w:t xml:space="preserve"> зайти в какую-то новость, то она внутри пустая почему-то. Хотя когда заходим в новость </w:t>
      </w:r>
      <w:proofErr w:type="gramStart"/>
      <w:r>
        <w:t>из</w:t>
      </w:r>
      <w:proofErr w:type="gramEnd"/>
      <w:r>
        <w:t xml:space="preserve"> Главной странице, то новость полная.</w:t>
      </w:r>
      <w:r w:rsidR="00792F7D">
        <w:t xml:space="preserve"> </w:t>
      </w:r>
      <w:r w:rsidR="00792F7D" w:rsidRPr="00792F7D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10</w:t>
      </w:r>
      <w:r>
        <w:t xml:space="preserve">. В списках новостей, подвинь ближе Название </w:t>
      </w:r>
      <w:proofErr w:type="spellStart"/>
      <w:r>
        <w:t>новсти</w:t>
      </w:r>
      <w:proofErr w:type="spellEnd"/>
      <w:r>
        <w:t xml:space="preserve"> к фото. Я скидываю фото, на первой новости я подвинул</w:t>
      </w:r>
      <w:r w:rsidR="002D1109">
        <w:t xml:space="preserve"> (сделать как в списке товаров картинка и описание)</w:t>
      </w:r>
    </w:p>
    <w:p w:rsidR="0049450D" w:rsidRDefault="0049450D" w:rsidP="00575D24">
      <w:r>
        <w:rPr>
          <w:noProof/>
          <w:lang w:eastAsia="ru-RU"/>
        </w:rPr>
        <w:drawing>
          <wp:inline distT="0" distB="0" distL="0" distR="0">
            <wp:extent cx="6324600" cy="3952875"/>
            <wp:effectExtent l="19050" t="0" r="0" b="0"/>
            <wp:docPr id="4" name="Рисунок 4" descr="E:\новые правки леши\список новостей, рассто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овые правки леши\список новостей, расстояни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0D" w:rsidRDefault="00792F7D" w:rsidP="00575D24">
      <w:r w:rsidRPr="00792F7D">
        <w:rPr>
          <w:highlight w:val="yellow"/>
        </w:rPr>
        <w:t>+++</w:t>
      </w:r>
    </w:p>
    <w:p w:rsidR="0049450D" w:rsidRPr="002D1109" w:rsidRDefault="0049450D" w:rsidP="00575D24">
      <w:r w:rsidRPr="0001605E">
        <w:rPr>
          <w:b/>
        </w:rPr>
        <w:t>11</w:t>
      </w:r>
      <w:r>
        <w:t>. в сплывающем окне</w:t>
      </w:r>
      <w:proofErr w:type="gramStart"/>
      <w:r w:rsidRPr="0049450D">
        <w:t xml:space="preserve"> </w:t>
      </w:r>
      <w:r>
        <w:t>,</w:t>
      </w:r>
      <w:proofErr w:type="gramEnd"/>
      <w:r>
        <w:t xml:space="preserve"> когда нажимаем в товаре </w:t>
      </w:r>
      <w:r w:rsidRPr="0049450D">
        <w:t xml:space="preserve">“ </w:t>
      </w:r>
      <w:r>
        <w:t>Стоимость доставки</w:t>
      </w:r>
      <w:r w:rsidRPr="0049450D">
        <w:t>”</w:t>
      </w:r>
    </w:p>
    <w:p w:rsidR="0049450D" w:rsidRDefault="0049450D" w:rsidP="00575D24">
      <w:r>
        <w:t>То там ты прилепил сумму стоимости вверх сильно, почти прижал к тексту. Отлепи немного, как у нас в корзине там также выглядит</w:t>
      </w:r>
      <w:r w:rsidRPr="00433B01">
        <w:rPr>
          <w:highlight w:val="yellow"/>
        </w:rPr>
        <w:t>.</w:t>
      </w:r>
      <w:r w:rsidR="00433B01" w:rsidRPr="00433B01">
        <w:rPr>
          <w:highlight w:val="yellow"/>
        </w:rPr>
        <w:t>+++</w:t>
      </w:r>
    </w:p>
    <w:p w:rsidR="0049450D" w:rsidRDefault="0049450D" w:rsidP="00575D24"/>
    <w:p w:rsidR="0049450D" w:rsidRDefault="0049450D" w:rsidP="00575D24">
      <w:r w:rsidRPr="0001605E">
        <w:rPr>
          <w:b/>
        </w:rPr>
        <w:t>12</w:t>
      </w:r>
      <w:r>
        <w:t xml:space="preserve">. </w:t>
      </w:r>
      <w:proofErr w:type="gramStart"/>
      <w:r>
        <w:t>Сделай</w:t>
      </w:r>
      <w:proofErr w:type="gramEnd"/>
      <w:r>
        <w:t xml:space="preserve"> чтобы при переключении Вида товаров, мы оставались на этом же товаре. А нас выкидывает в другое место</w:t>
      </w:r>
      <w:r w:rsidR="00B22114">
        <w:t xml:space="preserve"> (все сбивается марка модель год)</w:t>
      </w:r>
    </w:p>
    <w:p w:rsidR="0049450D" w:rsidRDefault="0049450D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49450D" w:rsidRDefault="0049450D" w:rsidP="00575D24">
      <w:r w:rsidRPr="0001605E">
        <w:rPr>
          <w:b/>
        </w:rPr>
        <w:t>13</w:t>
      </w:r>
      <w:r>
        <w:t xml:space="preserve">.  Я заметил у нас </w:t>
      </w:r>
      <w:r w:rsidR="0001605E">
        <w:t>Списки категорий товаров, которые идут над товарами, сортируются по количеству товаров в рубрике.</w:t>
      </w:r>
    </w:p>
    <w:p w:rsidR="0001605E" w:rsidRDefault="0001605E" w:rsidP="00575D24">
      <w:r>
        <w:t>Мне нужно чтобы они фиксировано стояли на своих местах, не зависимо от количества товара в этой рубрике.</w:t>
      </w:r>
    </w:p>
    <w:p w:rsidR="0001605E" w:rsidRPr="0001605E" w:rsidRDefault="0001605E" w:rsidP="00575D24">
      <w:r>
        <w:t>Вот правильная очередность</w:t>
      </w:r>
      <w:r w:rsidRPr="0001605E">
        <w:t>:</w:t>
      </w:r>
    </w:p>
    <w:p w:rsidR="00575D24" w:rsidRDefault="0001605E">
      <w:r>
        <w:t xml:space="preserve">Передние фары                           Задние фонари                                         Указатели поворота  </w:t>
      </w:r>
      <w:r>
        <w:br/>
      </w:r>
      <w:r>
        <w:br/>
        <w:t xml:space="preserve">Противотуманные фары           Повторители поворота в крылья         Стекла фар и </w:t>
      </w:r>
      <w:proofErr w:type="spellStart"/>
      <w:r>
        <w:t>противотуманок</w:t>
      </w:r>
      <w:proofErr w:type="spellEnd"/>
      <w:r>
        <w:t xml:space="preserve">   </w:t>
      </w:r>
      <w:r>
        <w:br/>
      </w:r>
      <w:r>
        <w:br/>
        <w:t xml:space="preserve">Подсветка номера   </w:t>
      </w:r>
    </w:p>
    <w:p w:rsidR="0001605E" w:rsidRDefault="0001605E"/>
    <w:p w:rsidR="0001605E" w:rsidRDefault="0001605E">
      <w:r w:rsidRPr="0001605E">
        <w:rPr>
          <w:b/>
        </w:rPr>
        <w:t>14</w:t>
      </w:r>
      <w:r>
        <w:t>. Еще нужно сделать одну фишку. Это только будет для рубрик Штатная оптика и Тюнинг оптика.</w:t>
      </w:r>
    </w:p>
    <w:p w:rsidR="0001605E" w:rsidRDefault="0001605E">
      <w:r>
        <w:t xml:space="preserve">Что я хочу.  </w:t>
      </w:r>
      <w:proofErr w:type="gramStart"/>
      <w:r>
        <w:t>Например</w:t>
      </w:r>
      <w:proofErr w:type="gramEnd"/>
      <w:r>
        <w:t xml:space="preserve"> я нахожусь в Штатной оптике в категории  </w:t>
      </w:r>
      <w:r w:rsidRPr="0001605E">
        <w:t>“</w:t>
      </w:r>
      <w:r>
        <w:t>Задние фонари</w:t>
      </w:r>
      <w:r w:rsidRPr="0001605E">
        <w:t>”</w:t>
      </w:r>
      <w:r>
        <w:t xml:space="preserve">. И перехожу в раздел Тюнинг оптика, и мне </w:t>
      </w:r>
      <w:proofErr w:type="gramStart"/>
      <w:r>
        <w:t>нужно</w:t>
      </w:r>
      <w:proofErr w:type="gramEnd"/>
      <w:r>
        <w:t xml:space="preserve"> чтобы я туда попадал также в раздел Задние фонари. Нас пока выкидывает просто в раздел Тюнинг оптика.</w:t>
      </w:r>
    </w:p>
    <w:p w:rsidR="0001605E" w:rsidRDefault="0001605E">
      <w:r>
        <w:t>Короче нужно чтобы так работало.</w:t>
      </w:r>
    </w:p>
    <w:p w:rsidR="0001605E" w:rsidRDefault="0001605E"/>
    <w:p w:rsidR="0001605E" w:rsidRDefault="0001605E">
      <w:r w:rsidRPr="0001605E">
        <w:rPr>
          <w:b/>
        </w:rPr>
        <w:t>15</w:t>
      </w:r>
      <w:r>
        <w:t>. В корзине не могу оформить заказ, показывает что</w:t>
      </w:r>
      <w:proofErr w:type="gramStart"/>
      <w:r>
        <w:t xml:space="preserve"> Н</w:t>
      </w:r>
      <w:proofErr w:type="gramEnd"/>
      <w:r>
        <w:t>е заполнена рубрика Способ оплаты.</w:t>
      </w:r>
    </w:p>
    <w:p w:rsidR="0001605E" w:rsidRDefault="0001605E">
      <w:r>
        <w:t>Хотя я отметку сделал.</w:t>
      </w:r>
      <w:r w:rsidR="00735DF7">
        <w:t xml:space="preserve"> </w:t>
      </w:r>
      <w:bookmarkStart w:id="0" w:name="_GoBack"/>
      <w:bookmarkEnd w:id="0"/>
      <w:r w:rsidR="00735DF7" w:rsidRPr="00735DF7">
        <w:rPr>
          <w:highlight w:val="yellow"/>
        </w:rPr>
        <w:t>+++</w:t>
      </w:r>
    </w:p>
    <w:p w:rsidR="004F2ACB" w:rsidRDefault="004F2ACB"/>
    <w:p w:rsidR="004F2ACB" w:rsidRPr="0001605E" w:rsidRDefault="004F2ACB">
      <w:r>
        <w:t>16. Картинки переименовать….</w:t>
      </w:r>
    </w:p>
    <w:sectPr w:rsidR="004F2ACB" w:rsidRPr="0001605E" w:rsidSect="0016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D24"/>
    <w:rsid w:val="00000346"/>
    <w:rsid w:val="00002F58"/>
    <w:rsid w:val="00005E34"/>
    <w:rsid w:val="00007822"/>
    <w:rsid w:val="000112CE"/>
    <w:rsid w:val="00015D60"/>
    <w:rsid w:val="0001605E"/>
    <w:rsid w:val="000239B7"/>
    <w:rsid w:val="0002449C"/>
    <w:rsid w:val="00027E23"/>
    <w:rsid w:val="00033D43"/>
    <w:rsid w:val="00034B23"/>
    <w:rsid w:val="00034D76"/>
    <w:rsid w:val="00035840"/>
    <w:rsid w:val="000443E8"/>
    <w:rsid w:val="000444E9"/>
    <w:rsid w:val="0004462D"/>
    <w:rsid w:val="0004789F"/>
    <w:rsid w:val="000509CF"/>
    <w:rsid w:val="00053EE6"/>
    <w:rsid w:val="0005411F"/>
    <w:rsid w:val="00054B60"/>
    <w:rsid w:val="000552CB"/>
    <w:rsid w:val="000616C7"/>
    <w:rsid w:val="000628D1"/>
    <w:rsid w:val="00064CBF"/>
    <w:rsid w:val="00064CCC"/>
    <w:rsid w:val="00073352"/>
    <w:rsid w:val="000755E0"/>
    <w:rsid w:val="00082A38"/>
    <w:rsid w:val="00083342"/>
    <w:rsid w:val="000835DD"/>
    <w:rsid w:val="000926DE"/>
    <w:rsid w:val="00093204"/>
    <w:rsid w:val="000A23DF"/>
    <w:rsid w:val="000B0F4A"/>
    <w:rsid w:val="000B4A3C"/>
    <w:rsid w:val="000B54CD"/>
    <w:rsid w:val="000B7EFE"/>
    <w:rsid w:val="000C031A"/>
    <w:rsid w:val="000C182B"/>
    <w:rsid w:val="000C3F5F"/>
    <w:rsid w:val="000C50F5"/>
    <w:rsid w:val="000C549A"/>
    <w:rsid w:val="000D79D4"/>
    <w:rsid w:val="000E3CDB"/>
    <w:rsid w:val="000E4B4D"/>
    <w:rsid w:val="000E7986"/>
    <w:rsid w:val="000F4BF0"/>
    <w:rsid w:val="00102A40"/>
    <w:rsid w:val="001072DE"/>
    <w:rsid w:val="00113F99"/>
    <w:rsid w:val="00114FA7"/>
    <w:rsid w:val="001260BB"/>
    <w:rsid w:val="00126A71"/>
    <w:rsid w:val="00127248"/>
    <w:rsid w:val="001350AF"/>
    <w:rsid w:val="001401DA"/>
    <w:rsid w:val="00153295"/>
    <w:rsid w:val="00155305"/>
    <w:rsid w:val="00155B89"/>
    <w:rsid w:val="00157E01"/>
    <w:rsid w:val="00161471"/>
    <w:rsid w:val="001665D8"/>
    <w:rsid w:val="00167530"/>
    <w:rsid w:val="00174217"/>
    <w:rsid w:val="00176FC9"/>
    <w:rsid w:val="00177159"/>
    <w:rsid w:val="00177336"/>
    <w:rsid w:val="00183345"/>
    <w:rsid w:val="00196833"/>
    <w:rsid w:val="001A0CE9"/>
    <w:rsid w:val="001A3F24"/>
    <w:rsid w:val="001B3397"/>
    <w:rsid w:val="001B6EEF"/>
    <w:rsid w:val="001C586F"/>
    <w:rsid w:val="001D2707"/>
    <w:rsid w:val="001D3BED"/>
    <w:rsid w:val="001D6D69"/>
    <w:rsid w:val="001D7FAA"/>
    <w:rsid w:val="001E004A"/>
    <w:rsid w:val="001E6B4D"/>
    <w:rsid w:val="001F182E"/>
    <w:rsid w:val="001F20B4"/>
    <w:rsid w:val="001F3500"/>
    <w:rsid w:val="001F43A6"/>
    <w:rsid w:val="002017AC"/>
    <w:rsid w:val="00201BB7"/>
    <w:rsid w:val="002028AE"/>
    <w:rsid w:val="00206F29"/>
    <w:rsid w:val="002142BA"/>
    <w:rsid w:val="00214A45"/>
    <w:rsid w:val="002157EE"/>
    <w:rsid w:val="0021694E"/>
    <w:rsid w:val="00223D3D"/>
    <w:rsid w:val="00223FCA"/>
    <w:rsid w:val="0022762F"/>
    <w:rsid w:val="002318AA"/>
    <w:rsid w:val="00236073"/>
    <w:rsid w:val="00240CB5"/>
    <w:rsid w:val="00244A47"/>
    <w:rsid w:val="0024543B"/>
    <w:rsid w:val="00246B00"/>
    <w:rsid w:val="00252A6D"/>
    <w:rsid w:val="00252EA0"/>
    <w:rsid w:val="0025567E"/>
    <w:rsid w:val="00263BA9"/>
    <w:rsid w:val="00276BED"/>
    <w:rsid w:val="00276F27"/>
    <w:rsid w:val="00281CCD"/>
    <w:rsid w:val="00282884"/>
    <w:rsid w:val="00285291"/>
    <w:rsid w:val="0029128F"/>
    <w:rsid w:val="002A2620"/>
    <w:rsid w:val="002A288E"/>
    <w:rsid w:val="002A3E2F"/>
    <w:rsid w:val="002B1FB1"/>
    <w:rsid w:val="002B5341"/>
    <w:rsid w:val="002C19C4"/>
    <w:rsid w:val="002C6F06"/>
    <w:rsid w:val="002D1109"/>
    <w:rsid w:val="002D38F1"/>
    <w:rsid w:val="002D4598"/>
    <w:rsid w:val="002D5ACB"/>
    <w:rsid w:val="002F04E1"/>
    <w:rsid w:val="002F36B5"/>
    <w:rsid w:val="002F714B"/>
    <w:rsid w:val="00303072"/>
    <w:rsid w:val="003077EC"/>
    <w:rsid w:val="00315627"/>
    <w:rsid w:val="0032790B"/>
    <w:rsid w:val="00327E7F"/>
    <w:rsid w:val="003300A2"/>
    <w:rsid w:val="003348E3"/>
    <w:rsid w:val="00357B77"/>
    <w:rsid w:val="003630C2"/>
    <w:rsid w:val="00364A08"/>
    <w:rsid w:val="003658A9"/>
    <w:rsid w:val="00370A09"/>
    <w:rsid w:val="00374723"/>
    <w:rsid w:val="0037795D"/>
    <w:rsid w:val="00391026"/>
    <w:rsid w:val="00392D0D"/>
    <w:rsid w:val="00397D6D"/>
    <w:rsid w:val="003A4493"/>
    <w:rsid w:val="003A49CE"/>
    <w:rsid w:val="003B0798"/>
    <w:rsid w:val="003B0AC0"/>
    <w:rsid w:val="003B180D"/>
    <w:rsid w:val="003C021C"/>
    <w:rsid w:val="003C2785"/>
    <w:rsid w:val="003C4FCF"/>
    <w:rsid w:val="003E228E"/>
    <w:rsid w:val="003E7338"/>
    <w:rsid w:val="003F209C"/>
    <w:rsid w:val="003F4704"/>
    <w:rsid w:val="003F601A"/>
    <w:rsid w:val="003F69D1"/>
    <w:rsid w:val="00404A0D"/>
    <w:rsid w:val="004057E9"/>
    <w:rsid w:val="004124E9"/>
    <w:rsid w:val="00414FC8"/>
    <w:rsid w:val="00416C09"/>
    <w:rsid w:val="004223E7"/>
    <w:rsid w:val="00427E08"/>
    <w:rsid w:val="00430987"/>
    <w:rsid w:val="00433B01"/>
    <w:rsid w:val="00433F62"/>
    <w:rsid w:val="0043524A"/>
    <w:rsid w:val="00437193"/>
    <w:rsid w:val="004404D6"/>
    <w:rsid w:val="00445590"/>
    <w:rsid w:val="004517E1"/>
    <w:rsid w:val="00451DCB"/>
    <w:rsid w:val="0045517F"/>
    <w:rsid w:val="004561AC"/>
    <w:rsid w:val="004572F8"/>
    <w:rsid w:val="004612B4"/>
    <w:rsid w:val="0046605E"/>
    <w:rsid w:val="00474DB5"/>
    <w:rsid w:val="004773D3"/>
    <w:rsid w:val="0048081E"/>
    <w:rsid w:val="00481A2A"/>
    <w:rsid w:val="00481ED9"/>
    <w:rsid w:val="00492C40"/>
    <w:rsid w:val="0049450D"/>
    <w:rsid w:val="00496DEE"/>
    <w:rsid w:val="004A681D"/>
    <w:rsid w:val="004B2C12"/>
    <w:rsid w:val="004B59E3"/>
    <w:rsid w:val="004C00C1"/>
    <w:rsid w:val="004C0F94"/>
    <w:rsid w:val="004C16EB"/>
    <w:rsid w:val="004C6258"/>
    <w:rsid w:val="004C67CD"/>
    <w:rsid w:val="004C7C66"/>
    <w:rsid w:val="004D06BD"/>
    <w:rsid w:val="004D0CA6"/>
    <w:rsid w:val="004D264A"/>
    <w:rsid w:val="004D2EB8"/>
    <w:rsid w:val="004E0381"/>
    <w:rsid w:val="004E7F95"/>
    <w:rsid w:val="004F2ACB"/>
    <w:rsid w:val="004F316B"/>
    <w:rsid w:val="004F5283"/>
    <w:rsid w:val="004F6C6F"/>
    <w:rsid w:val="00500566"/>
    <w:rsid w:val="005046A8"/>
    <w:rsid w:val="0050480A"/>
    <w:rsid w:val="00505B3B"/>
    <w:rsid w:val="005103A6"/>
    <w:rsid w:val="0051148E"/>
    <w:rsid w:val="00512213"/>
    <w:rsid w:val="00512B29"/>
    <w:rsid w:val="005202B6"/>
    <w:rsid w:val="005203B3"/>
    <w:rsid w:val="005211C2"/>
    <w:rsid w:val="0052660D"/>
    <w:rsid w:val="00534258"/>
    <w:rsid w:val="00536D7E"/>
    <w:rsid w:val="00541F0F"/>
    <w:rsid w:val="005430BB"/>
    <w:rsid w:val="005445A8"/>
    <w:rsid w:val="0055287B"/>
    <w:rsid w:val="0055382D"/>
    <w:rsid w:val="0055580D"/>
    <w:rsid w:val="00563012"/>
    <w:rsid w:val="00563864"/>
    <w:rsid w:val="00567535"/>
    <w:rsid w:val="00575D24"/>
    <w:rsid w:val="00584C92"/>
    <w:rsid w:val="00586DAE"/>
    <w:rsid w:val="00590647"/>
    <w:rsid w:val="00597708"/>
    <w:rsid w:val="005A6F44"/>
    <w:rsid w:val="005B3691"/>
    <w:rsid w:val="005B3DC9"/>
    <w:rsid w:val="005C0962"/>
    <w:rsid w:val="005C1B6D"/>
    <w:rsid w:val="005C2A48"/>
    <w:rsid w:val="005C3062"/>
    <w:rsid w:val="005C457B"/>
    <w:rsid w:val="005C71E9"/>
    <w:rsid w:val="005E2B05"/>
    <w:rsid w:val="005E3884"/>
    <w:rsid w:val="005E3C0A"/>
    <w:rsid w:val="005E533C"/>
    <w:rsid w:val="005E7E83"/>
    <w:rsid w:val="005E7F9E"/>
    <w:rsid w:val="005F1AAA"/>
    <w:rsid w:val="005F221D"/>
    <w:rsid w:val="005F2B8C"/>
    <w:rsid w:val="005F4A15"/>
    <w:rsid w:val="0060169E"/>
    <w:rsid w:val="00601769"/>
    <w:rsid w:val="006107E1"/>
    <w:rsid w:val="006174DD"/>
    <w:rsid w:val="00617606"/>
    <w:rsid w:val="006250E9"/>
    <w:rsid w:val="00625196"/>
    <w:rsid w:val="006265F4"/>
    <w:rsid w:val="006300EC"/>
    <w:rsid w:val="006301F0"/>
    <w:rsid w:val="00634E35"/>
    <w:rsid w:val="00634E6F"/>
    <w:rsid w:val="00635DD1"/>
    <w:rsid w:val="0063668E"/>
    <w:rsid w:val="00636707"/>
    <w:rsid w:val="00637610"/>
    <w:rsid w:val="00645188"/>
    <w:rsid w:val="0064673A"/>
    <w:rsid w:val="0065433A"/>
    <w:rsid w:val="00654F57"/>
    <w:rsid w:val="00654F8B"/>
    <w:rsid w:val="0066402C"/>
    <w:rsid w:val="0069092C"/>
    <w:rsid w:val="006946BE"/>
    <w:rsid w:val="006949DB"/>
    <w:rsid w:val="006A54D7"/>
    <w:rsid w:val="006B4B07"/>
    <w:rsid w:val="006C7B6D"/>
    <w:rsid w:val="006D3CA1"/>
    <w:rsid w:val="006D583E"/>
    <w:rsid w:val="006D5D5E"/>
    <w:rsid w:val="006E543A"/>
    <w:rsid w:val="006E61F1"/>
    <w:rsid w:val="006F2E8E"/>
    <w:rsid w:val="006F362B"/>
    <w:rsid w:val="006F6AD3"/>
    <w:rsid w:val="00703286"/>
    <w:rsid w:val="00705819"/>
    <w:rsid w:val="007112A0"/>
    <w:rsid w:val="00720365"/>
    <w:rsid w:val="00733AC3"/>
    <w:rsid w:val="0073598B"/>
    <w:rsid w:val="00735DF7"/>
    <w:rsid w:val="00740193"/>
    <w:rsid w:val="00743A9D"/>
    <w:rsid w:val="0074476B"/>
    <w:rsid w:val="00750A40"/>
    <w:rsid w:val="00752A0D"/>
    <w:rsid w:val="007558F7"/>
    <w:rsid w:val="00763444"/>
    <w:rsid w:val="00773F90"/>
    <w:rsid w:val="00776AE2"/>
    <w:rsid w:val="007806A8"/>
    <w:rsid w:val="00781A5C"/>
    <w:rsid w:val="00786BF1"/>
    <w:rsid w:val="0078732A"/>
    <w:rsid w:val="00791DAD"/>
    <w:rsid w:val="00792F7D"/>
    <w:rsid w:val="00794EE2"/>
    <w:rsid w:val="007A20BA"/>
    <w:rsid w:val="007A5048"/>
    <w:rsid w:val="007A5B76"/>
    <w:rsid w:val="007A7C69"/>
    <w:rsid w:val="007B4EF0"/>
    <w:rsid w:val="007B6C78"/>
    <w:rsid w:val="007C1AF1"/>
    <w:rsid w:val="007C5B64"/>
    <w:rsid w:val="007D211B"/>
    <w:rsid w:val="007D4EEC"/>
    <w:rsid w:val="007D5B03"/>
    <w:rsid w:val="007E3D02"/>
    <w:rsid w:val="007E6658"/>
    <w:rsid w:val="007E7F16"/>
    <w:rsid w:val="00800073"/>
    <w:rsid w:val="008002EA"/>
    <w:rsid w:val="00803E33"/>
    <w:rsid w:val="00821026"/>
    <w:rsid w:val="00827655"/>
    <w:rsid w:val="008312AF"/>
    <w:rsid w:val="0083413B"/>
    <w:rsid w:val="0083646E"/>
    <w:rsid w:val="0083771C"/>
    <w:rsid w:val="008505DF"/>
    <w:rsid w:val="00860679"/>
    <w:rsid w:val="0086099C"/>
    <w:rsid w:val="00860E92"/>
    <w:rsid w:val="0086335D"/>
    <w:rsid w:val="00864E98"/>
    <w:rsid w:val="00865A9B"/>
    <w:rsid w:val="0086633D"/>
    <w:rsid w:val="00874935"/>
    <w:rsid w:val="00875896"/>
    <w:rsid w:val="00880CDB"/>
    <w:rsid w:val="0089224D"/>
    <w:rsid w:val="00894B91"/>
    <w:rsid w:val="0089588B"/>
    <w:rsid w:val="008A46C4"/>
    <w:rsid w:val="008B0046"/>
    <w:rsid w:val="008B054B"/>
    <w:rsid w:val="008B0A2D"/>
    <w:rsid w:val="008C4062"/>
    <w:rsid w:val="008C5CC3"/>
    <w:rsid w:val="008C7A00"/>
    <w:rsid w:val="008D2F7E"/>
    <w:rsid w:val="008D35C6"/>
    <w:rsid w:val="008D40F3"/>
    <w:rsid w:val="008D5265"/>
    <w:rsid w:val="008E0012"/>
    <w:rsid w:val="008E1709"/>
    <w:rsid w:val="008E1727"/>
    <w:rsid w:val="008E3269"/>
    <w:rsid w:val="008F300B"/>
    <w:rsid w:val="008F5EA9"/>
    <w:rsid w:val="008F61E7"/>
    <w:rsid w:val="009028E0"/>
    <w:rsid w:val="0091305A"/>
    <w:rsid w:val="0091474A"/>
    <w:rsid w:val="00916240"/>
    <w:rsid w:val="00923462"/>
    <w:rsid w:val="00932376"/>
    <w:rsid w:val="0093342A"/>
    <w:rsid w:val="009336EE"/>
    <w:rsid w:val="00946CFC"/>
    <w:rsid w:val="00971F2C"/>
    <w:rsid w:val="009725CB"/>
    <w:rsid w:val="009742BB"/>
    <w:rsid w:val="00975B49"/>
    <w:rsid w:val="0098237D"/>
    <w:rsid w:val="00984E6A"/>
    <w:rsid w:val="00985841"/>
    <w:rsid w:val="00990266"/>
    <w:rsid w:val="0099174C"/>
    <w:rsid w:val="00992C2A"/>
    <w:rsid w:val="009A0463"/>
    <w:rsid w:val="009A3855"/>
    <w:rsid w:val="009A3D0A"/>
    <w:rsid w:val="009A55FA"/>
    <w:rsid w:val="009A5A39"/>
    <w:rsid w:val="009B1274"/>
    <w:rsid w:val="009B6348"/>
    <w:rsid w:val="009C050E"/>
    <w:rsid w:val="009C3C25"/>
    <w:rsid w:val="009C4AD6"/>
    <w:rsid w:val="009C5BC0"/>
    <w:rsid w:val="009C65A0"/>
    <w:rsid w:val="009D6590"/>
    <w:rsid w:val="009D6C04"/>
    <w:rsid w:val="009D73FA"/>
    <w:rsid w:val="009D7512"/>
    <w:rsid w:val="009E7663"/>
    <w:rsid w:val="009F0FC9"/>
    <w:rsid w:val="009F3783"/>
    <w:rsid w:val="009F47A2"/>
    <w:rsid w:val="009F6C34"/>
    <w:rsid w:val="00A00780"/>
    <w:rsid w:val="00A01EF8"/>
    <w:rsid w:val="00A02708"/>
    <w:rsid w:val="00A02D47"/>
    <w:rsid w:val="00A05DFF"/>
    <w:rsid w:val="00A2443B"/>
    <w:rsid w:val="00A25280"/>
    <w:rsid w:val="00A3007D"/>
    <w:rsid w:val="00A36B75"/>
    <w:rsid w:val="00A411DF"/>
    <w:rsid w:val="00A438FD"/>
    <w:rsid w:val="00A51D7B"/>
    <w:rsid w:val="00A51F2C"/>
    <w:rsid w:val="00A5290E"/>
    <w:rsid w:val="00A63BF1"/>
    <w:rsid w:val="00A666BD"/>
    <w:rsid w:val="00A73584"/>
    <w:rsid w:val="00A82A75"/>
    <w:rsid w:val="00A85A9C"/>
    <w:rsid w:val="00A92FA1"/>
    <w:rsid w:val="00A930F2"/>
    <w:rsid w:val="00AA52B4"/>
    <w:rsid w:val="00AA5EC0"/>
    <w:rsid w:val="00AA7F98"/>
    <w:rsid w:val="00AB002C"/>
    <w:rsid w:val="00AB1646"/>
    <w:rsid w:val="00AB165A"/>
    <w:rsid w:val="00AB3769"/>
    <w:rsid w:val="00AB60C9"/>
    <w:rsid w:val="00AB6DB9"/>
    <w:rsid w:val="00AC1031"/>
    <w:rsid w:val="00AC133D"/>
    <w:rsid w:val="00AC139D"/>
    <w:rsid w:val="00AC558B"/>
    <w:rsid w:val="00AC5C5F"/>
    <w:rsid w:val="00AD45A0"/>
    <w:rsid w:val="00AD588B"/>
    <w:rsid w:val="00AF1750"/>
    <w:rsid w:val="00B03196"/>
    <w:rsid w:val="00B03569"/>
    <w:rsid w:val="00B035B1"/>
    <w:rsid w:val="00B04329"/>
    <w:rsid w:val="00B1325D"/>
    <w:rsid w:val="00B157EE"/>
    <w:rsid w:val="00B158B5"/>
    <w:rsid w:val="00B22114"/>
    <w:rsid w:val="00B22619"/>
    <w:rsid w:val="00B257AD"/>
    <w:rsid w:val="00B27C04"/>
    <w:rsid w:val="00B44DAF"/>
    <w:rsid w:val="00B45E16"/>
    <w:rsid w:val="00B46246"/>
    <w:rsid w:val="00B525C6"/>
    <w:rsid w:val="00B52B58"/>
    <w:rsid w:val="00B55E05"/>
    <w:rsid w:val="00B61C23"/>
    <w:rsid w:val="00B634D5"/>
    <w:rsid w:val="00B64CEE"/>
    <w:rsid w:val="00B67D70"/>
    <w:rsid w:val="00B67DFA"/>
    <w:rsid w:val="00B72F72"/>
    <w:rsid w:val="00B83268"/>
    <w:rsid w:val="00B83463"/>
    <w:rsid w:val="00B843F6"/>
    <w:rsid w:val="00B853AA"/>
    <w:rsid w:val="00B85B6E"/>
    <w:rsid w:val="00B90289"/>
    <w:rsid w:val="00B90600"/>
    <w:rsid w:val="00B928BE"/>
    <w:rsid w:val="00B933B8"/>
    <w:rsid w:val="00BA0921"/>
    <w:rsid w:val="00BB143C"/>
    <w:rsid w:val="00BB73A8"/>
    <w:rsid w:val="00BC2DD5"/>
    <w:rsid w:val="00BC54D3"/>
    <w:rsid w:val="00BD3543"/>
    <w:rsid w:val="00BD6DCF"/>
    <w:rsid w:val="00BE4145"/>
    <w:rsid w:val="00BE5EDB"/>
    <w:rsid w:val="00BE79B6"/>
    <w:rsid w:val="00BF4EF5"/>
    <w:rsid w:val="00C22EA8"/>
    <w:rsid w:val="00C23656"/>
    <w:rsid w:val="00C46733"/>
    <w:rsid w:val="00C479B8"/>
    <w:rsid w:val="00C51C0E"/>
    <w:rsid w:val="00C60BED"/>
    <w:rsid w:val="00C657BE"/>
    <w:rsid w:val="00C672CA"/>
    <w:rsid w:val="00C674A1"/>
    <w:rsid w:val="00C707EB"/>
    <w:rsid w:val="00C778B6"/>
    <w:rsid w:val="00C80C21"/>
    <w:rsid w:val="00C80DF5"/>
    <w:rsid w:val="00C85041"/>
    <w:rsid w:val="00C85202"/>
    <w:rsid w:val="00C87AB7"/>
    <w:rsid w:val="00C91035"/>
    <w:rsid w:val="00C9446C"/>
    <w:rsid w:val="00C94480"/>
    <w:rsid w:val="00CA1555"/>
    <w:rsid w:val="00CA4934"/>
    <w:rsid w:val="00CA66E8"/>
    <w:rsid w:val="00CA737B"/>
    <w:rsid w:val="00CB0C9B"/>
    <w:rsid w:val="00CB3D37"/>
    <w:rsid w:val="00CB52BC"/>
    <w:rsid w:val="00CC4CB0"/>
    <w:rsid w:val="00CC4D59"/>
    <w:rsid w:val="00CC5F8F"/>
    <w:rsid w:val="00CC6FC3"/>
    <w:rsid w:val="00CD74DB"/>
    <w:rsid w:val="00CE2171"/>
    <w:rsid w:val="00CE2F0C"/>
    <w:rsid w:val="00CE4FDE"/>
    <w:rsid w:val="00CE5E9C"/>
    <w:rsid w:val="00CE63C7"/>
    <w:rsid w:val="00CF4D97"/>
    <w:rsid w:val="00CF6A9A"/>
    <w:rsid w:val="00D04427"/>
    <w:rsid w:val="00D07587"/>
    <w:rsid w:val="00D1047D"/>
    <w:rsid w:val="00D11BE7"/>
    <w:rsid w:val="00D2160C"/>
    <w:rsid w:val="00D267F7"/>
    <w:rsid w:val="00D33D57"/>
    <w:rsid w:val="00D34FF9"/>
    <w:rsid w:val="00D374D9"/>
    <w:rsid w:val="00D47A4F"/>
    <w:rsid w:val="00D571D7"/>
    <w:rsid w:val="00D62E86"/>
    <w:rsid w:val="00D633E5"/>
    <w:rsid w:val="00D72CA9"/>
    <w:rsid w:val="00D76BEA"/>
    <w:rsid w:val="00D77BB1"/>
    <w:rsid w:val="00D80EBA"/>
    <w:rsid w:val="00D84963"/>
    <w:rsid w:val="00D92E2F"/>
    <w:rsid w:val="00D95FB0"/>
    <w:rsid w:val="00D96775"/>
    <w:rsid w:val="00DA0A33"/>
    <w:rsid w:val="00DA144C"/>
    <w:rsid w:val="00DA4DA0"/>
    <w:rsid w:val="00DA51EE"/>
    <w:rsid w:val="00DA5B67"/>
    <w:rsid w:val="00DB2C4B"/>
    <w:rsid w:val="00DC26F1"/>
    <w:rsid w:val="00DC3A2A"/>
    <w:rsid w:val="00DC47F1"/>
    <w:rsid w:val="00DD028F"/>
    <w:rsid w:val="00DE2F2A"/>
    <w:rsid w:val="00DF33DA"/>
    <w:rsid w:val="00DF448E"/>
    <w:rsid w:val="00DF6564"/>
    <w:rsid w:val="00DF7273"/>
    <w:rsid w:val="00DF7B98"/>
    <w:rsid w:val="00E01B34"/>
    <w:rsid w:val="00E0691C"/>
    <w:rsid w:val="00E114A9"/>
    <w:rsid w:val="00E11865"/>
    <w:rsid w:val="00E12214"/>
    <w:rsid w:val="00E13BB0"/>
    <w:rsid w:val="00E155C7"/>
    <w:rsid w:val="00E17770"/>
    <w:rsid w:val="00E232B9"/>
    <w:rsid w:val="00E25795"/>
    <w:rsid w:val="00E27190"/>
    <w:rsid w:val="00E31E5A"/>
    <w:rsid w:val="00E402BA"/>
    <w:rsid w:val="00E53AC0"/>
    <w:rsid w:val="00E54913"/>
    <w:rsid w:val="00E62BE5"/>
    <w:rsid w:val="00E73AD5"/>
    <w:rsid w:val="00E8212B"/>
    <w:rsid w:val="00E82572"/>
    <w:rsid w:val="00E85E79"/>
    <w:rsid w:val="00E87464"/>
    <w:rsid w:val="00E92EEB"/>
    <w:rsid w:val="00E94E0F"/>
    <w:rsid w:val="00E94E4B"/>
    <w:rsid w:val="00EC6474"/>
    <w:rsid w:val="00ED59AB"/>
    <w:rsid w:val="00EE1F9A"/>
    <w:rsid w:val="00EF22EA"/>
    <w:rsid w:val="00F01DD4"/>
    <w:rsid w:val="00F04A0B"/>
    <w:rsid w:val="00F10D78"/>
    <w:rsid w:val="00F15218"/>
    <w:rsid w:val="00F41DCD"/>
    <w:rsid w:val="00F43B8D"/>
    <w:rsid w:val="00F44DF9"/>
    <w:rsid w:val="00F45561"/>
    <w:rsid w:val="00F52568"/>
    <w:rsid w:val="00F602A6"/>
    <w:rsid w:val="00F6266B"/>
    <w:rsid w:val="00F63597"/>
    <w:rsid w:val="00F66204"/>
    <w:rsid w:val="00F66914"/>
    <w:rsid w:val="00F72B30"/>
    <w:rsid w:val="00F8165B"/>
    <w:rsid w:val="00F8340D"/>
    <w:rsid w:val="00F83BD9"/>
    <w:rsid w:val="00F90182"/>
    <w:rsid w:val="00F9352B"/>
    <w:rsid w:val="00F9441D"/>
    <w:rsid w:val="00F95A4F"/>
    <w:rsid w:val="00F95C3A"/>
    <w:rsid w:val="00F97309"/>
    <w:rsid w:val="00FA18F2"/>
    <w:rsid w:val="00FA23AA"/>
    <w:rsid w:val="00FB125C"/>
    <w:rsid w:val="00FC4211"/>
    <w:rsid w:val="00FC6AF3"/>
    <w:rsid w:val="00FD185E"/>
    <w:rsid w:val="00FD18CF"/>
    <w:rsid w:val="00FE2224"/>
    <w:rsid w:val="00FE6DD5"/>
    <w:rsid w:val="00FF47C2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Дегтярев</cp:lastModifiedBy>
  <cp:revision>7</cp:revision>
  <dcterms:created xsi:type="dcterms:W3CDTF">2016-02-03T10:50:00Z</dcterms:created>
  <dcterms:modified xsi:type="dcterms:W3CDTF">2016-01-04T22:01:00Z</dcterms:modified>
</cp:coreProperties>
</file>