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🔬 ULTRASSONOGRAFIA POINT-OF-CARE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PROTOCOLOS CLÍNICOS | TRIALS FUNDAMENTAIS | ALGORITMOS PRÁTICOS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F4F4F"/>
          <w:sz w:val="26"/>
          <w:szCs w:val="26"/>
        </w:rPr>
        <w:t xml:space="preserve">Emergência • UTI • Medicina Interna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Dr. Aldenir Rocha | CRM 16587 CREMEC | RQE 11846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Hospital Regional Norte | Santa Casa de Misericórdia de Sobral – CE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Versão 1.0 | 18/04/2026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📋 SUMÁRIO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1. Fundamentos do USG Point-of-Care (POCUS)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2. Protocolo FAST e eFAST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3. Avaliação Pulmonar — BLUE Protocol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4. Avaliação Cardíaca Focada — RUSH / FATE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5. Avaliação Vascular e Venosa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6. Avaliação do Choque — Algoritmo RUSH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7. Acesso Vascular Guiado por USG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8. Avaliação Neurológica — Nervo Óptico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9. Trials Principais com Evidências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10. Checklist Rápido por Cenário Clínico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🎯 FUNDAMENTOS DO USG POINT-OF-CARE (POCUS)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Definição e Vantagens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 POCUS é a ultrassonografia realizada à beira do leito pelo próprio médico assistente, com foco diagnóstico e terapêutico imediato. Diferente do USG convencional radiológico, o POCUS é orientado por problema clínico específico.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Clínico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Tempo real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Decisão diagnóstica em minutos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Sem radiação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Seguro para gestantes, criança, uso seriado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Dinâmico / repetível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Monitoramento contínuo de resposta ao tratamento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Portátil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Uso em emergência, UTI, enfermaria, transporte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Reduz procedimentos cegos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Acesso venoso, drenagem, paracentese com segurança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Complementa exame físico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Extensão dos sentidos do médico ("stethoscope of 21st century")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Sondas e Aplicações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Sonda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Indicação Principal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Phased-Array (Setor)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1–5 MHz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Coração, janelas limitadas, pulmão basal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Convexa (Curved)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2–5 MHz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Abdome, pleura, grandes vasos, obstetrícia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Linear (Alta frequência)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5–15 MHz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Acesso vascular, nervos, superfícies, pulmão anterior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Microconvexa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4–8 MHz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Pediatria, emergência pré-hospitalar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Endocavitária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5–10 MHz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Pélvis, endovaginal, retal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Modos Ultrassonográficos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Modo B (Brilho/2D): Imagem anatômica estática — padrão para maioria das avaliações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Modo M (Movimento): Análise temporal — essencial para pneumotórax (sliding lung) e EPSS cardíaco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Doppler Colorido: Fluxo sanguíneo — valvas, TVP, VCI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Doppler Pulsado (PW): Quantificação de velocidade de fluxo — TVIV, VTI aórtico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Doppler Contínuo (CW): Fluxos de alta velocidade — gradiente de estenoses valvares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Power Doppler: Sensível a fluxos lentos — parênquimas, infecção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🚨 PROTOCOLO FAST e eFAST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Definições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FAST (Focused Assessment with Sonography in Trauma): Avaliação focada em trauma para detectar líquido livre em cavidades. Desenvolvido nos anos 1990, validado em múltiplos trials e incorporado ao ATLS.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eFAST (extended FAST): Inclui avaliação pulmonar bilateral para pneumotórax e hemotórax.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Janelas do eFAST — Posições e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 / Vista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 da Sonda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Avaliar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Hepatorrenal (Morrison)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LDC, coronal, sonda convexa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Líquido entre fígado e rim D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Esplenorrenal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LAE, coronal, sonda convexa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Líquido entre baço e rim E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Pelve Transverso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Suprapúbico, transverso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Fundo de saco de Douglas / Retzius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Pelve Longitudinal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Suprapúbico, longitudinal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Coleção pélvica / bexiga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Pericárdio (Subxifoide)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Subxifoide, oblíqua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Derrame pericárdico, tamponamento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Pericárdio (Paraesternal)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Paraesternal E, eixo longo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Alternativa ao subxifoide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Pleura Direita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LMC D, intercostal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Hemotórax, derrame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Pleura Esquerda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LMC E, intercostal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Hemotórax, derrame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Pneumotórax D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2°–3° EIC, LMC D, linear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Ausência de sliding → PTX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Pneumotórax E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2°–3° EIC, LMC E, linear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Ausência de sliding → PTX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Algoritmo FAST em Trauma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⚡ ALGORITMO eFAST — FLUXOGRAMA DECISIONAL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1 → Paciente hemodinamicamente INSTÁVEL?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SIM → Inicia eFAST imediatamente (&lt; 2 min)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NÃO → eFAST pode aguardar TC, mas auxilia triagem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2 → Líquido livre intra-abdominal presente?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SIM + instável → Laparotomia de emergência (cirurgia imediata)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SIM + estável → TC abdominal para estadiamento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NÃO → Repetir em 15-30 min se alta suspeita (FAST negativo não exclui lesão)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3 → Derrame pericárdico com colapso VD?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SIM → Pericardiocentese guiada por USG (emergência)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4 → Ausência de lung sliding unilateral?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SIM + ponto pulmonar presente → Pneumotórax confirmado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Descompressão imediata (agulha → dreno torácico)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5 → Derrame pleural (hepatorrenal/esplenorrenal com teto):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Considerar drenagem se hemotórax significativo (&gt; 300-500 mL)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Achados Ultrassonográficos 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/ Conduta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Líquido anecoico entre fígado e rim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Hemoperiônio / ascite — quantificar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Linha hiperecoica em pericárdio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Derrame pericárdico — avaliar tamponamento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Colapso do VD na inspiração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Tamponamento cardíaco — pericardiocentese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Ausência de lung sliding + linha A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Pneumotórax — confirmar com ponto pulmonar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Lung sliding presente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Exclui PTX no local (sensibilidade 95%)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Curtain sign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Interface líquido-pulmão = hemotórax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Ponto pulmonar (lung point)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Patognomônico de pneumotórax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Evidências (Trials Principais — FAST)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Natarajan et al. (2010): FAST reduz tempo para cirurgia em trauma abdominal contuso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Rozycki et al. (JACS 1996): Sensibilidade FAST 83%, especificidade 99% para hemoperitôneo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Kirkpatrick et al. (J Trauma 2004): eFAST para PTX: sensibilidade 48-63% (inferior à TC) mas superior à Rx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Wilkerson &amp; Stone (2010): Uso de USG para guiar pericardiocentese reduz mortalidade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🫁 AVALIAÇÃO PULMONAR — BLUE PROTOCOL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Anatomia Ultrassonográfica do Pulmão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 pulmão é avaliado por artefatos gerados na interface pleural. O ar bloqueia o som, gerando artefatos específicos que definem padrões patológicos.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 / Sinal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Clínico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Linha A (linhas horizontais equidistantes)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Normal ou PTX — artefato de reverberação da pleura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Linha B (cometa/rocket sign, vertical até o fundo)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Síndrome intersticial (EAP, pneumonia, SDRA, fibrose)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Lung Sliding (deslizamento pleural)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Pulmão aerado se movendo — exclui PTX localmente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Lung Point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Patognomônico de PTX — ponto de transição sliding/não-sliding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Consolidação (hepatização)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Pneumonia, atelectasia, infarto pulmonar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Broncograma aéreo dinâmico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Pneumonia (diferencia de atelectasia)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Derrame pleural anecoico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Transudato — padrão anecogênico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Derrame pleural com ecos/septos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Exsudato, hemotórax, empiema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Jellyfish sign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Pulmão colabado dentro de derrame volumoso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Spine sign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Derrame pleural — vertebras visíveis acima do diafragma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BLUE Protocol (Bedside Lung Ultrasound in Emergency)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Desenvolvido por Lichtenstein (2008), o BLUE Protocol usa padrões de USG pulmonar para diagnóstico de insuficiência respiratória aguda com acurácia &gt; 90%.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📊 BLUE PROTOCOL — DIAGNÓSTICO DIFERENCIAL IRA AGUDA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1: Avalie 4 zonas (anterior sup/inf + posterior sup/inf bilateral)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A (Linhas A + sliding normal):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+ TVP presente → TEP (90% VPP)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+ TVP ausente → Asma/DPOC exacerbação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B (Linhas B bilaterais difusas):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Edema Agudo de Pulmão (97% especificidade)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A/B (A unilateral + B unilateral):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Pneumonia (100% especificidade no estudo original)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B' (Linhas B + ausência de sliding):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Pneumonia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C (Consolidação anterior):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Pneumonia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A + Ausência de sliding (posterior):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Pneumotórax (PLAPS ausente) — confirmar com lung point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Lichtenstein et al. Chest 2008 — Acurácia global: 90,5%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Avaliação Quantitativa de Linhas B (LUS Score)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 LUS Score (Lung Ultrasound Score) permite monitorar ventilação e resposta terapêutica (especialmente no desmame de VM e EAP).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 por Zona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Linha A ou &lt; 3 linhas B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 — normal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≥ 3 linhas B espaçadas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 — síndrome intersticial moderada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Linhas B coalescentes (white lung)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 — síndrome intersticial grave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Consolidação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 — consolidação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LUS Score total (12 zonas): 0–36 pontos. Score &gt; 14 → ventilação mecânica com PEEP elevado; Score &lt; 8 → candidato a desmame.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Evidências (Trials Principais — USG Pulmonar)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Lichtenstein &amp; Mezière (Chest 2008): BLUE Protocol — diagnóstico de IRA com 90,5% acurácia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Bouhemad et al. (Crit Care Med 2010): LUS Score prediz recrutabilidade alveolar na SDRA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Soldati et al. (Chest 2020): USG pulmonar no diagnóstico de COVID-19 vs. Rx e 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Pesenti et al. (Lancet 2016): USG pulmonar supera Rx portátil em 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Mongodi et al. (Crit Care 2016): LUS prediz falha de desmame da ventilação mecânica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❤️ AVALIAÇÃO CARDÍACA FOCADA — FATE / CAUSE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Visões Ecocardiográficas no POCUS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Posicionamento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 Principal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Paraesternal Eixo Longo (PLAX)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Paraesternal E, 3°-4° EIC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VE, VP aórtica, derrame pericárdico, EPSS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Paraesternal Eixo Curto (PSAX)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Rotação 90° do PLAX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VD/VE, septo, valvas, sinal "D"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Apical 4 Câmaras (A4C)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Ápice, sonda para cima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Comparação VD/VE, função global, derrame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Subxifoide (4 câmaras)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Subxifoide, sonda para cima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Tamponamento, VD, avaliação rápida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Subxifoide VCI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Subxifoide, rotação 90°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Colapsibildade VCI — volemia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Apical 5 câmaras (A5C)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A4C + inclinação anterior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Trato saída VE, VTI, débito cardíaco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Protocolo FATE (Focus Assessed Transthoracic Echo)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Desenvolvido por Jensen et al., é o protocolo ecocardiográfico focado mais utilizado na UTI europeia. Avalia 4 perguntas-chave em &lt; 5 minutos: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Existe derrame pericárdico / tamponamento?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 contratilidade global do VE está preservada?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 VD está dilatado (razão VD/VE &gt; 0,6)?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Há dilatação/congestão da VCI sugerindo hipervolemia?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Protocolo CAUSE (Cardiac Arrest Ultrasound Exam)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💔 PROTOCOLO CAUSE — PCR / PARADA CARDÍACA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Objetivo: Identificar causas reversíveis de PCR durante RCP (janela periRCP)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 — Cardiac Tamponade → Subxifoide: derrame + colapso VD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Pericardiocentese emergencial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— Accidental Hypothermia → Fibrilação ventricular sem atividade organizada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Reaquecimento agressivo (bypass se disponível)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 — Ultrasound (Pulmonar) → PTX hipertensivo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Ausência de sliding + taquicardia → Descompressão imediata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 — Severe Hypovolemia → VE hiperdinâmico ("kissing walls")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Expansão volêmica agressiva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 — Embolism (TEP) → VD dilatado + McConnell sign + McConnell pattern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Fibrinólise de emergência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 USG durante RCP: avaliação em &lt; 10s. Não interromper massagem &gt; 10s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Parâmetros Ecocardiográficos POCUS Essenciais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Medida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EPSS (E-Point Septal Separation)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Modo M, PLAX, menor distância folheto ant. VM ao septo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&lt; 7mm: normal | &gt; 10mm: disfunção VE grave (FE &lt; 30%)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VCI Colapso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Modo M subxifoide, inspiração espontânea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Colapso &gt; 50%: PVC &lt; 10 mmHg / responsivo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VCI Distensibilidade (VM)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VM: variação &gt; 18% = responsivo a volume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Aplica-se em ventilação controlada sem arritmia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Razão VD/VE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A4C: área VD/área VE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&lt; 0,6: normal | &gt; 0,6: sobrecarga VD | 1:1: grave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McConnell Sign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A4C: acinesia parede livre VD + ápice hiperdinâmico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Altamente específico para TEP agudo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VTI trato saída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Doppler PW no trato saída VE, A5C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DC = VTI x área TSVE x FC | Normal: 18–22 cm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Derrame pericárdico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PLAX: espaço anecoico posterior ao VE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&lt; 10mm: pequeno | 10-20mm: mod | &gt; 20mm: grande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Evidências Cardíacas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Jensen et al. (Anesth Analg 2004): Protocolo FATE — diagnóstico em 4 minutos pelo plantonista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Labovitz et al. (JACC 2010): Diretrizes ASE para POCUS cardíaco nas UTIs e emergências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Arbelot et al. (Anesthesiology 2021): POCUS cardíaco reduz ecocardiograma formal desnecessário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Cecconi et al. (Intensive Care Med 2014): VTI guia otimização hemodinâmica peri-operatória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🩸 AVALIAÇÃO VASCULAR — VCI E TVP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VCI — Guia de Volemia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veia cava inferior (VCI) avaliada por USG subxifoide é o método mais difundido de estimativa de responsividade a volume no POCUS.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 / Situação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 Clínica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VCI &lt; 2,1 cm + colapso &gt; 50% (resp. espontânea)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PVC baixa → alta responsividade a volume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VCI &gt; 2,1 cm + colapso &lt; 50%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PVC elevada → congestão / não responsivo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Paciente em VM (ausência de esforço)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Usar distensibilidade VCI &gt; 18% como preditor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VCI colabada em choque séptico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Choque distributivo com hipovolemia relativa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VCI dilatada + VD dilatado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Cor pulmonale / TEP / HTAP / PEEP elevado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⚠️ Limitações: arritmias, VM com respiração espontânea, obesidade, hipertensão intra-abdominal e PEEP elevado reduzem a confiabilidade da VCI isolada.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Trombose Venosa Profunda — Compressão Venosa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🔍 PROTOCOLO TVP — COMPRESSÃO BILATERAL EM 2 PONTOS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Sonda: Linear de alta frequência (7–15 MHz)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PONTO 1 — Veia Femoral Comum: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Localizar: Triângulo de Scarpa — abaixo do ligamento inguinal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Manobra: Compressão direta com a sonda, vista transversa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NORMAL: veia colapsa completamente à compressão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TVP: veia não colapsa — trombo intraluminal (hipoecoico ou isoecoico)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PONTO 2 — Veia Poplítea: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Localizar: Fossa poplítea, joelho em leve flexão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Manobra: Compressão direta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NORMAL: colapso completo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TVP: incompressibilidade + trombo visualizável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ESTRATÉGIA 3 PONTOS: adicionar veia femoral superficial (terço médio da coxa)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Sensibilidade TVP proximal: 94% | Especificidade: 98%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 suspeita de TVP distal: encaminhar para USG completo vascular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Evidências Vasculares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Bhatt et al. (Ann Emerg Med 2020): Compressão em 2 pontos — sensibilidade 95%, especificidade 96%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Pomero et al. (Thromb Haemost 2010): Meta-análise compressão venosa vs. Doppler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Panebianco et al. (Emerg Med J 2013): Médicos de emergência após 10 horas de treinamento atingem acurácia equivalente ao vascular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⚡ PROTOCOLO RUSH — CHOQUE E HIPOTENSÃO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Conceito do Protocolo RUSH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RUSH (Rapid Ultrasound in SHock) é o protocolo mais completo para avaliação do choque. Avalia 3 componentes: PUMP (coração), TANK (volemia/VCI/pleura), PIPES (vasos).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🔥 RUSH PROTOCOL — AVALIAÇÃO DO CHOQUE EM 3 ETAPAS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━━━━━━━━━ PUMP (BOMBA = CORAÇÃO) ━━━━━━━━━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Visão subxifoide ou paraesternal: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Tamponamento → derrame + colapso VD → Pericardiocentese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Cardiomiopatia → FE reduzida, VE dilatado → Inotrópico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Cor pulmonale → VD dilatado, septo em D → TEP / HTAP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Hiperdinâmico → VE pequeno, kissing walls → Choque distributivo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━━━━━━━━━ TANK (TANQUE = VOLEMIA) ━━━━━━━━━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VCI subxifoide: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VCI colabada (&lt;1,5cm, &gt;50% colapso) → Hipovolemia → Volume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VCI distendida (&gt;2,1cm, &lt;50% colapso) → Hipervolemia / IC direita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Pleura bilateral: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Hemotórax / derrame → causa de choque obstrutivo ou hipovolêmico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PTX → choque obstrutivo → drenagem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━━━━━━━━━ PIPES (TUBULAÇÃO = GRANDES VASOS) ━━━━━━━━━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Aorta abdominal (conv. transversa, 3 níveis):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Diâmetro &gt; 3 cm → Aneurisma Aorta Abdominal (AAA)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Flap intimal → Dissecção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Veia Femoral: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Incompressível → TVP → risco TEP/choque obstrutivo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Diagnóstico Diferencial de Choque pelo RUSH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Choque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Achados POCUS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 Imediata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Distributivo (séptico)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 hiperdinâmico, VCI colabada, sem derrame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Fluidos + vasopressor (noradrenalina)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Cardiogênico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FE reduzida, VE dilatado, VCI distendida, linhas B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Inotrópico, diurético, considerar suporte mecânico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Hipovolêmico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 pequeno (kissing walls), VCI colabada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Ressuscitação volêmica, controle da hemorragia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Obstrutivo — Tamponamento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Derrame pericárdico + colapso VD diastólico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Pericardiocentese emergencial guiada por USG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Obstrutivo — PTX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Ausência de sliding, lung point, VCI distendida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Agulha 2° EIC + dreno torácico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Obstrutivo — TEP Maciço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VD dilatado, McConnell sign, VCI distendida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Fibrinólise sistêmica ou embolectomia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Obstrutivo — AAA Roto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Massa aórtica &gt; 3cm + líquido retroperitoneal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Cirurgia de emergência imediata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Evidências do RUSH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Perera et al. (Emerg Med Clin North Am 2010): Artigo seminal do RUSH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Seif et al. (West J Emerg Med 2012): Validação prospectiva do RUSH em 100 pacientes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Jones et al. (Acad Emerg Med 2004): USG no choque indiferenciado — mudança de diagnóstico em 24% dos casos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💉 ACESSO VASCULAR GUIADO POR USG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Acesso Venoso Central — Jugular Interna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 / Detalhe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Equipamento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Sonda linear, gel estéril, campo estéril, cateter CVC Kit, probe cover estéril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Posicionamento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Decúbito dorsal, Trendelenburg 15-30°, cabeça rotacionada 30° contralateral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3. Identificação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Vista transversa: JI lateral à carótida (CC). Confirmar: JI compressível, hipoecoica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4. Guia Tempo Real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Técnica in-plane (longitudinal) ou out-of-plane (transversa)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5. Visualização da Agulha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Confirmar agulha DENTRO da veia antes de avançar fio-guia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6. Confirmação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VCI: refluxo de sangue, USG pós-procedimento descarta PTX, verifica posição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7. Subclávia por USG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Janela infraclavicular, linear, abordagem supraclavicular mais fácil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8. Femoral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Triângulo de Scarpa: veia femoral medial à artéria femoral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Acesso Venoso Periférico Difícil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Sonda linear de alta frequência (10–15 MHz)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Identificar veias cefálica, basílica, mediana do cotovelo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Técnica transversa: identificar veia, avançar agulha guiada, confirmar posição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Acesso basilar do antebraço preferível à JI em situações de menor urgência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Paracentese e Toracocentese Guiadas por USG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 POCUS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Paracentese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Sonda convexa. Identificar bolsão de líquido livre. Medir profundidade. Confirmar ausência de alças. Marca ponto ideal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Toracocentese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Sonda convexa posterior. Medir coleção. Confirmação em inspiração. Spine sign positivo. Inserir acima da costela (nervo infracostal)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Pericardiocentese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Subxifoide com sonda convexa. Confirmar maior coleção. Agulha guiada, aspirar. Confirmação com agitação de SF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Artrocentese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Linear sobre articulação. Identifica recesso sinovial. Guia agulha para aspirar/injetar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Evidências Procedimentos Guiados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Randolph et al. (Crit Care Med 1996): USG reduz complicações de acesso venoso central em 57%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AHRQ Patient Safety Practice: USG para JI — recomendação nível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Nazeer et al. (Emerg Med J 2005): Paracentese guiada por USG — redução de complicações em 86%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Gordon et al. (Chest 2010): Toracocentese guiada — reduz pneumotórax iatrogênico de 18% para 3%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🧠 AVALIAÇÃO DO NERVO ÓPTICO — PIC ELEVADA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Fundamento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 nervo óptico é envolvido por bainha de dura-máter que comunica diretamente com o espaço subaracnóideo intracraniano. Quando a PIC sobe, a bainha do nervo óptico se distende de forma mensurável por USG.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Técnica — ONSD (Optic Nerve Sheath Diameter)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Sonda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Linear de alta frequência (7–15 MHz) — gel diretamente sobre pálpebra fechada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Posicionamento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Ocular fechado, sonda axial sobre globo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Vista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Nervo óptico hipoecoico posterior ao globo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Medida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 mm posterior ao globo (ponto de máxima distensibilidade)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Valor Normal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ONSD ≤ 5,0 mm (adulto) | ≤ 4,5 mm (criança &lt; 1 ano)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Ponto de Corte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ONSD &gt; 5,8–6,0 mm → PIC provável &gt; 20 mmHg (sensibilidade 90%, especificidade 85%)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Bilateral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Realizar em ambos os olhos e calcular média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ALGORITMO PIC ELEVADA — POCUS NEUROLÓGICO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Indicações: TCE, AVC isquêmico maligno, meningite, HIC idiopática, encefalopatia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1: Medir ONSD bilateral (média)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2: ONSD &gt; 5,8mm → suspeita de PIC &gt; 20 mmHg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Considerar: TC urgente / PL contraindicada / neuromonitoramento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Medidas anti-edema: cabeceira 30°, manitol, hipertônico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Discussão com neurocirurgia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3: ONSD &lt; 5,0mm → PIC normal provável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Não exclui PIC elevada em casos agudos de rápida instalação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⚡ POCUS OCULAR CONTRAINDICADO: trauma/perfuração ocular, suspeita globo aberto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Evidências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Dubourg et al. (Intensive Care Med 2011): Meta-análise ONSD — sensibilidade 90%, especificidade 85%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Raffiz &amp; Abdullah (Am J Emerg Med 2017): ONSD correlaciona com TC em TCE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Moretti &amp; Pizzi (Intensive Care Med 2009): ONSD guia manejo de HIC em UTI neurológica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📚 PRINCIPAIS TRIALS — SUMÁRIO BASEADO EM EVIDÊNCIAS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Tabela Mestre — Trials Fundamentais de POCUS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/ Autor / Ano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Principal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Lichtenstein &amp; Mezière — Chest 2008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BLUE Protocol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Acurácia 90,5% diagnóstico IRA aguda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Nazeer et al. — Emerg Med J 2005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Paracentese USG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Redução complicações de 22% para 3%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Randolph et al. — Crit Care Med 1996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CVC por USG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Redução falha de 57% vs. landmark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Perera et al. — Emerg Med 2010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RUSH Protocol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Diagnóstico de choque em &lt; 5 min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Gordon et al. — Chest 2010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Toracocentese USG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PTX iatrogênico: 18% → 3%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Dubourg et al. — ICM 2011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ONSD / PIC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Sn 90%, Sp 85% para PIC &gt; 20mmHg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Kirkpatrick et al. — J Trauma 2004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eFAST PTX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Superior ao RX (Sn 48–63% vs. 20%)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Bouhemad et al. — CCM 2010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LUS Score / SDRA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Prediz recrutabilidade com r = 0,91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Mongodi et al. — Crit Care 2016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LUS desmame VM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Score &gt; 17 prediz falha de desmame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Bhatt et al. — Ann Emerg Med 2020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TVP 2 pontos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Sn 95%, Sp 96% para TVP proximal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Jensen et al. — Anesth Analg 2004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FATE Protocol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 minutos para diagnóstico cardíaco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Labovitz et al. — JACC 2010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POCUS Cardíaco ASE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Diretrizes nacionais para UTI/Emerg.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Rozycki et al. — JACS 1996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FAST Trauma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Sn 83%, Sp 99% hemoperitôneo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Soldati et al. — Chest 2020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USG COVID-19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Padrão B + consolidações → COVID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Volpicelli et al. — ICM 2012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Diretriz USG Pulmonar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Consenso Internacional USG Pulmonar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Cecconi et al. — ICM 2014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VTI / Débito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VTI guia expansão vol. perioperatória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Seif et al. — W J Emerg Med 2012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RUSH validação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Precisão diagnóstica 87% em choque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 ✅ CHECKLIST RÁPIDO — POR CENÁRIO CLÍNICO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Dispneia Aguda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🫁 DISPNEIA AGUDA — CHECKLIST POCUS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Pulmão anterior D e E → Linhas A ou B? Sliding presente?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Pulmão posterior/lateral D e E → Derrame? Consolidação?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Coração subxifoide ou paraesternal → FE, derrame, VD dilatado?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VCI → Distendida (congestão) ou colabada (hipovolemia)?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Veias femorais (se suspeita TEP) → Compressibilidade?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Aplicar BLUE Protocol → Perfil A, B, C, A/B, B'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RESULTADO → EAP, DPOC/Asma, Pneumonia, TEP, PTX, Tamponamento?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Choque / Hipotensão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⚡ CHOQUE — CHECKLIST RUSH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PUMP: Subxifoide → Tamponamento? FE? VD dilatado?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TANK VCI: Colabada (&lt;1,5cm) ou distendida (&gt;2,1cm)?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TANK Pleura: PTX bilateral? Hemotórax?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PIPES Aorta: Diâmetro &gt; 3cm? Flap intimal?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PIPES Veias Femorais: TVP presente?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Pulmão anterior: Linhas B → IC/EAP? Sliding → PTX?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RESULTADO → Distributivo, Cardiogênico, Hipovolêmico, Obstrutivo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PCR / Parada Cardiorrespiratória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💔 PCR — CHECKLIST CAUSE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Antes de pausar RCP: preparar sonda, gel, posição subxifoide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Janela de &lt; 10 segundos na pausa do ritmo: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□ C → Derrame pericárdico volumoso? Colapso VD?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□ A → Hipotermia? Fibrilação grosseira?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□ U → PTX bilateral? (linear — ausência sliding)?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□ S → VE pequeno/hiperdinâmico? (kissing walls)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□ E → VD dilatado + McConnell? (TEP)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Retomar RCP imediatamente após avaliação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Atividade elétrica sem pulso + coração parado → prognóstico reservado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Trauma — eFAST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🚑 TRAUMA — CHECKLIST eFAST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Hepatorrenal (Morrison) → Líquido livre?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Esplenorrenal → Líquido livre?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Pelve transverso + longitudinal → Coleção pélvica?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Pericárdio subxifoide → Derrame? Tamponamento?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Pleura D e E → Hemotórax? Derrame?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Pulmão anterior D e E (linear) → Lung sliding? PTX?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RESULTADO: Instável + FAST+ → Laparotomia imediata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RESULTADO: Estável + FAST+ → TC estadiamento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RESULTADO: FAST- + instável → Repetir em 15-30min, considerar causa extra-abdominal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10.5 Febre / Sepse / Avaliação Abdominal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0AD47"/>
                <w:sz w:val="22"/>
                <w:szCs w:val="22"/>
              </w:rPr>
              <w:t xml:space="preserve">🦠 SEPSE / ABDOMINAL — CHECKLIST POCUS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Vesícula biliar → Espessamento &gt; 3mm, Murphy ultrassonográfico, cálculos, líquido pericolecístico?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Via biliar → Colédoco dilatado (&gt; 6mm)? (colangite)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Rins bilaterais → Hidronefrose? Cálculos? Abscesso perirrenal?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Fígado → Abscesso? Hepatomegalia? Nódulos?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Aorta → Aneurisma? Dissecção?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Líquido livre → Peritonite? Ascite?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Bexiga → Globo vesical? Coleção pélvica?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Pleura → Derrame parapneumônico?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10.6 Avaliação Neurológica (HIC/TCE)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🧠 PIC ELEVADA — CHECKLIST ONSD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Sonda linear sobre pálpebra fechada (gel, sem pressão)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Identificar nervo óptico posterior ao globo (hipoecoico)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Medir ONSD 3mm posterior ao globo (eixo transverso)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Repetir 3x por olho → calcular média bilateral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ONSD &gt; 5,8mm → PIC provavelmente &gt; 20mmHg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Medidas anti-edema imediatas + TC urgente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ONSD ≤ 5,0mm → PIC normal (mas não exclui)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Contraindicações: trauma ocular, globo aberto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📎 APÊNDICE — NOTAS PARA PREPARAÇÃO TEMI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Temas de Alta Incidência na Prova TEMI relacionados a POCUS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Diagnóstico ecocardiográfico de tamponamento cardíaco (critérios e manejo)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Uso da VCI na avaliação de responsividade a fluidos em choque séptico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BLUE Protocol na SDRA e desmame de ventilação mecânica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Diagnóstico de TVP como causa de TEP em 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Indicações e contraindicações de pericardiocentese guiada por USG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Parâmetros ecocardiográficos de disfunção diastólica e sistólica do 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Acesso venoso central guiado por USG — complicações e prevenção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ONSD como marcador não invasivo de hipertensão intracraniana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Diferenciação EAP vs. SDRA pelo LUS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Protocolo RUSH na identificação do tipo de choque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📡 Este protocolo é um guia de auxílio clínico. Decisões terapêuticas devem integrar dados clínicos, laboratoriais e contexto do paciente.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Dr. Aldenir Rocha — CRM 16587 CREMEC | RQE 11846 | Hospital Regional Norte | Santa Casa Sobral-CE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1"/>
      </w:pBdr>
      <w:spacing w:after="0" w:before="120"/>
      <w:jc w:val="center"/>
    </w:pPr>
    <w:r>
      <w:rPr>
        <w:rFonts w:ascii="Arial" w:cs="Arial" w:eastAsia="Arial" w:hAnsi="Arial"/>
        <w:color w:val="404040"/>
        <w:sz w:val="16"/>
        <w:szCs w:val="16"/>
      </w:rPr>
      <w:t xml:space="preserve">Hospital Regional Norte | Santa Casa Sobral-CE  •  Página </w:t>
    </w:r>
    <w:fldSimple w:instr="PAGE">
      <w:r>
        <w:rPr>
          <w:rFonts w:ascii="Arial" w:cs="Arial" w:eastAsia="Arial" w:hAnsi="Arial"/>
          <w:color w:val="404040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  <w:jc w:val="right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📡 USG Point-of-Care — Emergência &amp; UTI  |  Dr. Aldenir Rocha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4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2026-04-18T21:45:24.956Z</dcterms:created>
  <dcterms:modified xsi:type="dcterms:W3CDTF">2026-04-18T21:45:24.956Z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