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inks_de_referência_médica_dr_ald_113913"/>
      <w:r>
        <w:rPr>
          <w:rFonts w:eastAsia="georgia" w:cs="georgia" w:ascii="georgia" w:hAnsi="georgia"/>
          <w:b/>
          <w:color w:val="000000"/>
          <w:sz w:val="39"/>
        </w:rPr>
        <w:t xml:space="preserve">🔗 Links de Referência Médica — Dr. Aldenir Rocha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edicina_intensiva_clínica_médica_pocus"/>
      <w:r>
        <w:rPr>
          <w:rFonts w:eastAsia="georgia" w:cs="georgia" w:ascii="georgia" w:hAnsi="georgia"/>
          <w:b/>
          <w:color w:val="000000"/>
          <w:sz w:val="24"/>
        </w:rPr>
        <w:t xml:space="preserve">Medicina Intensiva | Clínica Médica | POCUS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⏰ </w:t>
      </w:r>
      <w:r>
        <w:rPr>
          <w:rFonts w:eastAsia="georgia" w:cs="georgia" w:ascii="georgia" w:hAnsi="georgia"/>
          <w:b/>
          <w:color w:val="000000"/>
        </w:rPr>
        <w:t xml:space="preserve">Compilado às 18:05 do dia 21/05/2026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loco_1_sites_internacionais"/>
      <w:r>
        <w:rPr>
          <w:rFonts w:eastAsia="georgia" w:cs="georgia" w:ascii="georgia" w:hAnsi="georgia"/>
          <w:b/>
          <w:color w:val="000000"/>
          <w:sz w:val="24"/>
        </w:rPr>
        <w:t xml:space="preserve">🌐 BLOCO 1 — SITES INTERNACIONAIS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medicina_intensiva_clínica_médica"/>
      <w:r>
        <w:rPr>
          <w:rFonts w:eastAsia="georgia" w:cs="georgia" w:ascii="georgia" w:hAnsi="georgia"/>
          <w:b/>
          <w:color w:val="000000"/>
          <w:sz w:val="24"/>
        </w:rPr>
        <w:t xml:space="preserve">Medicina Intensiva &amp; Clínica Médica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Hierarquia: evidência → UTI especializada → clínica geral → FOAMed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nível_1_evidência_máxima"/>
      <w:r>
        <w:rPr>
          <w:rFonts w:eastAsia="georgia" w:cs="georgia" w:ascii="georgia" w:hAnsi="georgia"/>
          <w:b/>
          <w:color w:val="000000"/>
          <w:sz w:val="24"/>
        </w:rPr>
        <w:t xml:space="preserve">🥇 NÍVEL 1 — Evidência Máxima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PubMed / MEDLINE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biomédica principal — busca de artigos, RCTs, revisões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pubmed.ncbi.nlm.nih.gov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PubMed Clinical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Filtro para RCTs, terapia, diagnóstico, prognóstico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pubmed.ncbi.nlm.nih.gov/clinical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NEJM — New England Journal of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Maior impacto mundial — trials, revisões, casos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nejm.org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JAMA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Journals AMA — JAMA, JAMA Internal Medicine, JAMA Cardiology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jamanetwork.com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Lancet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Pesquisa global de alto impacto — sepse, VM, críticos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thelancet.com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Cochrane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Revisões sistemáticas e metanálises — ouro da evidência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cochranelibrary.com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UpToDate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clínica em tempo real — referência #1 no plantão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uptodate.com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TRIP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 rápida de guidelines + RCTs + revisões em 1 clique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tripdatabase.com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nível_2_uti_medicina_intensiva_es_cf7468"/>
      <w:r>
        <w:rPr>
          <w:rFonts w:eastAsia="georgia" w:cs="georgia" w:ascii="georgia" w:hAnsi="georgia"/>
          <w:b/>
          <w:color w:val="000000"/>
          <w:sz w:val="24"/>
        </w:rPr>
        <w:t xml:space="preserve">🥈 NÍVEL 2 — UTI &amp; Medicina Intensiva Especializada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Critical Care 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Trials clássicos e novos de UTI — revisão semanal dos melhores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criticalcarereviews.com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Bottom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Resumos rápidos de trials de UTI — leitura de 5 min 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thebottomline.org.uk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EMCrit / IBCC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Manejo prático de UTI e emergência — FOAMed de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emcrit.org/ibcc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SCCM — Society of Critical Care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Guidelines, journal CCM, educação em terapia intensiva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ESICM — European Society of Intensive 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europeus, LIVES Congress, Critical Care journal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esicm.org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ICMWK — Intensive Care Medicine 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Atualizações semanais do journal ICM — curadoria de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icmwk.com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Life in the Fast Lane (LITFL)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FOAMed UTI/emergência — enciclopédia clínica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litfl.com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St. Emlyn's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 UTI/emergência do grupo UK — melhores papers do ano em ICM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stemlynsblog.org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Critical Care Medicine Journal (SCCM)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oficial SCCM — trials, guidelines, originais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journals.lww.com/ccmjournal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Intensive Care Medicine Journal (ESICM)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oficial ESICM — sepse, VM, hemodinâmica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link.springer.com/journal/134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nível_3_clínica_médica_recursos_gerais"/>
      <w:r>
        <w:rPr>
          <w:rFonts w:eastAsia="georgia" w:cs="georgia" w:ascii="georgia" w:hAnsi="georgia"/>
          <w:b/>
          <w:color w:val="000000"/>
          <w:sz w:val="24"/>
        </w:rPr>
        <w:t xml:space="preserve">🥉 NÍVEL 3 — Clínica Médica &amp; Recursos Gerais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ACP — American College of Physicians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Diretrizes, Annals of Internal Medicine, educação CME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acponline.org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Annals of Internal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ACP — clínica médica de alto 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acpjournals.org/journal/aim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Epistemonikos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Evidência estruturada — revisões sistemáticas + sínteses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epistemonikos.org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Medscape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Notícias médicas, Drug Reference, casos, CME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medscape.com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MDCalc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Calculadoras e scores clínicos — SOFA, Wells, CURB-65,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mdcalc.com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BMJ Best Practice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clínica baseada em evidência — diagnóstico + tratamento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bestpractice.bmj.com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9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ClinicalTrials.gov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Trials em andamento — buscar novas terapias em UTI/clínica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clinicaltrials.gov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loco_2_sites_nacionais_brasileiros"/>
      <w:r>
        <w:rPr>
          <w:rFonts w:eastAsia="georgia" w:cs="georgia" w:ascii="georgia" w:hAnsi="georgia"/>
          <w:b/>
          <w:color w:val="000000"/>
          <w:sz w:val="24"/>
        </w:rPr>
        <w:t xml:space="preserve">🇧🇷 BLOCO 2 — SITES NACIONAIS BRASILEIROS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medicina_intensiva_clínica_médica_2"/>
      <w:r>
        <w:rPr>
          <w:rFonts w:eastAsia="georgia" w:cs="georgia" w:ascii="georgia" w:hAnsi="georgia"/>
          <w:b/>
          <w:color w:val="000000"/>
          <w:sz w:val="24"/>
        </w:rPr>
        <w:t xml:space="preserve">Medicina Intensiva &amp; Clínica Médica</w:t>
      </w:r>
      <w:bookmarkEnd w:id="8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nível_1_sociedades_e_diretrizes_n_2f3441"/>
      <w:r>
        <w:rPr>
          <w:rFonts w:eastAsia="georgia" w:cs="georgia" w:ascii="georgia" w:hAnsi="georgia"/>
          <w:b/>
          <w:color w:val="000000"/>
          <w:sz w:val="24"/>
        </w:rPr>
        <w:t xml:space="preserve">🥇 NÍVEL 1 — Sociedades e Diretrizes Nacionais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AMIB — Assoc. Brasileira de Medicina Intensiva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nacionais de UTI, REBRATI, TEMI, eventos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AMB — Associação Médica Brasileira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AMB, piso médico, carreira, legislação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CFM — Conselho Federal de Medicina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Resoluções, normas, ética médica, regulamentação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SBC — Soc. Brasileira de Cardiologia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cardio — FA, IAM, IC, HAS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cardiol.br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SBPT — Soc. Brasileira de Pneumologia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Consensos pneumologia — VM, asma, DPOC, SDRA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sbpt.org.br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nível_2_bases_científicas_e_educa_2cb6a9"/>
      <w:r>
        <w:rPr>
          <w:rFonts w:eastAsia="georgia" w:cs="georgia" w:ascii="georgia" w:hAnsi="georgia"/>
          <w:b/>
          <w:color w:val="000000"/>
          <w:sz w:val="24"/>
        </w:rPr>
        <w:t xml:space="preserve">🥈 NÍVEL 2 — Bases Científicas e Educação Médica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SciELO Brasil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Principal base científica nacional — artigos de livre acesso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BVS / BIREME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Biblioteca Virtual em Saúde — literatura latino-americana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bvsalud.org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LILACS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de dados biomédica da América Latina e Caribe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bases.bireme.br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TEMI/residência atualizado — SSC, GINA,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medway.com.br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Afya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Atualizações clínicas rápidas — terapia intensiva, clínica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portal.afya.com.br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nível_3_especialidades_e_recursos_1963f9"/>
      <w:r>
        <w:rPr>
          <w:rFonts w:eastAsia="georgia" w:cs="georgia" w:ascii="georgia" w:hAnsi="georgia"/>
          <w:b/>
          <w:color w:val="000000"/>
          <w:sz w:val="24"/>
        </w:rPr>
        <w:t xml:space="preserve">🥉 NÍVEL 3 — Especialidades e Recursos Práticos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SBN — Soc. Brasileira de Nefrologia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KDIGO adaptadas — IRA, TRRS, eletrólitos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sbn.org.br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SBI — Soc. Brasileira de Infectologia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infecção — sepse, antibióticos, resistência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infectologia.org.br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SBN — Soc. Brasileira de Neurologia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AVCi/AVCh, status epilético, neurocrítico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abneuro.org.br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SBED — Soc. Brasileira de Endocrinologia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DM, hipertireoidismo, crise adrenal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endocrino.org.br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SBHH — Soc. Bras. Hematologia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Coagulopatias, transfusão, hematologia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sbhh.org.br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SanarMed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educativo, casos clínicos, residência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sanarmed.com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Estratégia 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Banco de questões, simulados, preparação residência e TEMI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med.estrategia.com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Intramed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 análises em português — revisões e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intramed.net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DATASUS / 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Dados epidemiológicos nacionais, protocolos ministeriais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datasus.saude.gov.br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REBRATI / AMIB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Referências nacionais de terapia intensiva — guias práticos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amib.org.br/rebrati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nível_4_plataformas_de_estudo_e_a_54ae2d"/>
      <w:r>
        <w:rPr>
          <w:rFonts w:eastAsia="georgia" w:cs="georgia" w:ascii="georgia" w:hAnsi="georgia"/>
          <w:b/>
          <w:color w:val="000000"/>
          <w:sz w:val="24"/>
        </w:rPr>
        <w:t xml:space="preserve">🏅 NÍVEL 4 — Plataformas de Estudo e Atualização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 de residência e especialização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medcurso.com.br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Preparação residência e títulos — banco de questões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medcel.com.br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Sírio-Libanês Ensino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Cursos, protocolos e publicações de referência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hospitalsiriolibanes.org.br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das Clínicas FMUSP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Guias clínicos e protocolos do maior hospital da 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hc.fm.usp.br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CEMEQ / CONREM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Coordenação de residências e educação médica no Ceará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esp.ce.gov.br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loco_3_sites_de_pocus_usg_à_beira_leito"/>
      <w:r>
        <w:rPr>
          <w:rFonts w:eastAsia="georgia" w:cs="georgia" w:ascii="georgia" w:hAnsi="georgia"/>
          <w:b/>
          <w:color w:val="000000"/>
          <w:sz w:val="24"/>
        </w:rPr>
        <w:t xml:space="preserve">🔬 BLOCO 3 — SITES DE POCUS / USG À BEIRA-LEITO</w:t>
      </w:r>
      <w:bookmarkEnd w:id="1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10_sites_internacionais_de_pocus"/>
      <w:r>
        <w:rPr>
          <w:rFonts w:eastAsia="georgia" w:cs="georgia" w:ascii="georgia" w:hAnsi="georgia"/>
          <w:b/>
          <w:color w:val="000000"/>
          <w:sz w:val="24"/>
        </w:rPr>
        <w:t xml:space="preserve">🌐 10 Sites Internacionais de POCUS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56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POCUS.org</w:t>
              </w:r>
            </w:hyperlink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 — Certification 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Certificação oficial, cursos, atlas de imagens, casos clínicos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pocus.org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EMCrit — POCUS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POCUS em UTI e emergência — protocolos RUSH, FALLS, BLUE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emcrit.org/pocus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LITFL — Ultrasound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Enciclopédia POCUS + melhores cursos online (lista atualizada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litfl.com/ultrasound-library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5MinSono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Tutoriais curtos de POCUS por aplicação — beira-leito rápido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5minsono.com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Ultrasound Podcast (UltrasoundPodcast)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Podcast + vídeos POCUS — aprendizado com casos reais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ultrasoundpodcast.com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ACEP — Emergency Ultrasound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ACEP de POCUS em 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acep.org/emultrasound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SonoSite Education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Vídeos e guias POCUS por órgão — produzido pela Fujifilm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sonosite.com/education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GrepMed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Infográficos e cheat sheets de POCUS — impressão rápida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grepmed.com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EchoNation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Ecocardiografia + POCUS cardíaco — foco em médicos intensivistas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echonation.org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WINFOCUS — World Interactive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Organização mundial de POCUS — guidelines, certificações, congressos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winfocus.org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0_sites_nacionais_de_pocus"/>
      <w:r>
        <w:rPr>
          <w:rFonts w:eastAsia="georgia" w:cs="georgia" w:ascii="georgia" w:hAnsi="georgia"/>
          <w:b/>
          <w:color w:val="000000"/>
          <w:sz w:val="24"/>
        </w:rPr>
        <w:t xml:space="preserve">🇧🇷 10 Sites Nacionais de POCUS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CETRUS — Educação Médica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 POCUS nacionais, artigos práticos, certificações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cetrus.com.br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Afya Portal — POCUS /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 atualizações de POCUS em medicina intensiva e 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portal.afya.com.br/terapia-intensiva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AMIB — Ultrassonografia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Recomendações e orientações nacionais de USG à beira-leito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Dra. Bárbara Valente — POCUS 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 e conteúdo educativo de POCUS em português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barbaravalente.com.br/pocus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SciELO — USG / POCUS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científicos nacionais sobre USG beira-leito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BLUE SIM App / SciELO RBEM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 nacional de simulação POCUS protocolo BLUE (insuf. respiratória)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scielo.br/rbem/BLUE-SIM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Sírio-Libanês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Protocolos e publicações de USG clínico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hospitalsiriolibanes.org.br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MedCurso / Medway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POCUS para TEMI — protocolos RUSH/BLUE/FALLS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medway.com.br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SanarMed — Ultrassom à beira-leito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educativos sobre POCUS por aplicação clínica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sanarmed.com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YouTube BR — Canal UTI na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Vídeos práticos de POCUS em UTI em português — canal médico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youtube.com/@UTInaPratica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mapa_rápido_de_decisão"/>
      <w:r>
        <w:rPr>
          <w:rFonts w:eastAsia="georgia" w:cs="georgia" w:ascii="georgia" w:hAnsi="georgia"/>
          <w:b/>
          <w:color w:val="000000"/>
          <w:sz w:val="24"/>
        </w:rPr>
        <w:t xml:space="preserve">🧠 MAPA RÁPIDO DE DECISÃO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Dúvida clínica aguda no plantão?</w:t>
        <w:br/>
        <w:t xml:space="preserve">├── 1º → UpToDate ou MDCalc</w:t>
        <w:br/>
        <w:t xml:space="preserve">├── 2º → TRIP Database (guideline rápida)</w:t>
        <w:br/>
        <w:t xml:space="preserve">└── 3º → EMCrit/IBCC (manejo prático UTI)</w:t>
        <w:br/>
        <w:t xml:space="preserve"/>
        <w:br/>
        <w:t xml:space="preserve">Precisa de evidência para discussão?</w:t>
        <w:br/>
        <w:t xml:space="preserve">├── 1º → PubMed Clinical Queries (RCT)</w:t>
        <w:br/>
        <w:t xml:space="preserve">├── 2º → The Bottom Line (resumo do trial)</w:t>
        <w:br/>
        <w:t xml:space="preserve">└── 3º → Cochrane (revisão sistemática)</w:t>
        <w:br/>
        <w:t xml:space="preserve"/>
        <w:br/>
        <w:t xml:space="preserve">Atualização semanal de UTI?</w:t>
        <w:br/>
        <w:t xml:space="preserve">├── → Critical Care Reviews</w:t>
        <w:br/>
        <w:t xml:space="preserve">├── → ICMWK</w:t>
        <w:br/>
        <w:t xml:space="preserve">└── → St. Emlyn's</w:t>
        <w:br/>
        <w:t xml:space="preserve"/>
        <w:br/>
        <w:t xml:space="preserve">Dúvida sobre POCUS na beira-leito?</w:t>
        <w:br/>
        <w:t xml:space="preserve">├── Internacional → EMCrit POCUS + LITFL + 5MinSono</w:t>
        <w:br/>
        <w:t xml:space="preserve">└── Nacional → CETRUS + Afya POCUS + Bárbara Valente</w:t>
        <w:br/>
        <w:t xml:space="preserve"/>
        <w:br/>
        <w:t xml:space="preserve">Preparo para TEMI?</w:t>
        <w:br/>
        <w:t xml:space="preserve">├── → Medway + Afya Portal</w:t>
        <w:br/>
        <w:t xml:space="preserve">├── → The Bottom Line (trials cobrados)</w:t>
        <w:br/>
        <w:t xml:space="preserve">└── → AMIB (diretrizes nacionais)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⏰ Compilado às 18:05 do dia 21/05/2026 | Dr. Aldenir Rocha | Sobral/CE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📚 Fontes: PubMed, SCCM, ESICM, LITFL, AMIB, AMB, SciELO, Cochrane, ACEP, WINFOCUS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ubmed.ncbi.nlm.nih.gov" TargetMode="External"/><Relationship Id="rId6" Type="http://schemas.openxmlformats.org/officeDocument/2006/relationships/hyperlink" Target="https://pubmed.ncbi.nlm.nih.gov/clinical" TargetMode="External"/><Relationship Id="rId7" Type="http://schemas.openxmlformats.org/officeDocument/2006/relationships/hyperlink" Target="https://www.nejm.org" TargetMode="External"/><Relationship Id="rId8" Type="http://schemas.openxmlformats.org/officeDocument/2006/relationships/hyperlink" Target="https://jamanetwork.com" TargetMode="External"/><Relationship Id="rId9" Type="http://schemas.openxmlformats.org/officeDocument/2006/relationships/hyperlink" Target="https://www.thelancet.com" TargetMode="External"/><Relationship Id="rId10" Type="http://schemas.openxmlformats.org/officeDocument/2006/relationships/hyperlink" Target="https://www.cochranelibrary.com" TargetMode="External"/><Relationship Id="rId11" Type="http://schemas.openxmlformats.org/officeDocument/2006/relationships/hyperlink" Target="https://www.uptodate.com" TargetMode="External"/><Relationship Id="rId12" Type="http://schemas.openxmlformats.org/officeDocument/2006/relationships/hyperlink" Target="https://www.tripdatabase.com" TargetMode="External"/><Relationship Id="rId13" Type="http://schemas.openxmlformats.org/officeDocument/2006/relationships/hyperlink" Target="https://criticalcarereviews.com" TargetMode="External"/><Relationship Id="rId14" Type="http://schemas.openxmlformats.org/officeDocument/2006/relationships/hyperlink" Target="https://www.thebottomline.org.uk" TargetMode="External"/><Relationship Id="rId15" Type="http://schemas.openxmlformats.org/officeDocument/2006/relationships/hyperlink" Target="https://emcrit.org/ibcc" TargetMode="External"/><Relationship Id="rId16" Type="http://schemas.openxmlformats.org/officeDocument/2006/relationships/hyperlink" Target="https://www.sccm.org" TargetMode="External"/><Relationship Id="rId17" Type="http://schemas.openxmlformats.org/officeDocument/2006/relationships/hyperlink" Target="https://www.esicm.org" TargetMode="External"/><Relationship Id="rId18" Type="http://schemas.openxmlformats.org/officeDocument/2006/relationships/hyperlink" Target="https://icmwk.com" TargetMode="External"/><Relationship Id="rId19" Type="http://schemas.openxmlformats.org/officeDocument/2006/relationships/hyperlink" Target="https://litfl.com" TargetMode="External"/><Relationship Id="rId20" Type="http://schemas.openxmlformats.org/officeDocument/2006/relationships/hyperlink" Target="https://www.stemlynsblog.org" TargetMode="External"/><Relationship Id="rId21" Type="http://schemas.openxmlformats.org/officeDocument/2006/relationships/hyperlink" Target="https://journals.lww.com/ccmjournal" TargetMode="External"/><Relationship Id="rId22" Type="http://schemas.openxmlformats.org/officeDocument/2006/relationships/hyperlink" Target="https://link.springer.com/journal/134" TargetMode="External"/><Relationship Id="rId23" Type="http://schemas.openxmlformats.org/officeDocument/2006/relationships/hyperlink" Target="https://www.acponline.org" TargetMode="External"/><Relationship Id="rId24" Type="http://schemas.openxmlformats.org/officeDocument/2006/relationships/hyperlink" Target="https://www.acpjournals.org/journal/aim" TargetMode="External"/><Relationship Id="rId25" Type="http://schemas.openxmlformats.org/officeDocument/2006/relationships/hyperlink" Target="https://www.epistemonikos.org" TargetMode="External"/><Relationship Id="rId26" Type="http://schemas.openxmlformats.org/officeDocument/2006/relationships/hyperlink" Target="https://www.medscape.com" TargetMode="External"/><Relationship Id="rId27" Type="http://schemas.openxmlformats.org/officeDocument/2006/relationships/hyperlink" Target="https://www.mdcalc.com" TargetMode="External"/><Relationship Id="rId28" Type="http://schemas.openxmlformats.org/officeDocument/2006/relationships/hyperlink" Target="https://bestpractice.bmj.com" TargetMode="External"/><Relationship Id="rId29" Type="http://schemas.openxmlformats.org/officeDocument/2006/relationships/hyperlink" Target="http://ClinicalTrials.gov" TargetMode="External"/><Relationship Id="rId30" Type="http://schemas.openxmlformats.org/officeDocument/2006/relationships/hyperlink" Target="https://clinicaltrials.gov" TargetMode="External"/><Relationship Id="rId31" Type="http://schemas.openxmlformats.org/officeDocument/2006/relationships/hyperlink" Target="https://amib.org.br" TargetMode="External"/><Relationship Id="rId32" Type="http://schemas.openxmlformats.org/officeDocument/2006/relationships/hyperlink" Target="https://amb.org.br" TargetMode="External"/><Relationship Id="rId33" Type="http://schemas.openxmlformats.org/officeDocument/2006/relationships/hyperlink" Target="https://cfm.org.br" TargetMode="External"/><Relationship Id="rId34" Type="http://schemas.openxmlformats.org/officeDocument/2006/relationships/hyperlink" Target="https://www.cardiol.br" TargetMode="External"/><Relationship Id="rId35" Type="http://schemas.openxmlformats.org/officeDocument/2006/relationships/hyperlink" Target="https://sbpt.org.br" TargetMode="External"/><Relationship Id="rId36" Type="http://schemas.openxmlformats.org/officeDocument/2006/relationships/hyperlink" Target="https://scielo.br" TargetMode="External"/><Relationship Id="rId37" Type="http://schemas.openxmlformats.org/officeDocument/2006/relationships/hyperlink" Target="https://bvsalud.org" TargetMode="External"/><Relationship Id="rId38" Type="http://schemas.openxmlformats.org/officeDocument/2006/relationships/hyperlink" Target="https://bases.bireme.br" TargetMode="External"/><Relationship Id="rId39" Type="http://schemas.openxmlformats.org/officeDocument/2006/relationships/hyperlink" Target="https://www.medway.com.br" TargetMode="External"/><Relationship Id="rId40" Type="http://schemas.openxmlformats.org/officeDocument/2006/relationships/hyperlink" Target="https://portal.afya.com.br" TargetMode="External"/><Relationship Id="rId41" Type="http://schemas.openxmlformats.org/officeDocument/2006/relationships/hyperlink" Target="https://www.sbn.org.br" TargetMode="External"/><Relationship Id="rId42" Type="http://schemas.openxmlformats.org/officeDocument/2006/relationships/hyperlink" Target="https://www.infectologia.org.br" TargetMode="External"/><Relationship Id="rId43" Type="http://schemas.openxmlformats.org/officeDocument/2006/relationships/hyperlink" Target="https://www.abneuro.org.br" TargetMode="External"/><Relationship Id="rId44" Type="http://schemas.openxmlformats.org/officeDocument/2006/relationships/hyperlink" Target="https://www.endocrino.org.br" TargetMode="External"/><Relationship Id="rId45" Type="http://schemas.openxmlformats.org/officeDocument/2006/relationships/hyperlink" Target="https://sbhh.org.br" TargetMode="External"/><Relationship Id="rId46" Type="http://schemas.openxmlformats.org/officeDocument/2006/relationships/hyperlink" Target="https://www.sanarmed.com" TargetMode="External"/><Relationship Id="rId47" Type="http://schemas.openxmlformats.org/officeDocument/2006/relationships/hyperlink" Target="https://med.estrategia.com" TargetMode="External"/><Relationship Id="rId48" Type="http://schemas.openxmlformats.org/officeDocument/2006/relationships/hyperlink" Target="https://www.intramed.net" TargetMode="External"/><Relationship Id="rId49" Type="http://schemas.openxmlformats.org/officeDocument/2006/relationships/hyperlink" Target="https://datasus.saude.gov.br" TargetMode="External"/><Relationship Id="rId50" Type="http://schemas.openxmlformats.org/officeDocument/2006/relationships/hyperlink" Target="https://amib.org.br" TargetMode="External"/><Relationship Id="rId51" Type="http://schemas.openxmlformats.org/officeDocument/2006/relationships/hyperlink" Target="https://www.medcurso.com.br" TargetMode="External"/><Relationship Id="rId52" Type="http://schemas.openxmlformats.org/officeDocument/2006/relationships/hyperlink" Target="https://www.medcel.com.br" TargetMode="External"/><Relationship Id="rId53" Type="http://schemas.openxmlformats.org/officeDocument/2006/relationships/hyperlink" Target="https://www.hospitalsiriolibanes.org.br" TargetMode="External"/><Relationship Id="rId54" Type="http://schemas.openxmlformats.org/officeDocument/2006/relationships/hyperlink" Target="https://www.hc.fm.usp.br" TargetMode="External"/><Relationship Id="rId55" Type="http://schemas.openxmlformats.org/officeDocument/2006/relationships/hyperlink" Target="https://www.esp.ce.gov.br" TargetMode="External"/><Relationship Id="rId56" Type="http://schemas.openxmlformats.org/officeDocument/2006/relationships/hyperlink" Target="http://POCUS.org" TargetMode="External"/><Relationship Id="rId57" Type="http://schemas.openxmlformats.org/officeDocument/2006/relationships/hyperlink" Target="https://www.pocus.org" TargetMode="External"/><Relationship Id="rId58" Type="http://schemas.openxmlformats.org/officeDocument/2006/relationships/hyperlink" Target="https://emcrit.org/category/pocus" TargetMode="External"/><Relationship Id="rId59" Type="http://schemas.openxmlformats.org/officeDocument/2006/relationships/hyperlink" Target="https://litfl.com/ultrasound-library" TargetMode="External"/><Relationship Id="rId60" Type="http://schemas.openxmlformats.org/officeDocument/2006/relationships/hyperlink" Target="https://5minsono.com" TargetMode="External"/><Relationship Id="rId61" Type="http://schemas.openxmlformats.org/officeDocument/2006/relationships/hyperlink" Target="https://www.ultrasoundpodcast.com" TargetMode="External"/><Relationship Id="rId62" Type="http://schemas.openxmlformats.org/officeDocument/2006/relationships/hyperlink" Target="https://www.acep.org/emultrasound" TargetMode="External"/><Relationship Id="rId63" Type="http://schemas.openxmlformats.org/officeDocument/2006/relationships/hyperlink" Target="https://www.sonosite.com/education" TargetMode="External"/><Relationship Id="rId64" Type="http://schemas.openxmlformats.org/officeDocument/2006/relationships/hyperlink" Target="https://www.grepmed.com" TargetMode="External"/><Relationship Id="rId65" Type="http://schemas.openxmlformats.org/officeDocument/2006/relationships/hyperlink" Target="https://www.echonation.org" TargetMode="External"/><Relationship Id="rId66" Type="http://schemas.openxmlformats.org/officeDocument/2006/relationships/hyperlink" Target="https://www.winfocus.org" TargetMode="External"/><Relationship Id="rId67" Type="http://schemas.openxmlformats.org/officeDocument/2006/relationships/hyperlink" Target="https://educa.cetrus.com.br" TargetMode="External"/><Relationship Id="rId68" Type="http://schemas.openxmlformats.org/officeDocument/2006/relationships/hyperlink" Target="https://portal.afya.com.br/terapia-intensiva" TargetMode="External"/><Relationship Id="rId69" Type="http://schemas.openxmlformats.org/officeDocument/2006/relationships/hyperlink" Target="https://amib.org.br" TargetMode="External"/><Relationship Id="rId70" Type="http://schemas.openxmlformats.org/officeDocument/2006/relationships/hyperlink" Target="https://barbaravalente.com.br/pocus-ultrassom-a-beira-leito-bio" TargetMode="External"/><Relationship Id="rId71" Type="http://schemas.openxmlformats.org/officeDocument/2006/relationships/hyperlink" Target="https://scielo.br" TargetMode="External"/><Relationship Id="rId72" Type="http://schemas.openxmlformats.org/officeDocument/2006/relationships/hyperlink" Target="https://www.scielo.br/j/rbem/a/jvVdptpvYNDRrrhdHRN7whM/" TargetMode="External"/><Relationship Id="rId73" Type="http://schemas.openxmlformats.org/officeDocument/2006/relationships/hyperlink" Target="https://www.hospitalsiriolibanes.org.br" TargetMode="External"/><Relationship Id="rId74" Type="http://schemas.openxmlformats.org/officeDocument/2006/relationships/hyperlink" Target="https://www.medway.com.br" TargetMode="External"/><Relationship Id="rId75" Type="http://schemas.openxmlformats.org/officeDocument/2006/relationships/hyperlink" Target="https://www.sanarmed.com" TargetMode="External"/><Relationship Id="rId76" Type="http://schemas.openxmlformats.org/officeDocument/2006/relationships/hyperlink" Target="https://www.youtube.com/@UTInaPratic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2026-05-21T21:06:54.817Z</dcterms:created>
  <dcterms:modified xsi:type="dcterms:W3CDTF">2026-05-21T21:06:54.817Z</dcterms:modified>
</cp:coreProperties>
</file>