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righ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"/>
        <w:gridCol w:w="10230"/>
        <w:gridCol w:w="345"/>
        <w:tblGridChange w:id="0">
          <w:tblGrid>
            <w:gridCol w:w="345"/>
            <w:gridCol w:w="10230"/>
            <w:gridCol w:w="345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c5c5" w:val="clear"/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ind w:firstLine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Lembar Kerja 1 – Memahami Kebutuhan Pengguna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Konteks</w:t>
      </w:r>
    </w:p>
    <w:p w:rsidR="00000000" w:rsidDel="00000000" w:rsidP="00000000" w:rsidRDefault="00000000" w:rsidRPr="00000000" w14:paraId="00000006">
      <w:pPr>
        <w:ind w:firstLine="360"/>
        <w:rPr/>
      </w:pPr>
      <w:r w:rsidDel="00000000" w:rsidR="00000000" w:rsidRPr="00000000">
        <w:rPr>
          <w:rtl w:val="0"/>
        </w:rPr>
        <w:t xml:space="preserve">Perusahaan Anda berencana untuk membuat </w:t>
      </w:r>
      <w:r w:rsidDel="00000000" w:rsidR="00000000" w:rsidRPr="00000000">
        <w:rPr>
          <w:i w:val="1"/>
          <w:rtl w:val="0"/>
        </w:rPr>
        <w:t xml:space="preserve">smart assistant speaker</w:t>
      </w:r>
      <w:r w:rsidDel="00000000" w:rsidR="00000000" w:rsidRPr="00000000">
        <w:rPr>
          <w:rtl w:val="0"/>
        </w:rPr>
        <w:t xml:space="preserve"> untuk mahasiswa generasi Z. </w:t>
      </w:r>
    </w:p>
    <w:p w:rsidR="00000000" w:rsidDel="00000000" w:rsidP="00000000" w:rsidRDefault="00000000" w:rsidRPr="00000000" w14:paraId="00000007">
      <w:pPr>
        <w:ind w:firstLine="360"/>
        <w:rPr/>
      </w:pPr>
      <w:r w:rsidDel="00000000" w:rsidR="00000000" w:rsidRPr="00000000">
        <w:rPr>
          <w:rtl w:val="0"/>
        </w:rPr>
        <w:t xml:space="preserve">Anda diminta untuk mencari tahu kebutuhan mahasiswa gen-Z tersebut atas sebuah  </w:t>
      </w:r>
      <w:r w:rsidDel="00000000" w:rsidR="00000000" w:rsidRPr="00000000">
        <w:rPr>
          <w:i w:val="1"/>
          <w:rtl w:val="0"/>
        </w:rPr>
        <w:t xml:space="preserve">smart assistant speaker</w:t>
      </w:r>
      <w:r w:rsidDel="00000000" w:rsidR="00000000" w:rsidRPr="00000000">
        <w:rPr>
          <w:rtl w:val="0"/>
        </w:rPr>
        <w:t xml:space="preserve"> idaman. </w:t>
      </w:r>
    </w:p>
    <w:p w:rsidR="00000000" w:rsidDel="00000000" w:rsidP="00000000" w:rsidRDefault="00000000" w:rsidRPr="00000000" w14:paraId="00000008">
      <w:pPr>
        <w:ind w:firstLine="360"/>
        <w:rPr/>
      </w:pPr>
      <w:r w:rsidDel="00000000" w:rsidR="00000000" w:rsidRPr="00000000">
        <w:rPr>
          <w:rtl w:val="0"/>
        </w:rPr>
        <w:t xml:space="preserve">Gunakan waktu untuk bertanya pada rekan Anda, </w:t>
      </w:r>
      <w:r w:rsidDel="00000000" w:rsidR="00000000" w:rsidRPr="00000000">
        <w:rPr>
          <w:i w:val="1"/>
          <w:rtl w:val="0"/>
        </w:rPr>
        <w:t xml:space="preserve">smart assistant speaker </w:t>
      </w:r>
      <w:r w:rsidDel="00000000" w:rsidR="00000000" w:rsidRPr="00000000">
        <w:rPr>
          <w:rtl w:val="0"/>
        </w:rPr>
        <w:t xml:space="preserve">seperti apa yang mereka butuhkan sebagai mahasiswa untuk mendukung kegiatan sehari-hari.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(respon Mhs 1)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0B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36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 •••</w:t>
      </w:r>
    </w:p>
    <w:p w:rsidR="00000000" w:rsidDel="00000000" w:rsidP="00000000" w:rsidRDefault="00000000" w:rsidRPr="00000000" w14:paraId="0000000E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360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1f497d"/>
          <w:rtl w:val="0"/>
        </w:rPr>
        <w:t xml:space="preserve">  </w:t>
        <w:tab/>
        <w:t xml:space="preserve">Ganti Peran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360"/>
        <w:rPr/>
      </w:pPr>
      <w:r w:rsidDel="00000000" w:rsidR="00000000" w:rsidRPr="00000000">
        <w:rPr>
          <w:rtl w:val="0"/>
        </w:rPr>
        <w:t xml:space="preserve">Setelah Anda selesai bertanya, berikan waktu kepada rekan Anda untuk bertanya kepada Anda terkait </w:t>
      </w:r>
      <w:r w:rsidDel="00000000" w:rsidR="00000000" w:rsidRPr="00000000">
        <w:rPr>
          <w:i w:val="1"/>
          <w:rtl w:val="0"/>
        </w:rPr>
        <w:t xml:space="preserve">smart assistant speaker</w:t>
      </w:r>
      <w:r w:rsidDel="00000000" w:rsidR="00000000" w:rsidRPr="00000000">
        <w:rPr>
          <w:rtl w:val="0"/>
        </w:rPr>
        <w:t xml:space="preserve"> seperti apa yang Anda inginkan untuk mendukung kegiatan sehari-hari.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(respon Mhs 2)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360"/>
        <w:rPr/>
      </w:pPr>
      <w:r w:rsidDel="00000000" w:rsidR="00000000" w:rsidRPr="00000000">
        <w:rPr>
          <w:b w:val="1"/>
          <w:color w:val="1f497d"/>
          <w:rtl w:val="0"/>
        </w:rPr>
        <w:t xml:space="preserve">  </w:t>
        <w:tab/>
        <w:t xml:space="preserve">Eksplorasi Kebutuhan Pengguna untuk Konteks yang Berbeda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360"/>
        <w:rPr/>
      </w:pPr>
      <w:r w:rsidDel="00000000" w:rsidR="00000000" w:rsidRPr="00000000">
        <w:rPr>
          <w:rtl w:val="0"/>
        </w:rPr>
        <w:t xml:space="preserve">Tanyakan kepada kerabat Anda (minimal 2 orang) mengenai </w:t>
      </w:r>
      <w:r w:rsidDel="00000000" w:rsidR="00000000" w:rsidRPr="00000000">
        <w:rPr>
          <w:i w:val="1"/>
          <w:rtl w:val="0"/>
        </w:rPr>
        <w:t xml:space="preserve">smart assistant speaker</w:t>
      </w:r>
      <w:r w:rsidDel="00000000" w:rsidR="00000000" w:rsidRPr="00000000">
        <w:rPr>
          <w:rtl w:val="0"/>
        </w:rPr>
        <w:t xml:space="preserve"> yang mereka butuhkan untuk mendukung aktivitas sehari-hari. Eksplorasi kebutuhan dari sisi pengguna non-mahasiswa atau non-pelajar.</w:t>
      </w:r>
    </w:p>
    <w:p w:rsidR="00000000" w:rsidDel="00000000" w:rsidP="00000000" w:rsidRDefault="00000000" w:rsidRPr="00000000" w14:paraId="00000016">
      <w:pP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Nama</w:t>
        <w:tab/>
        <w:t xml:space="preserve">:</w:t>
        <w:br w:type="textWrapping"/>
        <w:t xml:space="preserve">Gender</w:t>
        <w:tab/>
        <w:t xml:space="preserve">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Usia</w:t>
        <w:tab/>
        <w:t xml:space="preserve">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Pekerjaan</w:t>
        <w:tab/>
        <w:t xml:space="preserve">:</w:t>
      </w:r>
    </w:p>
    <w:p w:rsidR="00000000" w:rsidDel="00000000" w:rsidP="00000000" w:rsidRDefault="00000000" w:rsidRPr="00000000" w14:paraId="0000001A">
      <w:pPr>
        <w:ind w:firstLine="36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736" w:top="1728" w:left="720" w:right="720" w:header="70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nstanti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after="100" w:lineRule="auto"/>
      <w:ind w:left="0" w:right="-376" w:firstLine="0"/>
      <w:jc w:val="center"/>
      <w:rPr>
        <w:color w:val="000000"/>
      </w:rPr>
    </w:pPr>
    <w:r w:rsidDel="00000000" w:rsidR="00000000" w:rsidRPr="00000000">
      <w:rPr>
        <w:color w:val="1f497d"/>
        <w:sz w:val="20"/>
        <w:szCs w:val="20"/>
        <w:rtl w:val="0"/>
      </w:rPr>
      <w:t xml:space="preserve">Lembar Kerja Sistem Interaksi Genap 2023/2024 © HBS, BANC, LS, SF, SN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2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53575" y="3290775"/>
                        <a:ext cx="6784848" cy="978408"/>
                        <a:chOff x="1953575" y="3290775"/>
                        <a:chExt cx="6784850" cy="978450"/>
                      </a:xfrm>
                    </wpg:grpSpPr>
                    <wpg:grpSp>
                      <wpg:cNvGrpSpPr/>
                      <wpg:grpSpPr>
                        <a:xfrm>
                          <a:off x="1953576" y="3290796"/>
                          <a:ext cx="6784848" cy="978408"/>
                          <a:chOff x="1953550" y="3290775"/>
                          <a:chExt cx="6784875" cy="978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53550" y="3290775"/>
                            <a:ext cx="6784875" cy="97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53576" y="3290796"/>
                            <a:ext cx="6784848" cy="978408"/>
                            <a:chOff x="1947225" y="3284425"/>
                            <a:chExt cx="6797550" cy="98480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1947225" y="3284425"/>
                              <a:ext cx="6797550" cy="98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53576" y="3290796"/>
                              <a:ext cx="6784848" cy="978408"/>
                              <a:chOff x="922640" y="933265"/>
                              <a:chExt cx="6785581" cy="981870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922640" y="933265"/>
                                <a:ext cx="6785575" cy="98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923925" y="971550"/>
                                <a:ext cx="6784296" cy="943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922640" y="933265"/>
                                <a:ext cx="6785566" cy="38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 cap="flat" cmpd="sng" w="12700">
                                <a:solidFill>
                                  <a:schemeClr val="dk2"/>
                                </a:solidFill>
                                <a:prstDash val="solid"/>
                                <a:miter lim="4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2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848" cy="978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-431799</wp:posOffset>
              </wp:positionV>
              <wp:extent cx="6858000" cy="8479790"/>
              <wp:effectExtent b="0" l="0" r="0" t="0"/>
              <wp:wrapNone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0"/>
                        <a:ext cx="6858000" cy="8479790"/>
                        <a:chOff x="1917000" y="0"/>
                        <a:chExt cx="6858000" cy="7560000"/>
                      </a:xfrm>
                    </wpg:grpSpPr>
                    <wpg:grpSp>
                      <wpg:cNvGrpSpPr/>
                      <wpg:grpSpPr>
                        <a:xfrm>
                          <a:off x="1917000" y="0"/>
                          <a:ext cx="6858000" cy="7560000"/>
                          <a:chOff x="1917000" y="0"/>
                          <a:chExt cx="685800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17000" y="0"/>
                            <a:ext cx="68580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1910625" y="0"/>
                            <a:chExt cx="6870750" cy="756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910625" y="0"/>
                              <a:ext cx="68707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0"/>
                              <a:ext cx="6858000" cy="7560000"/>
                              <a:chOff x="0" y="1295400"/>
                              <a:chExt cx="6858000" cy="848023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295400"/>
                                <a:ext cx="6858000" cy="8480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2762250"/>
                                <a:ext cx="6858000" cy="7013385"/>
                                <a:chOff x="-1" y="0"/>
                                <a:chExt cx="6858171" cy="7013397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6854952" cy="7013397"/>
                                  <a:chOff x="0" y="-14630"/>
                                  <a:chExt cx="6854952" cy="7013397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73152" y="-14630"/>
                                    <a:ext cx="6781800" cy="70133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>
                                      <a:alpha val="20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6785610" cy="6935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chemeClr val="dk2">
                                        <a:alpha val="29019"/>
                                      </a:schemeClr>
                                    </a:solidFill>
                                    <a:prstDash val="solid"/>
                                    <a:miter lim="4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-1" y="0"/>
                                  <a:ext cx="6858171" cy="3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2"/>
                                </a:solidFill>
                                <a:ln cap="flat" cmpd="sng" w="12700">
                                  <a:solidFill>
                                    <a:schemeClr val="dk2"/>
                                  </a:solidFill>
                                  <a:prstDash val="solid"/>
                                  <a:miter lim="4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3" name="Shape 13"/>
                            <wps:spPr>
                              <a:xfrm rot="10800000">
                                <a:off x="276225" y="1295400"/>
                                <a:ext cx="885819" cy="857227"/>
                              </a:xfrm>
                              <a:prstGeom prst="round2SameRect">
                                <a:avLst>
                                  <a:gd fmla="val 16667" name="adj1"/>
                                  <a:gd fmla="val 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-431799</wp:posOffset>
              </wp:positionV>
              <wp:extent cx="6858000" cy="8479790"/>
              <wp:effectExtent b="0" l="0" r="0" t="0"/>
              <wp:wrapNone/>
              <wp:docPr id="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8479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-476247</wp:posOffset>
          </wp:positionH>
          <wp:positionV relativeFrom="paragraph">
            <wp:posOffset>-695958</wp:posOffset>
          </wp:positionV>
          <wp:extent cx="7800975" cy="1914525"/>
          <wp:effectExtent b="0" l="0" r="0" t="0"/>
          <wp:wrapNone/>
          <wp:docPr id="2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915" l="0" r="0" t="915"/>
                  <a:stretch>
                    <a:fillRect/>
                  </a:stretch>
                </pic:blipFill>
                <pic:spPr>
                  <a:xfrm>
                    <a:off x="0" y="0"/>
                    <a:ext cx="7800975" cy="1914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Dosen Pengajar: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555555"/>
        <w:sz w:val="20"/>
        <w:szCs w:val="20"/>
        <w:highlight w:val="white"/>
        <w:rtl w:val="0"/>
      </w:rPr>
      <w:t xml:space="preserve">Prof. Harry Budi Santoso, Ph.D., Dr. Baginda Anggun Nan Cenka, Dr. Eng. Lia Sadita,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555555"/>
        <w:sz w:val="20"/>
        <w:szCs w:val="20"/>
        <w:highlight w:val="white"/>
        <w:rtl w:val="0"/>
      </w:rPr>
      <w:t xml:space="preserve">Suci Fadhilah, M.A, Syifa Nurhayati, M.Kom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tabs>
        <w:tab w:val="left" w:leader="none" w:pos="9435"/>
      </w:tabs>
      <w:spacing w:after="0" w:lineRule="auto"/>
      <w:ind w:left="0" w:right="28" w:firstLine="426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1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  <w:tab/>
    </w:r>
  </w:p>
  <w:p w:rsidR="00000000" w:rsidDel="00000000" w:rsidP="00000000" w:rsidRDefault="00000000" w:rsidRPr="00000000" w14:paraId="00000027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bookmarkStart w:colFirst="0" w:colLast="0" w:name="_heading=h.gjdgxs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2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sz w:val="24"/>
        <w:szCs w:val="24"/>
        <w:lang w:val="id-ID"/>
      </w:rPr>
    </w:rPrDefault>
    <w:pPrDefault>
      <w:pPr>
        <w:spacing w:after="240" w:lineRule="auto"/>
        <w:ind w:left="360" w:righ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1f497d" w:space="1" w:sz="8" w:val="single"/>
      </w:pBdr>
      <w:spacing w:after="200" w:before="480" w:lineRule="auto"/>
    </w:pPr>
    <w:rPr>
      <w:b w:val="1"/>
      <w:color w:val="1f497d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onstantia" w:cs="Constantia" w:eastAsia="Constantia" w:hAnsi="Constantia"/>
      <w:b w:val="1"/>
      <w:color w:val="ffffff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1f497d" w:space="1" w:sz="8" w:val="single"/>
      </w:pBdr>
      <w:spacing w:after="200" w:before="480" w:lineRule="auto"/>
    </w:pPr>
    <w:rPr>
      <w:b w:val="1"/>
      <w:color w:val="1f497d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onstantia" w:cs="Constantia" w:eastAsia="Constantia" w:hAnsi="Constantia"/>
      <w:b w:val="1"/>
      <w:color w:val="ffffff"/>
      <w:sz w:val="32"/>
      <w:szCs w:val="32"/>
    </w:rPr>
  </w:style>
  <w:style w:type="paragraph" w:styleId="Normal" w:default="1">
    <w:name w:val="Normal"/>
    <w:qFormat w:val="1"/>
    <w:rsid w:val="005773E8"/>
  </w:style>
  <w:style w:type="paragraph" w:styleId="Heading1">
    <w:name w:val="heading 1"/>
    <w:basedOn w:val="Normal"/>
    <w:next w:val="Normal"/>
    <w:link w:val="Heading1Char"/>
    <w:uiPriority w:val="9"/>
    <w:qFormat w:val="1"/>
    <w:rsid w:val="00026175"/>
    <w:pPr>
      <w:keepNext w:val="1"/>
      <w:keepLines w:val="1"/>
      <w:pBdr>
        <w:bottom w:color="1f497d" w:space="1" w:sz="8" w:themeColor="text2" w:val="single"/>
      </w:pBdr>
      <w:spacing w:after="200" w:before="480"/>
      <w:outlineLvl w:val="0"/>
    </w:pPr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1146D"/>
    <w:pPr>
      <w:spacing w:after="0"/>
      <w:contextualSpacing w:val="1"/>
      <w:jc w:val="center"/>
    </w:pPr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rsid w:val="0061146D"/>
    <w:pPr>
      <w:tabs>
        <w:tab w:val="center" w:pos="4680"/>
        <w:tab w:val="right" w:pos="9360"/>
      </w:tabs>
      <w:spacing w:after="0"/>
      <w:ind w:left="0" w:right="0"/>
    </w:pPr>
  </w:style>
  <w:style w:type="character" w:styleId="HeaderChar" w:customStyle="1">
    <w:name w:val="Header Char"/>
    <w:basedOn w:val="DefaultParagraphFont"/>
    <w:link w:val="Header"/>
    <w:uiPriority w:val="99"/>
    <w:rsid w:val="0061146D"/>
  </w:style>
  <w:style w:type="paragraph" w:styleId="Footer">
    <w:name w:val="footer"/>
    <w:basedOn w:val="Normal"/>
    <w:link w:val="FooterChar"/>
    <w:uiPriority w:val="99"/>
    <w:rsid w:val="00BE0554"/>
    <w:pPr>
      <w:spacing w:after="120"/>
    </w:pPr>
  </w:style>
  <w:style w:type="character" w:styleId="FooterChar" w:customStyle="1">
    <w:name w:val="Footer Char"/>
    <w:basedOn w:val="DefaultParagraphFont"/>
    <w:link w:val="Footer"/>
    <w:uiPriority w:val="99"/>
    <w:rsid w:val="00BE0554"/>
  </w:style>
  <w:style w:type="table" w:styleId="TableGrid">
    <w:name w:val="Table Grid"/>
    <w:basedOn w:val="TableNormal"/>
    <w:uiPriority w:val="39"/>
    <w:rsid w:val="00BC1B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leChar" w:customStyle="1">
    <w:name w:val="Title Char"/>
    <w:link w:val="Title"/>
    <w:uiPriority w:val="10"/>
    <w:rsid w:val="002D49C4"/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 w:val="1"/>
    <w:rsid w:val="00265218"/>
    <w:pPr>
      <w:spacing w:afterAutospacing="1" w:before="100" w:beforeAutospacing="1"/>
    </w:pPr>
    <w:rPr>
      <w:rFonts w:ascii="Times New Roman" w:eastAsia="Times New Roman" w:hAnsi="Times New Roman"/>
    </w:rPr>
  </w:style>
  <w:style w:type="paragraph" w:styleId="Contacts" w:customStyle="1">
    <w:name w:val="Contacts"/>
    <w:basedOn w:val="Normal"/>
    <w:uiPriority w:val="11"/>
    <w:qFormat w:val="1"/>
    <w:rsid w:val="003F50EB"/>
    <w:pPr>
      <w:spacing w:after="100"/>
      <w:ind w:left="0" w:right="0"/>
      <w:jc w:val="center"/>
    </w:pPr>
    <w:rPr>
      <w:color w:val="1f497d" w:themeColor="text2"/>
      <w:sz w:val="20"/>
      <w:szCs w:val="20"/>
    </w:rPr>
  </w:style>
  <w:style w:type="character" w:styleId="PlaceholderText">
    <w:name w:val="Placeholder Text"/>
    <w:uiPriority w:val="99"/>
    <w:semiHidden w:val="1"/>
    <w:rsid w:val="00E53AFF"/>
    <w:rPr>
      <w:color w:val="808080"/>
    </w:rPr>
  </w:style>
  <w:style w:type="paragraph" w:styleId="BlueBoldText" w:customStyle="1">
    <w:name w:val="Blue Bold Text"/>
    <w:basedOn w:val="Normal"/>
    <w:uiPriority w:val="11"/>
    <w:qFormat w:val="1"/>
    <w:rsid w:val="00410E03"/>
    <w:pPr>
      <w:spacing w:after="0"/>
    </w:pPr>
    <w:rPr>
      <w:b w:val="1"/>
      <w:bCs w:val="1"/>
      <w:color w:val="1f497d" w:themeColor="text2"/>
    </w:rPr>
  </w:style>
  <w:style w:type="character" w:styleId="Heading1Char" w:customStyle="1">
    <w:name w:val="Heading 1 Char"/>
    <w:basedOn w:val="DefaultParagraphFont"/>
    <w:link w:val="Heading1"/>
    <w:uiPriority w:val="9"/>
    <w:rsid w:val="00026175"/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5804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5804"/>
    <w:rPr>
      <w:rFonts w:ascii="Segoe UI" w:cs="Segoe UI" w:hAnsi="Segoe UI"/>
      <w:color w:val="000000"/>
      <w:sz w:val="18"/>
      <w:szCs w:val="18"/>
    </w:rPr>
  </w:style>
  <w:style w:type="paragraph" w:styleId="BlueText" w:customStyle="1">
    <w:name w:val="Blue Text"/>
    <w:basedOn w:val="Normal"/>
    <w:next w:val="Normal"/>
    <w:uiPriority w:val="11"/>
    <w:qFormat w:val="1"/>
    <w:rsid w:val="006E07A2"/>
    <w:pPr>
      <w:spacing w:after="360"/>
    </w:pPr>
    <w:rPr>
      <w:i w:val="1"/>
      <w:color w:val="1f497d" w:themeColor="text2"/>
      <w:sz w:val="22"/>
    </w:rPr>
  </w:style>
  <w:style w:type="character" w:styleId="Emphasis">
    <w:name w:val="Emphasis"/>
    <w:basedOn w:val="DefaultParagraphFont"/>
    <w:uiPriority w:val="20"/>
    <w:qFormat w:val="1"/>
    <w:rsid w:val="002279C6"/>
    <w:rPr>
      <w:b w:val="1"/>
      <w:i w:val="0"/>
      <w:iCs w:val="1"/>
      <w:color w:val="1f497d" w:themeColor="text2"/>
    </w:rPr>
  </w:style>
  <w:style w:type="paragraph" w:styleId="NoSpacing">
    <w:name w:val="No Spacing"/>
    <w:uiPriority w:val="11"/>
    <w:qFormat w:val="1"/>
    <w:rsid w:val="0061146D"/>
    <w:pPr>
      <w:spacing w:after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Constantia-regular.ttf"/><Relationship Id="rId6" Type="http://schemas.openxmlformats.org/officeDocument/2006/relationships/font" Target="fonts/Constantia-bold.ttf"/><Relationship Id="rId7" Type="http://schemas.openxmlformats.org/officeDocument/2006/relationships/font" Target="fonts/Constantia-italic.ttf"/><Relationship Id="rId8" Type="http://schemas.openxmlformats.org/officeDocument/2006/relationships/font" Target="fonts/Constanti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NhKXdwMzgpi/U2V2wt4wa2VRw==">CgMxLjAyCWguMzBqMHpsbDIIaC5namRneHM4AHIhMW5mazFPZ2pXbEw4SldiOVQ1UnR6c3djWUY1ZjNwaGhK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2021-02-23T04:54:00Z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ontentTypeId">
    <vt:lpwstr>0x01010079F111ED35F8CC479449609E8A0923A6</vt:lpwstr>
  </property>
</Properties>
</file>