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975" w:rsidRDefault="00FA5975" w:rsidP="00FA5975">
      <w:pPr>
        <w:pStyle w:val="PargrafodaLista"/>
        <w:numPr>
          <w:ilvl w:val="0"/>
          <w:numId w:val="1"/>
        </w:numPr>
        <w:spacing w:after="0" w:line="360" w:lineRule="auto"/>
        <w:ind w:left="709" w:firstLine="420"/>
        <w:rPr>
          <w:rFonts w:ascii="Times New Roman" w:hAnsi="Times New Roman" w:cs="Times New Roman"/>
          <w:b/>
          <w:sz w:val="28"/>
          <w:szCs w:val="28"/>
        </w:rPr>
      </w:pPr>
      <w:r w:rsidRPr="00EB1334">
        <w:rPr>
          <w:rFonts w:ascii="Times New Roman" w:hAnsi="Times New Roman" w:cs="Times New Roman"/>
          <w:b/>
          <w:sz w:val="28"/>
          <w:szCs w:val="28"/>
        </w:rPr>
        <w:t>TESTE DE HIPÓTESE</w:t>
      </w:r>
    </w:p>
    <w:p w:rsidR="00FA5975" w:rsidRPr="00EB1334" w:rsidRDefault="00FA5975" w:rsidP="00FA59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B1334">
        <w:rPr>
          <w:rFonts w:ascii="Times New Roman" w:hAnsi="Times New Roman" w:cs="Times New Roman"/>
          <w:sz w:val="24"/>
          <w:szCs w:val="24"/>
        </w:rPr>
        <w:t xml:space="preserve">este de hipótese é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Pr="00EB1334">
        <w:rPr>
          <w:rFonts w:ascii="Times New Roman" w:hAnsi="Times New Roman" w:cs="Times New Roman"/>
          <w:sz w:val="24"/>
          <w:szCs w:val="24"/>
        </w:rPr>
        <w:t>regra que especifica se deve aceitar ou rejeitar uma alegação</w:t>
      </w:r>
      <w:r>
        <w:rPr>
          <w:rFonts w:ascii="Times New Roman" w:hAnsi="Times New Roman" w:cs="Times New Roman"/>
          <w:sz w:val="24"/>
          <w:szCs w:val="24"/>
        </w:rPr>
        <w:t xml:space="preserve"> (hipótese)</w:t>
      </w:r>
      <w:r w:rsidRPr="00EB1334">
        <w:rPr>
          <w:rFonts w:ascii="Times New Roman" w:hAnsi="Times New Roman" w:cs="Times New Roman"/>
          <w:sz w:val="24"/>
          <w:szCs w:val="24"/>
        </w:rPr>
        <w:t xml:space="preserve"> sobre uma população de acordo com as provas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1334">
        <w:rPr>
          <w:rFonts w:ascii="Times New Roman" w:hAnsi="Times New Roman" w:cs="Times New Roman"/>
          <w:sz w:val="24"/>
          <w:szCs w:val="24"/>
        </w:rPr>
        <w:t xml:space="preserve">fornecidas </w:t>
      </w:r>
      <w:r>
        <w:rPr>
          <w:rFonts w:ascii="Times New Roman" w:hAnsi="Times New Roman" w:cs="Times New Roman"/>
          <w:sz w:val="24"/>
          <w:szCs w:val="24"/>
        </w:rPr>
        <w:t>(dados coletados)</w:t>
      </w:r>
      <w:proofErr w:type="gramStart"/>
      <w:r w:rsidRPr="00EB13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EB1334">
        <w:rPr>
          <w:rFonts w:ascii="Times New Roman" w:hAnsi="Times New Roman" w:cs="Times New Roman"/>
          <w:sz w:val="24"/>
          <w:szCs w:val="24"/>
        </w:rPr>
        <w:t>por uma amostra de dados.</w:t>
      </w:r>
    </w:p>
    <w:p w:rsidR="00FA5975" w:rsidRDefault="00FA5975" w:rsidP="00FA5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1334">
        <w:rPr>
          <w:rFonts w:ascii="Times New Roman" w:hAnsi="Times New Roman" w:cs="Times New Roman"/>
          <w:sz w:val="24"/>
          <w:szCs w:val="24"/>
        </w:rPr>
        <w:t>Um teste de hipótese examina duas hipóteses opostas sobre uma população: a hipótese nula e a hipótese alternativa. A hipótese nula</w:t>
      </w:r>
      <w:r>
        <w:rPr>
          <w:rFonts w:ascii="Times New Roman" w:hAnsi="Times New Roman" w:cs="Times New Roman"/>
          <w:sz w:val="24"/>
          <w:szCs w:val="24"/>
        </w:rPr>
        <w:t xml:space="preserve"> (H</w:t>
      </w:r>
      <w:r w:rsidRPr="00E72A8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B1334">
        <w:rPr>
          <w:rFonts w:ascii="Times New Roman" w:hAnsi="Times New Roman" w:cs="Times New Roman"/>
          <w:sz w:val="24"/>
          <w:szCs w:val="24"/>
        </w:rPr>
        <w:t xml:space="preserve"> é a de</w:t>
      </w:r>
      <w:r>
        <w:rPr>
          <w:rFonts w:ascii="Times New Roman" w:hAnsi="Times New Roman" w:cs="Times New Roman"/>
          <w:sz w:val="24"/>
          <w:szCs w:val="24"/>
        </w:rPr>
        <w:t>claração que está sendo testada e n</w:t>
      </w:r>
      <w:r w:rsidRPr="00EB1334">
        <w:rPr>
          <w:rFonts w:ascii="Times New Roman" w:hAnsi="Times New Roman" w:cs="Times New Roman"/>
          <w:sz w:val="24"/>
          <w:szCs w:val="24"/>
        </w:rPr>
        <w:t>ormalmente, é uma declaração de "nenhum efeito" ou "nenhuma diferença". A hipótese alternativa é a declaração que você quer ser capaz de concluir que é verdadeira com base em evidências fo</w:t>
      </w:r>
      <w:r>
        <w:rPr>
          <w:rFonts w:ascii="Times New Roman" w:hAnsi="Times New Roman" w:cs="Times New Roman"/>
          <w:sz w:val="24"/>
          <w:szCs w:val="24"/>
        </w:rPr>
        <w:t>rnecidas pelos dados da amostra.</w:t>
      </w:r>
    </w:p>
    <w:p w:rsidR="00FA5975" w:rsidRDefault="00FA5975" w:rsidP="00FA5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A83">
        <w:rPr>
          <w:rFonts w:ascii="Times New Roman" w:hAnsi="Times New Roman" w:cs="Times New Roman"/>
          <w:sz w:val="24"/>
          <w:szCs w:val="24"/>
        </w:rPr>
        <w:t>Com base nos dados amostrais, o test</w:t>
      </w:r>
      <w:r>
        <w:rPr>
          <w:rFonts w:ascii="Times New Roman" w:hAnsi="Times New Roman" w:cs="Times New Roman"/>
          <w:sz w:val="24"/>
          <w:szCs w:val="24"/>
        </w:rPr>
        <w:t xml:space="preserve">e determina se devemos rejeitar </w:t>
      </w:r>
      <w:r w:rsidRPr="00E72A83">
        <w:rPr>
          <w:rFonts w:ascii="Times New Roman" w:hAnsi="Times New Roman" w:cs="Times New Roman"/>
          <w:sz w:val="24"/>
          <w:szCs w:val="24"/>
        </w:rPr>
        <w:t>a hipótese nula</w:t>
      </w:r>
      <w:r>
        <w:rPr>
          <w:rFonts w:ascii="Times New Roman" w:hAnsi="Times New Roman" w:cs="Times New Roman"/>
          <w:sz w:val="24"/>
          <w:szCs w:val="24"/>
        </w:rPr>
        <w:t xml:space="preserve"> a um determinado </w:t>
      </w:r>
      <w:r w:rsidRPr="00E72A83">
        <w:rPr>
          <w:rFonts w:ascii="Times New Roman" w:hAnsi="Times New Roman" w:cs="Times New Roman"/>
          <w:sz w:val="24"/>
          <w:szCs w:val="24"/>
        </w:rPr>
        <w:t>nível de significâ</w:t>
      </w:r>
      <w:r>
        <w:rPr>
          <w:rFonts w:ascii="Times New Roman" w:hAnsi="Times New Roman" w:cs="Times New Roman"/>
          <w:sz w:val="24"/>
          <w:szCs w:val="24"/>
        </w:rPr>
        <w:t>ncia (denotado como α ou alfa).</w:t>
      </w:r>
    </w:p>
    <w:p w:rsidR="00FA5975" w:rsidRDefault="00FA5975" w:rsidP="00FA5975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9893"/>
      </w:tblGrid>
      <w:tr w:rsidR="00FA5975" w:rsidTr="00F532CA">
        <w:trPr>
          <w:trHeight w:val="1275"/>
          <w:jc w:val="center"/>
        </w:trPr>
        <w:tc>
          <w:tcPr>
            <w:tcW w:w="9893" w:type="dxa"/>
          </w:tcPr>
          <w:p w:rsidR="00FA5975" w:rsidRDefault="00FA5975" w:rsidP="00F532C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Exemplos de hipóteses</w:t>
            </w:r>
            <w:r w:rsidRPr="00E72A83">
              <w:rPr>
                <w:rFonts w:ascii="Times New Roman" w:hAnsi="Times New Roman"/>
                <w:i/>
                <w:sz w:val="24"/>
                <w:szCs w:val="24"/>
              </w:rPr>
              <w:t>:         Se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desejarmos testa</w:t>
            </w:r>
            <w:r w:rsidRPr="00E72A83">
              <w:rPr>
                <w:rFonts w:ascii="Times New Roman" w:hAnsi="Times New Roman"/>
                <w:i/>
                <w:sz w:val="24"/>
                <w:szCs w:val="24"/>
              </w:rPr>
              <w:t xml:space="preserve"> a igualdade entre duas médias.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A5975" w:rsidRDefault="00FA5975" w:rsidP="00F532C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H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µ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FA5975" w:rsidRDefault="00FA5975" w:rsidP="00F532C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H</w:t>
            </w:r>
            <w:r w:rsidRPr="00847ED6">
              <w:rPr>
                <w:rFonts w:ascii="Times New Roman" w:hAnsi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µ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 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       </w:t>
            </w:r>
            <w:r w:rsidRPr="00E72A83">
              <w:rPr>
                <w:rFonts w:ascii="Times New Roman" w:hAnsi="Times New Roman"/>
                <w:sz w:val="24"/>
                <w:szCs w:val="24"/>
              </w:rPr>
              <w:t xml:space="preserve"> ou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µ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&lt; 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    </w:t>
            </w:r>
            <w:r w:rsidRPr="00847ED6">
              <w:rPr>
                <w:rFonts w:ascii="Times New Roman" w:hAnsi="Times New Roman"/>
                <w:sz w:val="24"/>
                <w:szCs w:val="24"/>
              </w:rPr>
              <w:t xml:space="preserve"> ou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µ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847ED6"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FA5975" w:rsidRDefault="00FA5975" w:rsidP="00F532CA">
            <w:pPr>
              <w:rPr>
                <w:rFonts w:ascii="Times New Roman" w:hAnsi="Times New Roman"/>
              </w:rPr>
            </w:pPr>
          </w:p>
          <w:p w:rsidR="00FA5975" w:rsidRPr="00577785" w:rsidRDefault="00FA5975" w:rsidP="00F532CA">
            <w:pPr>
              <w:rPr>
                <w:rFonts w:ascii="Times New Roman" w:hAnsi="Times New Roman"/>
              </w:rPr>
            </w:pPr>
            <w:r w:rsidRPr="00577785">
              <w:rPr>
                <w:rFonts w:ascii="Times New Roman" w:hAnsi="Times New Roman"/>
              </w:rPr>
              <w:t xml:space="preserve">Qual hipótese alternativa usar? </w:t>
            </w:r>
          </w:p>
          <w:p w:rsidR="00FA5975" w:rsidRPr="00847ED6" w:rsidRDefault="00FA5975" w:rsidP="00F532C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77785">
              <w:rPr>
                <w:rFonts w:ascii="Times New Roman" w:hAnsi="Times New Roman"/>
              </w:rPr>
              <w:t xml:space="preserve">Dependerá do conhecimento que se tem do problema. A alternativa mais geral é </w:t>
            </w:r>
            <w:proofErr w:type="spellStart"/>
            <w:r w:rsidRPr="00577785">
              <w:rPr>
                <w:rFonts w:ascii="Times New Roman" w:hAnsi="Times New Roman"/>
              </w:rPr>
              <w:t>normamalmente</w:t>
            </w:r>
            <w:proofErr w:type="spellEnd"/>
            <w:r w:rsidRPr="00577785">
              <w:rPr>
                <w:rFonts w:ascii="Times New Roman" w:hAnsi="Times New Roman"/>
              </w:rPr>
              <w:t xml:space="preserve"> a bilateral</w:t>
            </w:r>
            <w:proofErr w:type="gramStart"/>
            <w:r w:rsidRPr="00577785">
              <w:rPr>
                <w:rFonts w:ascii="Times New Roman" w:hAnsi="Times New Roman"/>
              </w:rPr>
              <w:t xml:space="preserve">  </w:t>
            </w:r>
            <w:proofErr w:type="gramEnd"/>
            <w:r w:rsidRPr="00577785">
              <w:rPr>
                <w:rFonts w:ascii="Times New Roman" w:hAnsi="Times New Roman"/>
              </w:rPr>
              <w:t>(µ</w:t>
            </w:r>
            <w:r w:rsidRPr="00577785">
              <w:rPr>
                <w:rFonts w:ascii="Times New Roman" w:hAnsi="Times New Roman"/>
                <w:vertAlign w:val="subscript"/>
              </w:rPr>
              <w:t>1</w:t>
            </w:r>
            <w:r w:rsidRPr="00577785">
              <w:rPr>
                <w:rFonts w:ascii="Times New Roman" w:hAnsi="Times New Roman"/>
              </w:rPr>
              <w:t xml:space="preserve"> ≠  µ</w:t>
            </w:r>
            <w:r w:rsidRPr="00577785">
              <w:rPr>
                <w:rFonts w:ascii="Times New Roman" w:hAnsi="Times New Roman"/>
                <w:vertAlign w:val="subscript"/>
              </w:rPr>
              <w:t xml:space="preserve">2 </w:t>
            </w:r>
            <w:r w:rsidRPr="00577785">
              <w:rPr>
                <w:rFonts w:ascii="Times New Roman" w:hAnsi="Times New Roman"/>
              </w:rPr>
              <w:t>).</w:t>
            </w:r>
          </w:p>
        </w:tc>
      </w:tr>
    </w:tbl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testes de hipótese são construídos com base na distribuição probabilística normal (dados populacionais) ou a distribuição probabilística t-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(dados amostrais).</w:t>
      </w:r>
    </w:p>
    <w:p w:rsidR="00FA5975" w:rsidRDefault="00FA5975" w:rsidP="00FA597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162300" cy="1487165"/>
            <wp:effectExtent l="19050" t="19050" r="19050" b="17785"/>
            <wp:docPr id="3" name="Imagem 1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1609" t="7498" r="6408" b="22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7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975" w:rsidRPr="00276FE9" w:rsidRDefault="00FA5975" w:rsidP="00FA59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Figura 1: Representação gráfica das distribuições probabilísticas Norma e t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</w:p>
    <w:p w:rsidR="00FA5975" w:rsidRDefault="00FA5975" w:rsidP="00FA59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5975" w:rsidRDefault="00FA5975" w:rsidP="00FA59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A13D7">
        <w:rPr>
          <w:rFonts w:ascii="Times New Roman" w:hAnsi="Times New Roman" w:cs="Times New Roman"/>
          <w:sz w:val="24"/>
          <w:szCs w:val="24"/>
        </w:rPr>
        <w:t>Nos testes de hipótese a curva de densidade probabilística é dividida em duas regiões: Região crítica (RC) e a Região de aceitação (RA). A Região Crítica (RC) é a região mais provável que a Hipótese alternativa (H</w:t>
      </w:r>
      <w:r w:rsidRPr="005A13D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5A13D7">
        <w:rPr>
          <w:rFonts w:ascii="Times New Roman" w:hAnsi="Times New Roman" w:cs="Times New Roman"/>
          <w:sz w:val="24"/>
          <w:szCs w:val="24"/>
        </w:rPr>
        <w:t>) seja verdadeira, enquanto que a Região de Aceitação (RA) é a região mais provável que a Hipótese nula (H</w:t>
      </w:r>
      <w:r w:rsidRPr="005A13D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A13D7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A13D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A13D7">
        <w:rPr>
          <w:rFonts w:ascii="Times New Roman" w:hAnsi="Times New Roman" w:cs="Times New Roman"/>
          <w:sz w:val="24"/>
          <w:szCs w:val="24"/>
        </w:rPr>
        <w:t>seja verdadeira.</w:t>
      </w:r>
    </w:p>
    <w:tbl>
      <w:tblPr>
        <w:tblStyle w:val="Tabelacomgrade"/>
        <w:tblW w:w="0" w:type="auto"/>
        <w:tblLook w:val="04A0"/>
      </w:tblPr>
      <w:tblGrid>
        <w:gridCol w:w="2802"/>
        <w:gridCol w:w="7880"/>
      </w:tblGrid>
      <w:tr w:rsidR="00FA5975" w:rsidTr="00F532CA">
        <w:tc>
          <w:tcPr>
            <w:tcW w:w="2802" w:type="dxa"/>
            <w:tcBorders>
              <w:right w:val="single" w:sz="4" w:space="0" w:color="auto"/>
            </w:tcBorders>
          </w:tcPr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A5975" w:rsidRPr="00146822" w:rsidRDefault="00FA5975" w:rsidP="00F532CA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822">
              <w:rPr>
                <w:rFonts w:ascii="Times New Roman" w:hAnsi="Times New Roman"/>
                <w:i/>
                <w:sz w:val="24"/>
                <w:szCs w:val="24"/>
              </w:rPr>
              <w:t>Hipóteses</w:t>
            </w:r>
          </w:p>
          <w:p w:rsidR="00FA5975" w:rsidRDefault="00FA5975" w:rsidP="00F532C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A5975" w:rsidRDefault="00FA5975" w:rsidP="00F532C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H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µ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H</w:t>
            </w:r>
            <w:r w:rsidRPr="00847ED6">
              <w:rPr>
                <w:rFonts w:ascii="Times New Roman" w:hAnsi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µ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≠  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       </w:t>
            </w:r>
            <w:r w:rsidRPr="00E72A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371975" cy="1966250"/>
                  <wp:effectExtent l="19050" t="0" r="9525" b="0"/>
                  <wp:docPr id="4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5049" t="11168" r="19015" b="362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1975" cy="196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975" w:rsidRPr="00276FE9" w:rsidRDefault="00FA5975" w:rsidP="00FA59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Figura 2: Distribuição Normal e regiões para um teste de hipótese bilateral.</w:t>
      </w:r>
    </w:p>
    <w:p w:rsidR="00FA5975" w:rsidRDefault="00FA5975" w:rsidP="00FA59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802"/>
        <w:gridCol w:w="7880"/>
      </w:tblGrid>
      <w:tr w:rsidR="00FA5975" w:rsidTr="00F532CA">
        <w:tc>
          <w:tcPr>
            <w:tcW w:w="2802" w:type="dxa"/>
            <w:tcBorders>
              <w:right w:val="single" w:sz="4" w:space="0" w:color="auto"/>
            </w:tcBorders>
          </w:tcPr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A5975" w:rsidRPr="00146822" w:rsidRDefault="00FA5975" w:rsidP="00F532CA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822">
              <w:rPr>
                <w:rFonts w:ascii="Times New Roman" w:hAnsi="Times New Roman"/>
                <w:i/>
                <w:sz w:val="24"/>
                <w:szCs w:val="24"/>
              </w:rPr>
              <w:t>Hipóteses</w:t>
            </w:r>
          </w:p>
          <w:p w:rsidR="00FA5975" w:rsidRDefault="00FA5975" w:rsidP="00F532C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A5975" w:rsidRDefault="00FA5975" w:rsidP="00F532C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H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µ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H</w:t>
            </w:r>
            <w:r w:rsidRPr="00847ED6">
              <w:rPr>
                <w:rFonts w:ascii="Times New Roman" w:hAnsi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µ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       </w:t>
            </w:r>
            <w:r w:rsidRPr="00E72A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46822"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>
                  <wp:extent cx="4112620" cy="1923803"/>
                  <wp:effectExtent l="19050" t="0" r="2180" b="0"/>
                  <wp:docPr id="5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22071" t="11675" r="17877" b="385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8492" cy="192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975" w:rsidRPr="00276FE9" w:rsidRDefault="00FA5975" w:rsidP="00FA59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 3: Distribuição Normal e regiões para um teste de hipótese unilateral à direita.</w:t>
      </w:r>
    </w:p>
    <w:p w:rsidR="00FA5975" w:rsidRDefault="00FA5975" w:rsidP="00FA59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975" w:rsidRDefault="00FA5975" w:rsidP="00FA59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802"/>
        <w:gridCol w:w="7880"/>
      </w:tblGrid>
      <w:tr w:rsidR="00FA5975" w:rsidTr="00F532CA">
        <w:tc>
          <w:tcPr>
            <w:tcW w:w="2802" w:type="dxa"/>
            <w:tcBorders>
              <w:right w:val="single" w:sz="4" w:space="0" w:color="auto"/>
            </w:tcBorders>
          </w:tcPr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FA5975" w:rsidRPr="00146822" w:rsidRDefault="00FA5975" w:rsidP="00F532CA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46822">
              <w:rPr>
                <w:rFonts w:ascii="Times New Roman" w:hAnsi="Times New Roman"/>
                <w:i/>
                <w:sz w:val="24"/>
                <w:szCs w:val="24"/>
              </w:rPr>
              <w:t>Hipóteses</w:t>
            </w:r>
          </w:p>
          <w:p w:rsidR="00FA5975" w:rsidRDefault="00FA5975" w:rsidP="00F532CA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A5975" w:rsidRDefault="00FA5975" w:rsidP="00F532CA">
            <w:pPr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H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µ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H</w:t>
            </w:r>
            <w:r w:rsidRPr="00847ED6">
              <w:rPr>
                <w:rFonts w:ascii="Times New Roman" w:hAnsi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µ</w:t>
            </w:r>
            <w:r w:rsidRPr="00E72A83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µ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2        </w:t>
            </w:r>
            <w:r w:rsidRPr="00E72A8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5975" w:rsidRDefault="00FA5975" w:rsidP="00F532C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091972" cy="1828800"/>
                  <wp:effectExtent l="19050" t="0" r="3778" b="0"/>
                  <wp:docPr id="24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4020" t="12025" r="24382" b="39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1972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975" w:rsidRPr="00276FE9" w:rsidRDefault="00FA5975" w:rsidP="00FA597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 4: Distribuição Normal e regiões para um teste de hipótese unilateral à esquerda.</w:t>
      </w:r>
    </w:p>
    <w:p w:rsidR="00FA5975" w:rsidRDefault="00FA5975" w:rsidP="00FA597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5975" w:rsidRPr="00EE3945" w:rsidRDefault="00FA5975" w:rsidP="00FA59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E3945">
        <w:rPr>
          <w:rFonts w:ascii="Times New Roman" w:hAnsi="Times New Roman" w:cs="Times New Roman"/>
          <w:b/>
          <w:sz w:val="28"/>
          <w:szCs w:val="28"/>
        </w:rPr>
        <w:t>1.1 Teste</w:t>
      </w:r>
      <w:proofErr w:type="gramEnd"/>
      <w:r w:rsidRPr="00EE3945">
        <w:rPr>
          <w:rFonts w:ascii="Times New Roman" w:hAnsi="Times New Roman" w:cs="Times New Roman"/>
          <w:b/>
          <w:sz w:val="28"/>
          <w:szCs w:val="28"/>
        </w:rPr>
        <w:t xml:space="preserve"> sobre a média de uma população normal</w:t>
      </w:r>
    </w:p>
    <w:p w:rsidR="00FA5975" w:rsidRPr="008B6B52" w:rsidRDefault="00FA5975" w:rsidP="00FA5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B52">
        <w:rPr>
          <w:rFonts w:ascii="Times New Roman" w:hAnsi="Times New Roman" w:cs="Times New Roman"/>
          <w:sz w:val="24"/>
          <w:szCs w:val="24"/>
          <w:u w:val="single"/>
        </w:rPr>
        <w:t>Exemplo</w:t>
      </w:r>
      <w:r w:rsidRPr="00276FE9">
        <w:rPr>
          <w:rFonts w:ascii="Times New Roman" w:hAnsi="Times New Roman" w:cs="Times New Roman"/>
          <w:sz w:val="24"/>
          <w:szCs w:val="24"/>
        </w:rPr>
        <w:t>:</w:t>
      </w:r>
      <w:r w:rsidRPr="008B6B52">
        <w:rPr>
          <w:rFonts w:ascii="Times New Roman" w:hAnsi="Times New Roman" w:cs="Times New Roman"/>
          <w:sz w:val="24"/>
          <w:szCs w:val="24"/>
        </w:rPr>
        <w:t xml:space="preserve"> Um fabricante afirma que seus pneus radiais suportam em média uma quilometragem igual a 45000 km. Uma empresa compra os pneus desse fabricante. Existe uma dúvida no setor de compras da empresa: “A afirmação do fabricante está correta?”. Para testar essa afirmação, a empresa selecionou uma amostra de </w:t>
      </w:r>
      <w:proofErr w:type="gramStart"/>
      <w:r w:rsidRPr="008B6B52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8B6B52">
        <w:rPr>
          <w:rFonts w:ascii="Times New Roman" w:hAnsi="Times New Roman" w:cs="Times New Roman"/>
          <w:sz w:val="24"/>
          <w:szCs w:val="24"/>
        </w:rPr>
        <w:t xml:space="preserve"> pneus. Os testes, nessa amostra, forneceram os seguintes resultados:</w:t>
      </w:r>
    </w:p>
    <w:tbl>
      <w:tblPr>
        <w:tblStyle w:val="Tabelacomgrade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19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</w:tblGrid>
      <w:tr w:rsidR="00FA5975" w:rsidRPr="008B6B52" w:rsidTr="00F532CA">
        <w:trPr>
          <w:trHeight w:val="189"/>
        </w:trPr>
        <w:tc>
          <w:tcPr>
            <w:tcW w:w="1919" w:type="dxa"/>
            <w:tcBorders>
              <w:bottom w:val="nil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47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B52">
              <w:rPr>
                <w:rFonts w:ascii="Times New Roman" w:hAnsi="Times New Roman"/>
                <w:sz w:val="22"/>
                <w:szCs w:val="22"/>
              </w:rPr>
              <w:t>Amostras de pneu</w:t>
            </w:r>
          </w:p>
        </w:tc>
      </w:tr>
      <w:tr w:rsidR="00FA5975" w:rsidRPr="008B6B52" w:rsidTr="00F532CA">
        <w:trPr>
          <w:trHeight w:val="220"/>
        </w:trPr>
        <w:tc>
          <w:tcPr>
            <w:tcW w:w="1919" w:type="dxa"/>
            <w:tcBorders>
              <w:top w:val="nil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B6B52">
              <w:rPr>
                <w:rFonts w:ascii="Times New Roman" w:hAnsi="Times New Roman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B6B52">
              <w:rPr>
                <w:rFonts w:ascii="Times New Roman" w:hAnsi="Times New Roman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B6B52">
              <w:rPr>
                <w:rFonts w:ascii="Times New Roman" w:hAnsi="Times New Roman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B6B52">
              <w:rPr>
                <w:rFonts w:ascii="Times New Roman" w:hAnsi="Times New Roman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B6B52">
              <w:rPr>
                <w:rFonts w:ascii="Times New Roman" w:hAnsi="Times New Roman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B6B52">
              <w:rPr>
                <w:rFonts w:ascii="Times New Roman" w:hAnsi="Times New Roman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B6B52">
              <w:rPr>
                <w:rFonts w:ascii="Times New Roman" w:hAnsi="Times New Roman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B6B52">
              <w:rPr>
                <w:rFonts w:ascii="Times New Roman" w:hAnsi="Times New Roman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8B6B52">
              <w:rPr>
                <w:rFonts w:ascii="Times New Roman" w:hAnsi="Times New Roman"/>
                <w:sz w:val="22"/>
                <w:szCs w:val="22"/>
              </w:rPr>
              <w:t>9</w:t>
            </w:r>
            <w:proofErr w:type="gramEnd"/>
          </w:p>
        </w:tc>
      </w:tr>
      <w:tr w:rsidR="00FA5975" w:rsidRPr="008B6B52" w:rsidTr="00F532CA">
        <w:trPr>
          <w:trHeight w:val="554"/>
        </w:trPr>
        <w:tc>
          <w:tcPr>
            <w:tcW w:w="1919" w:type="dxa"/>
            <w:tcBorders>
              <w:top w:val="single" w:sz="4" w:space="0" w:color="auto"/>
            </w:tcBorders>
            <w:vAlign w:val="center"/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B52">
              <w:rPr>
                <w:rFonts w:ascii="Times New Roman" w:hAnsi="Times New Roman"/>
                <w:sz w:val="22"/>
                <w:szCs w:val="22"/>
              </w:rPr>
              <w:t>Quilometragem suportada (km)</w:t>
            </w:r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B52">
              <w:rPr>
                <w:rFonts w:ascii="Times New Roman" w:hAnsi="Times New Roman"/>
                <w:sz w:val="22"/>
                <w:szCs w:val="22"/>
              </w:rPr>
              <w:t>47345</w:t>
            </w:r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B52">
              <w:rPr>
                <w:rFonts w:ascii="Times New Roman" w:hAnsi="Times New Roman"/>
                <w:sz w:val="22"/>
                <w:szCs w:val="22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8B6B52">
              <w:rPr>
                <w:rFonts w:ascii="Times New Roman" w:hAnsi="Times New Roman"/>
                <w:sz w:val="22"/>
                <w:szCs w:val="22"/>
              </w:rPr>
              <w:t>216</w:t>
            </w:r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41</w:t>
            </w:r>
            <w:r w:rsidRPr="008B6B52">
              <w:rPr>
                <w:rFonts w:ascii="Times New Roman" w:hAnsi="Times New Roman"/>
                <w:sz w:val="22"/>
                <w:szCs w:val="22"/>
              </w:rPr>
              <w:t>503</w:t>
            </w:r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B52">
              <w:rPr>
                <w:rFonts w:ascii="Times New Roman" w:hAnsi="Times New Roman"/>
                <w:sz w:val="22"/>
                <w:szCs w:val="22"/>
              </w:rPr>
              <w:t>42879</w:t>
            </w:r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B52">
              <w:rPr>
                <w:rFonts w:ascii="Times New Roman" w:hAnsi="Times New Roman"/>
                <w:sz w:val="22"/>
                <w:szCs w:val="22"/>
              </w:rPr>
              <w:t>43976</w:t>
            </w:r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46</w:t>
            </w:r>
            <w:r w:rsidRPr="008B6B52">
              <w:rPr>
                <w:rFonts w:ascii="Times New Roman" w:hAnsi="Times New Roman"/>
                <w:sz w:val="22"/>
                <w:szCs w:val="22"/>
              </w:rPr>
              <w:t>125</w:t>
            </w:r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</w:t>
            </w:r>
            <w:r w:rsidRPr="008B6B52">
              <w:rPr>
                <w:rFonts w:ascii="Times New Roman" w:hAnsi="Times New Roman"/>
                <w:sz w:val="22"/>
                <w:szCs w:val="22"/>
              </w:rPr>
              <w:t>231</w:t>
            </w:r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B52">
              <w:rPr>
                <w:rFonts w:ascii="Times New Roman" w:hAnsi="Times New Roman"/>
                <w:sz w:val="22"/>
                <w:szCs w:val="22"/>
              </w:rPr>
              <w:t>44517</w:t>
            </w:r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FA5975" w:rsidRPr="008B6B52" w:rsidRDefault="00FA5975" w:rsidP="00F532C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B6B52">
              <w:rPr>
                <w:rFonts w:ascii="Times New Roman" w:hAnsi="Times New Roman"/>
                <w:sz w:val="22"/>
                <w:szCs w:val="22"/>
              </w:rPr>
              <w:t>40893</w:t>
            </w:r>
          </w:p>
        </w:tc>
      </w:tr>
    </w:tbl>
    <w:p w:rsidR="00FA5975" w:rsidRDefault="00FA5975" w:rsidP="00FA5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5975" w:rsidRPr="008B6B52" w:rsidRDefault="00FA5975" w:rsidP="00FA59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6B52">
        <w:rPr>
          <w:rFonts w:ascii="Times New Roman" w:hAnsi="Times New Roman" w:cs="Times New Roman"/>
          <w:sz w:val="24"/>
          <w:szCs w:val="24"/>
        </w:rPr>
        <w:t xml:space="preserve">Com base nos resultados da amostragem, você, como gestor do departamento de compras atestaria a veracidade do fabricante quanto </w:t>
      </w:r>
      <w:proofErr w:type="gramStart"/>
      <w:r w:rsidRPr="008B6B5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B6B52">
        <w:rPr>
          <w:rFonts w:ascii="Times New Roman" w:hAnsi="Times New Roman" w:cs="Times New Roman"/>
          <w:sz w:val="24"/>
          <w:szCs w:val="24"/>
        </w:rPr>
        <w:t xml:space="preserve"> durabilidade dos pneus a</w:t>
      </w:r>
      <w:r>
        <w:rPr>
          <w:rFonts w:ascii="Times New Roman" w:hAnsi="Times New Roman" w:cs="Times New Roman"/>
          <w:sz w:val="24"/>
          <w:szCs w:val="24"/>
        </w:rPr>
        <w:t>o nível de significância de 5%</w:t>
      </w:r>
      <w:r w:rsidRPr="008B6B52">
        <w:rPr>
          <w:rFonts w:ascii="Times New Roman" w:hAnsi="Times New Roman" w:cs="Times New Roman"/>
          <w:sz w:val="24"/>
          <w:szCs w:val="24"/>
        </w:rPr>
        <w:t>?</w:t>
      </w: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E3945">
        <w:rPr>
          <w:rFonts w:ascii="Times New Roman" w:hAnsi="Times New Roman" w:cs="Times New Roman"/>
          <w:b/>
          <w:i/>
          <w:sz w:val="24"/>
          <w:szCs w:val="24"/>
          <w:u w:val="single"/>
        </w:rPr>
        <w:t>Solução manual</w:t>
      </w:r>
    </w:p>
    <w:p w:rsidR="00FA5975" w:rsidRDefault="00FA5975" w:rsidP="00FA5975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µ = 44000 km</w:t>
      </w:r>
    </w:p>
    <w:p w:rsidR="00FA5975" w:rsidRDefault="00FA5975" w:rsidP="00FA5975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: µ &lt; 44000 km</w:t>
      </w: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Calcular a média amostral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7"/>
        <w:gridCol w:w="4340"/>
        <w:gridCol w:w="2993"/>
      </w:tblGrid>
      <w:tr w:rsidR="00FA5975" w:rsidTr="00F532CA">
        <w:trPr>
          <w:trHeight w:val="625"/>
        </w:trPr>
        <w:tc>
          <w:tcPr>
            <w:tcW w:w="3257" w:type="dxa"/>
            <w:vAlign w:val="center"/>
          </w:tcPr>
          <w:p w:rsidR="00FA5975" w:rsidRDefault="00FA5975" w:rsidP="00F532C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40" w:type="dxa"/>
            <w:vAlign w:val="center"/>
          </w:tcPr>
          <w:p w:rsidR="00FA5975" w:rsidRDefault="00FA5975" w:rsidP="00F532C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47325+…+40893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993" w:type="dxa"/>
            <w:vAlign w:val="center"/>
          </w:tcPr>
          <w:p w:rsidR="00FA5975" w:rsidRPr="00E958DB" w:rsidRDefault="00FA5975" w:rsidP="00F532CA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Pr="00774D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/>
                <w:sz w:val="24"/>
                <w:szCs w:val="24"/>
              </w:rPr>
              <w:t>43742,78</w:t>
            </w:r>
            <w:r w:rsidRPr="00774DA5">
              <w:rPr>
                <w:rFonts w:asciiTheme="majorHAnsi" w:hAnsiTheme="majorHAnsi"/>
                <w:color w:val="000000"/>
                <w:sz w:val="24"/>
                <w:szCs w:val="24"/>
              </w:rPr>
              <w:t xml:space="preserve"> </w:t>
            </w:r>
            <w:r w:rsidRPr="00E958DB">
              <w:rPr>
                <w:rFonts w:asciiTheme="majorHAnsi" w:hAnsiTheme="majorHAnsi"/>
                <w:i/>
                <w:color w:val="000000"/>
                <w:sz w:val="24"/>
                <w:szCs w:val="24"/>
              </w:rPr>
              <w:t>km</w:t>
            </w:r>
          </w:p>
        </w:tc>
      </w:tr>
    </w:tbl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a variância amostral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1148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8"/>
        <w:gridCol w:w="5953"/>
        <w:gridCol w:w="2552"/>
      </w:tblGrid>
      <w:tr w:rsidR="00FA5975" w:rsidTr="00F532CA">
        <w:tc>
          <w:tcPr>
            <w:tcW w:w="2978" w:type="dxa"/>
            <w:vAlign w:val="center"/>
          </w:tcPr>
          <w:p w:rsidR="00FA5975" w:rsidRDefault="00FA5975" w:rsidP="00F532C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24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HAnsi" w:hAnsi="Cambria Math"/>
                                                <w:i/>
                                                <w:sz w:val="24"/>
                                                <w:szCs w:val="24"/>
                                                <w:lang w:eastAsia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5953" w:type="dxa"/>
            <w:vAlign w:val="center"/>
          </w:tcPr>
          <w:p w:rsidR="00FA5975" w:rsidRDefault="00FA5975" w:rsidP="00F532C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47325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+…+ 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40893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– </m:t>
                    </m:r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(47325+…+40893)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9-1</m:t>
                    </m:r>
                  </m:den>
                </m:f>
              </m:oMath>
            </m:oMathPara>
          </w:p>
        </w:tc>
        <w:tc>
          <w:tcPr>
            <w:tcW w:w="2552" w:type="dxa"/>
            <w:vAlign w:val="center"/>
          </w:tcPr>
          <w:p w:rsidR="00FA5975" w:rsidRDefault="00FA5975" w:rsidP="00F532C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 4469770,19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o desvio padrão amostral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5"/>
        <w:gridCol w:w="3535"/>
        <w:gridCol w:w="3536"/>
      </w:tblGrid>
      <w:tr w:rsidR="00FA5975" w:rsidTr="00F532CA">
        <w:tc>
          <w:tcPr>
            <w:tcW w:w="3535" w:type="dxa"/>
          </w:tcPr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s= </m:t>
                </m:r>
                <m:rad>
                  <m:radPr>
                    <m:degHide m:val="on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3535" w:type="dxa"/>
          </w:tcPr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s= </m:t>
                </m:r>
                <m:rad>
                  <m:radPr>
                    <m:degHide m:val="on"/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4469770,19</m:t>
                    </m:r>
                  </m:e>
                </m:rad>
              </m:oMath>
            </m:oMathPara>
          </w:p>
        </w:tc>
        <w:tc>
          <w:tcPr>
            <w:tcW w:w="3536" w:type="dxa"/>
          </w:tcPr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2114,18 km</m:t>
                </m:r>
              </m:oMath>
            </m:oMathPara>
          </w:p>
        </w:tc>
      </w:tr>
    </w:tbl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 xml:space="preserve">Calcular o </w:t>
      </w:r>
      <w:proofErr w:type="spellStart"/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Pr="00EE3945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calc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5"/>
        <w:gridCol w:w="4228"/>
        <w:gridCol w:w="2843"/>
      </w:tblGrid>
      <w:tr w:rsidR="00FA5975" w:rsidTr="00F532CA">
        <w:trPr>
          <w:trHeight w:val="833"/>
        </w:trPr>
        <w:tc>
          <w:tcPr>
            <w:tcW w:w="3535" w:type="dxa"/>
            <w:vAlign w:val="center"/>
          </w:tcPr>
          <w:p w:rsidR="00FA5975" w:rsidRDefault="00FA5975" w:rsidP="00F532C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μ 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4228" w:type="dxa"/>
            <w:vAlign w:val="center"/>
          </w:tcPr>
          <w:p w:rsidR="00FA5975" w:rsidRDefault="00FA5975" w:rsidP="00F532C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43742,78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- 44000 </m:t>
                    </m:r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2114,18</m:t>
                        </m:r>
                      </m:num>
                      <m:den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9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2843" w:type="dxa"/>
            <w:vAlign w:val="center"/>
          </w:tcPr>
          <w:p w:rsidR="00FA5975" w:rsidRDefault="00FA5975" w:rsidP="00F532C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 -0,365</m:t>
                </m:r>
              </m:oMath>
            </m:oMathPara>
          </w:p>
        </w:tc>
      </w:tr>
    </w:tbl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 xml:space="preserve">Encontrar o </w:t>
      </w:r>
      <w:proofErr w:type="spellStart"/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t</w:t>
      </w:r>
      <w:r w:rsidRPr="00EE3945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35"/>
        <w:gridCol w:w="3535"/>
      </w:tblGrid>
      <w:tr w:rsidR="00FA5975" w:rsidTr="00F532CA">
        <w:tc>
          <w:tcPr>
            <w:tcW w:w="3535" w:type="dxa"/>
          </w:tcPr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α%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(g.l.)</m:t>
                </m:r>
              </m:oMath>
            </m:oMathPara>
          </w:p>
        </w:tc>
        <w:tc>
          <w:tcPr>
            <w:tcW w:w="3535" w:type="dxa"/>
          </w:tcPr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5%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=1,860</m:t>
                </m:r>
              </m:oMath>
            </m:oMathPara>
          </w:p>
        </w:tc>
      </w:tr>
    </w:tbl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3"/>
        <w:gridCol w:w="5303"/>
      </w:tblGrid>
      <w:tr w:rsidR="00FA5975" w:rsidTr="00F532CA">
        <w:tc>
          <w:tcPr>
            <w:tcW w:w="5303" w:type="dxa"/>
          </w:tcPr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657D5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78377" cy="2091870"/>
                  <wp:effectExtent l="19050" t="0" r="7723" b="0"/>
                  <wp:docPr id="7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783" r="28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235" cy="2093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657D5">
              <w:rPr>
                <w:rFonts w:ascii="Times New Roman" w:hAnsi="Times New Roman"/>
                <w:sz w:val="24"/>
                <w:szCs w:val="24"/>
                <w:u w:val="single"/>
              </w:rPr>
              <w:t>Conclusão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Como 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calc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&gt;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aceito a hipótese H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5% de significância, ou seja, a durabilidade média dos pneus é de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44000km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conforme assegura o fabricante.</w:t>
            </w:r>
          </w:p>
        </w:tc>
      </w:tr>
    </w:tbl>
    <w:p w:rsidR="00FA5975" w:rsidRDefault="00FA5975" w:rsidP="00FA5975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Solução no programa R</w:t>
      </w:r>
    </w:p>
    <w:p w:rsidR="00FA5975" w:rsidRDefault="00FA5975" w:rsidP="00FA5975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µ = 44000 km</w:t>
      </w:r>
    </w:p>
    <w:p w:rsidR="00FA5975" w:rsidRDefault="00FA5975" w:rsidP="00FA5975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: µ &lt; 44000 km</w:t>
      </w: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Inserir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5975" w:rsidRPr="009F4762" w:rsidRDefault="00FA5975" w:rsidP="00FA5975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9F4762">
        <w:rPr>
          <w:rFonts w:ascii="Times New Roman" w:hAnsi="Times New Roman" w:cs="Times New Roman"/>
          <w:highlight w:val="yellow"/>
        </w:rPr>
        <w:t>dados</w:t>
      </w:r>
      <w:proofErr w:type="gramEnd"/>
      <w:r w:rsidRPr="009F4762">
        <w:rPr>
          <w:rFonts w:ascii="Times New Roman" w:hAnsi="Times New Roman" w:cs="Times New Roman"/>
          <w:highlight w:val="yellow"/>
        </w:rPr>
        <w:t>&lt;- c(47345, 4</w:t>
      </w:r>
      <w:r w:rsidRPr="009F4762">
        <w:rPr>
          <w:rFonts w:ascii="Times New Roman" w:hAnsi="Times New Roman"/>
          <w:highlight w:val="yellow"/>
        </w:rPr>
        <w:t>2</w:t>
      </w:r>
      <w:r w:rsidRPr="009F4762">
        <w:rPr>
          <w:rFonts w:ascii="Times New Roman" w:hAnsi="Times New Roman" w:cs="Times New Roman"/>
          <w:highlight w:val="yellow"/>
        </w:rPr>
        <w:t>216,</w:t>
      </w:r>
      <w:r w:rsidRPr="009F4762">
        <w:rPr>
          <w:rFonts w:ascii="Times New Roman" w:hAnsi="Times New Roman"/>
          <w:highlight w:val="yellow"/>
        </w:rPr>
        <w:t xml:space="preserve"> 41</w:t>
      </w:r>
      <w:r w:rsidRPr="009F4762">
        <w:rPr>
          <w:rFonts w:ascii="Times New Roman" w:hAnsi="Times New Roman" w:cs="Times New Roman"/>
          <w:highlight w:val="yellow"/>
        </w:rPr>
        <w:t>503, 42879, 43976,</w:t>
      </w:r>
      <w:r w:rsidRPr="009F4762">
        <w:rPr>
          <w:rFonts w:ascii="Times New Roman" w:hAnsi="Times New Roman"/>
          <w:highlight w:val="yellow"/>
        </w:rPr>
        <w:t xml:space="preserve"> 46</w:t>
      </w:r>
      <w:r w:rsidRPr="009F4762">
        <w:rPr>
          <w:rFonts w:ascii="Times New Roman" w:hAnsi="Times New Roman" w:cs="Times New Roman"/>
          <w:highlight w:val="yellow"/>
        </w:rPr>
        <w:t>125,</w:t>
      </w:r>
      <w:r w:rsidRPr="009F4762">
        <w:rPr>
          <w:rFonts w:ascii="Times New Roman" w:hAnsi="Times New Roman"/>
          <w:highlight w:val="yellow"/>
        </w:rPr>
        <w:t xml:space="preserve"> 44</w:t>
      </w:r>
      <w:r w:rsidRPr="009F4762">
        <w:rPr>
          <w:rFonts w:ascii="Times New Roman" w:hAnsi="Times New Roman" w:cs="Times New Roman"/>
          <w:highlight w:val="yellow"/>
        </w:rPr>
        <w:t>231, 44517, 40893)</w:t>
      </w:r>
    </w:p>
    <w:p w:rsidR="00FA5975" w:rsidRDefault="00FA5975" w:rsidP="00FA5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o teste 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5975" w:rsidRPr="009F4762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4762">
        <w:rPr>
          <w:rFonts w:ascii="Times New Roman" w:hAnsi="Times New Roman" w:cs="Times New Roman"/>
          <w:sz w:val="24"/>
          <w:szCs w:val="24"/>
          <w:highlight w:val="yellow"/>
        </w:rPr>
        <w:t>t.</w:t>
      </w:r>
      <w:proofErr w:type="gramEnd"/>
      <w:r w:rsidRPr="009F4762">
        <w:rPr>
          <w:rFonts w:ascii="Times New Roman" w:hAnsi="Times New Roman" w:cs="Times New Roman"/>
          <w:sz w:val="24"/>
          <w:szCs w:val="24"/>
          <w:highlight w:val="yellow"/>
        </w:rPr>
        <w:t>test</w:t>
      </w:r>
      <w:proofErr w:type="spellEnd"/>
      <w:r w:rsidRPr="009F4762">
        <w:rPr>
          <w:rFonts w:ascii="Times New Roman" w:hAnsi="Times New Roman" w:cs="Times New Roman"/>
          <w:sz w:val="24"/>
          <w:szCs w:val="24"/>
          <w:highlight w:val="yellow"/>
        </w:rPr>
        <w:t>(dados,mu=44000)</w:t>
      </w:r>
    </w:p>
    <w:tbl>
      <w:tblPr>
        <w:tblStyle w:val="Tabelacomgrade"/>
        <w:tblW w:w="0" w:type="auto"/>
        <w:tblLook w:val="04A0"/>
      </w:tblPr>
      <w:tblGrid>
        <w:gridCol w:w="10606"/>
      </w:tblGrid>
      <w:tr w:rsidR="00FA5975" w:rsidTr="00F532CA">
        <w:tc>
          <w:tcPr>
            <w:tcW w:w="10606" w:type="dxa"/>
          </w:tcPr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  <w:p w:rsidR="00FA5975" w:rsidRPr="00EE394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>One Sample t-test</w:t>
            </w:r>
          </w:p>
          <w:p w:rsidR="00FA5975" w:rsidRPr="00EE394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FA5975" w:rsidRPr="00EE394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>data:  dados</w:t>
            </w:r>
          </w:p>
          <w:p w:rsidR="00FA5975" w:rsidRPr="00EE394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 = -0.365, </w:t>
            </w:r>
            <w:proofErr w:type="spellStart"/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>df</w:t>
            </w:r>
            <w:proofErr w:type="spellEnd"/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8, p-value = 0.7246</w:t>
            </w:r>
          </w:p>
          <w:p w:rsidR="00FA5975" w:rsidRPr="00EE394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>alternative hypothesis: true mean is not equal to 44000</w:t>
            </w:r>
          </w:p>
          <w:p w:rsidR="00FA5975" w:rsidRPr="00EE394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>95 percent confidence interval:</w:t>
            </w:r>
          </w:p>
          <w:p w:rsidR="00FA5975" w:rsidRPr="00EE394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42117.67 45367.88</w:t>
            </w:r>
          </w:p>
          <w:p w:rsidR="00FA5975" w:rsidRPr="00EE394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>sample estimates:</w:t>
            </w:r>
          </w:p>
          <w:p w:rsidR="00FA5975" w:rsidRPr="00EE394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mean of x </w:t>
            </w:r>
          </w:p>
          <w:p w:rsidR="00FA5975" w:rsidRDefault="00FA5975" w:rsidP="00F532C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E394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EE3945">
              <w:rPr>
                <w:rFonts w:ascii="Times New Roman" w:hAnsi="Times New Roman"/>
                <w:sz w:val="24"/>
                <w:szCs w:val="24"/>
              </w:rPr>
              <w:t>43742.78</w:t>
            </w:r>
          </w:p>
        </w:tc>
      </w:tr>
    </w:tbl>
    <w:p w:rsidR="00FA5975" w:rsidRPr="00EE394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57D5">
        <w:rPr>
          <w:rFonts w:ascii="Times New Roman" w:hAnsi="Times New Roman"/>
          <w:sz w:val="24"/>
          <w:szCs w:val="24"/>
          <w:u w:val="single"/>
        </w:rPr>
        <w:t>Conclusão</w:t>
      </w:r>
      <w:r>
        <w:rPr>
          <w:rFonts w:ascii="Times New Roman" w:hAnsi="Times New Roman"/>
          <w:sz w:val="24"/>
          <w:szCs w:val="24"/>
        </w:rPr>
        <w:t xml:space="preserve">: Como o </w:t>
      </w:r>
      <w:proofErr w:type="spellStart"/>
      <w:r w:rsidRPr="00EE3945">
        <w:rPr>
          <w:rFonts w:ascii="Times New Roman" w:hAnsi="Times New Roman"/>
          <w:i/>
          <w:sz w:val="24"/>
          <w:szCs w:val="24"/>
        </w:rPr>
        <w:t>p-value</w:t>
      </w:r>
      <w:proofErr w:type="spellEnd"/>
      <w:r>
        <w:rPr>
          <w:rFonts w:ascii="Times New Roman" w:hAnsi="Times New Roman"/>
          <w:sz w:val="24"/>
          <w:szCs w:val="24"/>
        </w:rPr>
        <w:t xml:space="preserve"> é maior que o nível de significância (5% = 0,05) aceito a hipótese H</w:t>
      </w:r>
      <w:r w:rsidRPr="00EE394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, ou seja, a durabilidade média dos pneus é de </w:t>
      </w:r>
      <w:proofErr w:type="gramStart"/>
      <w:r>
        <w:rPr>
          <w:rFonts w:ascii="Times New Roman" w:hAnsi="Times New Roman"/>
          <w:sz w:val="24"/>
          <w:szCs w:val="24"/>
        </w:rPr>
        <w:t>44000km</w:t>
      </w:r>
      <w:proofErr w:type="gramEnd"/>
      <w:r>
        <w:rPr>
          <w:rFonts w:ascii="Times New Roman" w:hAnsi="Times New Roman"/>
          <w:sz w:val="24"/>
          <w:szCs w:val="24"/>
        </w:rPr>
        <w:t>, conforme assegura o fabricante.</w:t>
      </w: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975" w:rsidRDefault="00FA5975" w:rsidP="00FA597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0E46" w:rsidRDefault="00B50E46"/>
    <w:sectPr w:rsidR="00B50E46" w:rsidSect="00FA5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14081"/>
    <w:multiLevelType w:val="multilevel"/>
    <w:tmpl w:val="A0F092B8"/>
    <w:lvl w:ilvl="0">
      <w:start w:val="1"/>
      <w:numFmt w:val="decimal"/>
      <w:lvlText w:val="%1.0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5975"/>
    <w:rsid w:val="00487FF0"/>
    <w:rsid w:val="00B50E46"/>
    <w:rsid w:val="00FA5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A5975"/>
    <w:pPr>
      <w:spacing w:after="0" w:line="240" w:lineRule="auto"/>
    </w:pPr>
    <w:rPr>
      <w:rFonts w:ascii="Arial" w:eastAsia="Calibri" w:hAnsi="Arial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A59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3773</Characters>
  <Application>Microsoft Office Word</Application>
  <DocSecurity>0</DocSecurity>
  <Lines>31</Lines>
  <Paragraphs>8</Paragraphs>
  <ScaleCrop>false</ScaleCrop>
  <Company>rm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1</cp:revision>
  <dcterms:created xsi:type="dcterms:W3CDTF">2018-05-02T20:50:00Z</dcterms:created>
  <dcterms:modified xsi:type="dcterms:W3CDTF">2018-05-02T20:51:00Z</dcterms:modified>
</cp:coreProperties>
</file>