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30" w:rsidRPr="003702AA" w:rsidRDefault="00507330" w:rsidP="003702AA">
      <w:pPr>
        <w:pStyle w:val="Ttulo"/>
        <w:jc w:val="center"/>
        <w:rPr>
          <w:rStyle w:val="TtuloChar"/>
          <w:b/>
        </w:rPr>
      </w:pPr>
      <w:r w:rsidRPr="003702AA">
        <w:rPr>
          <w:b/>
        </w:rPr>
        <w:t>SEG</w:t>
      </w:r>
      <w:r w:rsidRPr="003702AA">
        <w:rPr>
          <w:rStyle w:val="TtuloChar"/>
          <w:b/>
        </w:rPr>
        <w:t>URANÇA DIGITAL</w:t>
      </w:r>
    </w:p>
    <w:p w:rsidR="00207396" w:rsidRDefault="00207396" w:rsidP="00207396"/>
    <w:p w:rsidR="009E4CE1" w:rsidRPr="00207396" w:rsidRDefault="009E4CE1" w:rsidP="009E4CE1">
      <w:pPr>
        <w:jc w:val="right"/>
      </w:pPr>
      <w:r>
        <w:t>Calixto, Matheus</w:t>
      </w:r>
    </w:p>
    <w:p w:rsidR="00207396" w:rsidRDefault="00207396" w:rsidP="00207396">
      <w:pPr>
        <w:jc w:val="right"/>
      </w:pPr>
      <w:r>
        <w:t>Delma, Marc-Alder</w:t>
      </w:r>
    </w:p>
    <w:p w:rsidR="00507330" w:rsidRDefault="009609BE" w:rsidP="00507330">
      <w:pPr>
        <w:jc w:val="right"/>
      </w:pPr>
      <w:r>
        <w:t>Stevanato,</w:t>
      </w:r>
      <w:r w:rsidR="003F63EA">
        <w:t xml:space="preserve"> Thiago</w:t>
      </w:r>
    </w:p>
    <w:p w:rsidR="00507330" w:rsidRDefault="00507330" w:rsidP="00507330"/>
    <w:p w:rsidR="00507330" w:rsidRPr="00507330" w:rsidRDefault="00507330" w:rsidP="00507330"/>
    <w:p w:rsidR="00507330" w:rsidRPr="00507330" w:rsidRDefault="00507330" w:rsidP="00507330"/>
    <w:p w:rsidR="00F03A4F" w:rsidRPr="003702AA" w:rsidRDefault="00F03A4F" w:rsidP="003702AA">
      <w:pPr>
        <w:pStyle w:val="Ttulo1"/>
        <w:rPr>
          <w:sz w:val="24"/>
          <w:szCs w:val="24"/>
        </w:rPr>
      </w:pPr>
      <w:r w:rsidRPr="003702AA">
        <w:rPr>
          <w:sz w:val="24"/>
          <w:szCs w:val="24"/>
        </w:rPr>
        <w:t>INTRODUÇÃO</w:t>
      </w:r>
    </w:p>
    <w:p w:rsidR="00507330" w:rsidRPr="00507330" w:rsidRDefault="00507330" w:rsidP="00DD199E">
      <w:pPr>
        <w:jc w:val="center"/>
      </w:pPr>
    </w:p>
    <w:p w:rsidR="00A0170C" w:rsidRPr="00207396" w:rsidRDefault="00DD199E" w:rsidP="00507330">
      <w:r w:rsidRPr="00207396">
        <w:t>Segurança Digital</w:t>
      </w:r>
      <w:r w:rsidR="00A0170C" w:rsidRPr="00207396">
        <w:t xml:space="preserve"> e</w:t>
      </w:r>
      <w:r w:rsidR="00207396" w:rsidRPr="00207396">
        <w:t xml:space="preserve"> fundamental nos dias de hoje e</w:t>
      </w:r>
      <w:r w:rsidRPr="00207396">
        <w:t xml:space="preserve"> muitas pessoas leigas no assunto pode</w:t>
      </w:r>
      <w:r w:rsidR="00A0170C" w:rsidRPr="00207396">
        <w:t>m</w:t>
      </w:r>
      <w:r w:rsidRPr="00207396">
        <w:t xml:space="preserve"> correr risco</w:t>
      </w:r>
      <w:r w:rsidR="00EA2A18" w:rsidRPr="00207396">
        <w:t>s ao acessar sistemas inseguros</w:t>
      </w:r>
      <w:r w:rsidRPr="00207396">
        <w:t xml:space="preserve"> como sites não confiáveis, responder e-mails com </w:t>
      </w:r>
      <w:r w:rsidR="00B002CA" w:rsidRPr="00207396">
        <w:t xml:space="preserve">seus </w:t>
      </w:r>
      <w:r w:rsidRPr="00207396">
        <w:t xml:space="preserve">dados pessoais </w:t>
      </w:r>
      <w:r w:rsidR="00B002CA" w:rsidRPr="00207396">
        <w:t>para fontes desconhecidas, utilizar número de cartão de crédito em compras online de sit</w:t>
      </w:r>
      <w:r w:rsidR="00EA2A18" w:rsidRPr="00207396">
        <w:t xml:space="preserve">es e vendedores não conhecidos e </w:t>
      </w:r>
      <w:r w:rsidR="00B002CA" w:rsidRPr="00207396">
        <w:t>baixar arquivos</w:t>
      </w:r>
      <w:r w:rsidR="00207396" w:rsidRPr="00207396">
        <w:t xml:space="preserve"> piratas como jogos e softwares</w:t>
      </w:r>
      <w:r w:rsidR="00B002CA" w:rsidRPr="00207396">
        <w:t xml:space="preserve">. </w:t>
      </w:r>
    </w:p>
    <w:p w:rsidR="00507330" w:rsidRPr="00207396" w:rsidRDefault="00EA2A18" w:rsidP="00507330">
      <w:r w:rsidRPr="00207396">
        <w:t xml:space="preserve">O risco de um computador adquirir um </w:t>
      </w:r>
      <w:r w:rsidR="00A0170C" w:rsidRPr="00207396">
        <w:t>vírus</w:t>
      </w:r>
      <w:r w:rsidRPr="00207396">
        <w:t xml:space="preserve"> e ocorrer danos em seu computador, ou ate mesmo uma pessoa sair prejudicada por um hacker ter obtido dados pessoais como numero de cartão de credito ou outra informação importante, o risco é alto. </w:t>
      </w:r>
      <w:r w:rsidR="00B002CA" w:rsidRPr="00207396">
        <w:t xml:space="preserve">É importante a conscientização dos usuários sobre os riscos que podem causar grandes prejuízos.  </w:t>
      </w:r>
    </w:p>
    <w:p w:rsidR="006C6BAD" w:rsidRDefault="00E7526B" w:rsidP="00411E58">
      <w:r>
        <w:rPr>
          <w:rFonts w:cs="Arial"/>
          <w:szCs w:val="24"/>
        </w:rPr>
        <w:t>Também</w:t>
      </w:r>
      <w:r w:rsidR="00411E58" w:rsidRPr="00411E58">
        <w:rPr>
          <w:rFonts w:cs="Arial"/>
          <w:szCs w:val="24"/>
        </w:rPr>
        <w:t xml:space="preserve"> constitui</w:t>
      </w:r>
      <w:r w:rsidR="00207396">
        <w:rPr>
          <w:rFonts w:cs="Arial"/>
          <w:szCs w:val="24"/>
        </w:rPr>
        <w:t>, a segurança digital,</w:t>
      </w:r>
      <w:r w:rsidR="00411E58" w:rsidRPr="00411E58">
        <w:rPr>
          <w:rFonts w:cs="Arial"/>
          <w:szCs w:val="24"/>
        </w:rPr>
        <w:t xml:space="preserve"> uma questão de grande atualidade e inegável relevância</w:t>
      </w:r>
      <w:r w:rsidR="00DD199E">
        <w:rPr>
          <w:rFonts w:cs="Arial"/>
          <w:szCs w:val="24"/>
        </w:rPr>
        <w:t>. I</w:t>
      </w:r>
      <w:r w:rsidR="00411E58">
        <w:t>sto é, por todo lado que se aplica a tecnolo</w:t>
      </w:r>
      <w:r w:rsidR="00DD199E">
        <w:t xml:space="preserve">gia de informação, bibliotecas, </w:t>
      </w:r>
      <w:r w:rsidR="00411E58">
        <w:t xml:space="preserve">e-mail, </w:t>
      </w:r>
      <w:r w:rsidR="00423777">
        <w:t>sistemas bancários</w:t>
      </w:r>
      <w:r w:rsidR="00411E58">
        <w:t>, sistemas escolares, sistemas hospitalares, qualquer</w:t>
      </w:r>
      <w:r w:rsidR="00423777">
        <w:t xml:space="preserve"> seja o sistema </w:t>
      </w:r>
      <w:r w:rsidR="001951E3">
        <w:t>que usa a tecnologia da informação, a segurança digital é um fator primordial para a sobrevivência</w:t>
      </w:r>
      <w:r w:rsidR="004F18B1">
        <w:t xml:space="preserve"> das informações</w:t>
      </w:r>
      <w:r w:rsidR="00507330">
        <w:rPr>
          <w:rFonts w:cs="Arial"/>
          <w:szCs w:val="24"/>
        </w:rPr>
        <w:t>(PEREIRA, 2005)</w:t>
      </w:r>
      <w:r w:rsidR="00507330">
        <w:t>.</w:t>
      </w:r>
    </w:p>
    <w:p w:rsidR="00BE3A7F" w:rsidRDefault="006C6BAD" w:rsidP="000934BA">
      <w:r w:rsidRPr="00996442">
        <w:t>Com a ampla evolução de desenvolvimento da tecnologia na atualidade</w:t>
      </w:r>
      <w:r w:rsidR="009E4CE1">
        <w:t xml:space="preserve">, </w:t>
      </w:r>
      <w:r w:rsidRPr="00996442">
        <w:t>os riscos e ameaças cibernéticos ampliaram e a seguran</w:t>
      </w:r>
      <w:r w:rsidR="009E4CE1">
        <w:t>ça está a cada vez mais precária</w:t>
      </w:r>
      <w:r w:rsidRPr="00996442">
        <w:t>. O grande desafio é garantir a proteção das informações nos meios digitais</w:t>
      </w:r>
      <w:r w:rsidR="00E7526B" w:rsidRPr="00996442">
        <w:t>, pois, a</w:t>
      </w:r>
      <w:r w:rsidR="000934BA" w:rsidRPr="00996442">
        <w:t xml:space="preserve"> informação digital,</w:t>
      </w:r>
      <w:r w:rsidR="00996442">
        <w:t xml:space="preserve"> resultado de conhecimento e da evolução da sociedade</w:t>
      </w:r>
      <w:r w:rsidR="00655534">
        <w:t>, representa um patrimônio intelectual e cultural</w:t>
      </w:r>
      <w:r w:rsidR="009E4CE1">
        <w:t xml:space="preserve"> </w:t>
      </w:r>
      <w:r w:rsidR="009E4CE1" w:rsidRPr="009E4CE1">
        <w:t>(Campos, 2002)</w:t>
      </w:r>
      <w:r w:rsidR="00655534">
        <w:t>.</w:t>
      </w:r>
      <w:bookmarkStart w:id="0" w:name="_GoBack"/>
      <w:bookmarkEnd w:id="0"/>
    </w:p>
    <w:p w:rsidR="006C1132" w:rsidRDefault="006C1132" w:rsidP="000934BA">
      <w:r>
        <w:lastRenderedPageBreak/>
        <w:t xml:space="preserve">A segurança cibernética pode ser dividida em duas categorias: segurança física e segurança lógica. </w:t>
      </w:r>
      <w:r w:rsidR="00CD6DA2">
        <w:t xml:space="preserve">A segurança física abrange a proteção dos locais onde estão instalados os hardwares ou conjunto de </w:t>
      </w:r>
      <w:r w:rsidR="009E4CE1">
        <w:t>hardwares para impedir acesso ás pessoas não autorizados</w:t>
      </w:r>
      <w:r w:rsidR="003112D7">
        <w:t xml:space="preserve">, já a lógica consiste na segurança nomeadamente das informações garantindo a confiabilidade, a integridade, a disponibilidade e </w:t>
      </w:r>
      <w:r w:rsidR="001D7824">
        <w:t xml:space="preserve">a </w:t>
      </w:r>
      <w:r w:rsidR="003112D7">
        <w:t xml:space="preserve">autenticidade </w:t>
      </w:r>
      <w:r w:rsidR="001D7824">
        <w:t>das mesmas por meio de software de proteção (anti-malware)</w:t>
      </w:r>
      <w:r w:rsidR="00C1250F">
        <w:rPr>
          <w:noProof/>
        </w:rPr>
        <w:t xml:space="preserve"> (BENTO, 2013)</w:t>
      </w:r>
      <w:r w:rsidR="001D7824">
        <w:t>.</w:t>
      </w:r>
    </w:p>
    <w:p w:rsidR="009E4CE1" w:rsidRDefault="009E4CE1" w:rsidP="000934BA"/>
    <w:p w:rsidR="009E4CE1" w:rsidRPr="009E4CE1" w:rsidRDefault="009E4CE1" w:rsidP="000934BA">
      <w:pPr>
        <w:rPr>
          <w:b/>
        </w:rPr>
      </w:pPr>
      <w:r w:rsidRPr="009E4CE1">
        <w:rPr>
          <w:b/>
        </w:rPr>
        <w:t>Objetivo:</w:t>
      </w:r>
    </w:p>
    <w:p w:rsidR="009E4CE1" w:rsidRDefault="009E4CE1" w:rsidP="000934BA"/>
    <w:p w:rsidR="009E4CE1" w:rsidRDefault="009E4CE1" w:rsidP="000934BA">
      <w:r>
        <w:t>Identificar a importância da conscientização dos riscos do mundo digital.</w:t>
      </w:r>
    </w:p>
    <w:p w:rsidR="009E4CE1" w:rsidRDefault="009E4CE1" w:rsidP="000934BA"/>
    <w:sectPr w:rsidR="009E4CE1" w:rsidSect="00A72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16C8D"/>
    <w:multiLevelType w:val="hybridMultilevel"/>
    <w:tmpl w:val="A5C60AEA"/>
    <w:lvl w:ilvl="0" w:tplc="D820E3D6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F32C7"/>
    <w:multiLevelType w:val="multilevel"/>
    <w:tmpl w:val="667AF2AE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39A7"/>
    <w:rsid w:val="000934BA"/>
    <w:rsid w:val="001951E3"/>
    <w:rsid w:val="001D7824"/>
    <w:rsid w:val="00207396"/>
    <w:rsid w:val="003112D7"/>
    <w:rsid w:val="003323AF"/>
    <w:rsid w:val="003702AA"/>
    <w:rsid w:val="003F63EA"/>
    <w:rsid w:val="00411E58"/>
    <w:rsid w:val="00423777"/>
    <w:rsid w:val="00464371"/>
    <w:rsid w:val="004F18B1"/>
    <w:rsid w:val="00507330"/>
    <w:rsid w:val="006139A7"/>
    <w:rsid w:val="00655534"/>
    <w:rsid w:val="006C1132"/>
    <w:rsid w:val="006C6BAD"/>
    <w:rsid w:val="008E24D6"/>
    <w:rsid w:val="009609BE"/>
    <w:rsid w:val="00996442"/>
    <w:rsid w:val="009E4463"/>
    <w:rsid w:val="009E4CE1"/>
    <w:rsid w:val="00A0170C"/>
    <w:rsid w:val="00A7240E"/>
    <w:rsid w:val="00B002CA"/>
    <w:rsid w:val="00BE3A7F"/>
    <w:rsid w:val="00C1250F"/>
    <w:rsid w:val="00CD6DA2"/>
    <w:rsid w:val="00DD199E"/>
    <w:rsid w:val="00E348F5"/>
    <w:rsid w:val="00E57C93"/>
    <w:rsid w:val="00E7526B"/>
    <w:rsid w:val="00EA2A18"/>
    <w:rsid w:val="00F03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7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E3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F63EA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1"/>
    <w:autoRedefine/>
    <w:uiPriority w:val="7"/>
    <w:qFormat/>
    <w:rsid w:val="003702AA"/>
    <w:pPr>
      <w:keepNext/>
      <w:numPr>
        <w:numId w:val="2"/>
      </w:numPr>
      <w:suppressAutoHyphens/>
      <w:ind w:left="360" w:hanging="360"/>
      <w:outlineLvl w:val="1"/>
    </w:pPr>
    <w:rPr>
      <w:rFonts w:cs="Arial"/>
      <w:b/>
      <w:bCs/>
      <w:iCs/>
      <w:caps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uiPriority w:val="9"/>
    <w:semiHidden/>
    <w:rsid w:val="009E44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2Char1">
    <w:name w:val="Título 2 Char1"/>
    <w:link w:val="Ttulo2"/>
    <w:uiPriority w:val="7"/>
    <w:rsid w:val="003702AA"/>
    <w:rPr>
      <w:rFonts w:ascii="Arial" w:hAnsi="Arial" w:cs="Arial"/>
      <w:b/>
      <w:bCs/>
      <w:iCs/>
      <w:caps/>
      <w:sz w:val="24"/>
      <w:szCs w:val="24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3F63EA"/>
    <w:rPr>
      <w:rFonts w:ascii="Arial" w:eastAsiaTheme="majorEastAsia" w:hAnsi="Arial" w:cstheme="majorBidi"/>
      <w:b/>
      <w:sz w:val="28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702AA"/>
    <w:pPr>
      <w:spacing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02AA"/>
    <w:rPr>
      <w:rFonts w:ascii="Arial" w:eastAsiaTheme="majorEastAsia" w:hAnsi="Arial" w:cstheme="majorBidi"/>
      <w:spacing w:val="-10"/>
      <w:kern w:val="28"/>
      <w:sz w:val="24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Nun13</b:Tag>
    <b:SourceType>Book</b:SourceType>
    <b:Guid>{2A9927FF-9895-4288-95A0-733EC277849F}</b:Guid>
    <b:Title>Gestão Integrada da Segurança</b:Title>
    <b:Year>2013</b:Year>
    <b:Author>
      <b:Author>
        <b:NameList>
          <b:Person>
            <b:Last>Bento</b:Last>
            <b:First>Nuno</b:First>
            <b:Middle>Miguel Branco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2EDA8DB-C4D7-42EB-905F-F4083388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Aluno</cp:lastModifiedBy>
  <cp:revision>34</cp:revision>
  <dcterms:created xsi:type="dcterms:W3CDTF">2018-03-20T14:52:00Z</dcterms:created>
  <dcterms:modified xsi:type="dcterms:W3CDTF">2018-04-04T00:18:00Z</dcterms:modified>
</cp:coreProperties>
</file>