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BE8B4" w14:textId="314B0831" w:rsidR="003322D3" w:rsidRDefault="003322D3" w:rsidP="00447C94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26861FDC" w14:textId="77777777" w:rsidR="00EB1E76" w:rsidRPr="0084747F" w:rsidRDefault="00EB1E76" w:rsidP="00447C94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106B067A" w14:textId="77777777" w:rsidR="00F50BA2" w:rsidRPr="0084747F" w:rsidRDefault="00F50BA2" w:rsidP="00447C94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74E43BED" w14:textId="77777777" w:rsidR="00F50BA2" w:rsidRPr="0084747F" w:rsidRDefault="0033450F" w:rsidP="00447C94">
      <w:pPr>
        <w:spacing w:line="360" w:lineRule="auto"/>
        <w:jc w:val="center"/>
        <w:rPr>
          <w:rFonts w:ascii="Consolas" w:hAnsi="Consolas" w:cs="Consolas"/>
          <w:sz w:val="24"/>
          <w:szCs w:val="24"/>
        </w:rPr>
      </w:pPr>
      <w:r w:rsidRPr="0084747F">
        <w:rPr>
          <w:rFonts w:ascii="Consolas" w:hAnsi="Consolas" w:cs="Consolas"/>
          <w:noProof/>
          <w:sz w:val="24"/>
          <w:szCs w:val="24"/>
          <w:lang w:val="en-US"/>
        </w:rPr>
        <w:drawing>
          <wp:inline distT="0" distB="0" distL="0" distR="0" wp14:anchorId="2F9CDBB6" wp14:editId="2FA59987">
            <wp:extent cx="2601310" cy="382067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T Len Industri (Persero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894" cy="38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E97B" w14:textId="77777777" w:rsidR="005003E5" w:rsidRPr="0084747F" w:rsidRDefault="005003E5" w:rsidP="00447C94">
      <w:pPr>
        <w:spacing w:line="360" w:lineRule="auto"/>
        <w:jc w:val="center"/>
        <w:rPr>
          <w:rFonts w:ascii="Consolas" w:hAnsi="Consolas" w:cs="Consolas"/>
          <w:sz w:val="24"/>
          <w:szCs w:val="24"/>
        </w:rPr>
      </w:pPr>
    </w:p>
    <w:p w14:paraId="00913DBC" w14:textId="485C6047" w:rsidR="0033450F" w:rsidRPr="00EB1E76" w:rsidRDefault="00EB1E76" w:rsidP="00447C94">
      <w:pPr>
        <w:spacing w:line="360" w:lineRule="auto"/>
        <w:jc w:val="center"/>
        <w:rPr>
          <w:rFonts w:ascii="Consolas" w:hAnsi="Consolas" w:cs="Consolas"/>
          <w:b/>
          <w:sz w:val="24"/>
          <w:szCs w:val="24"/>
          <w:lang w:val="en-US"/>
        </w:rPr>
      </w:pPr>
      <w:r>
        <w:rPr>
          <w:rFonts w:ascii="Consolas" w:hAnsi="Consolas" w:cs="Consolas"/>
          <w:b/>
          <w:sz w:val="24"/>
          <w:szCs w:val="24"/>
          <w:lang w:val="en-US"/>
        </w:rPr>
        <w:t>SISTEM INFORMASI OPEN ACCESS</w:t>
      </w:r>
    </w:p>
    <w:p w14:paraId="5EF9F97C" w14:textId="77777777" w:rsidR="005003E5" w:rsidRPr="0084747F" w:rsidRDefault="005003E5" w:rsidP="00447C94">
      <w:pPr>
        <w:spacing w:line="360" w:lineRule="auto"/>
        <w:jc w:val="center"/>
        <w:rPr>
          <w:rFonts w:ascii="Consolas" w:hAnsi="Consolas" w:cs="Consolas"/>
          <w:b/>
          <w:sz w:val="24"/>
          <w:szCs w:val="24"/>
          <w:lang w:val="en-US"/>
        </w:rPr>
      </w:pPr>
      <w:r w:rsidRPr="0084747F">
        <w:rPr>
          <w:rFonts w:ascii="Consolas" w:hAnsi="Consolas" w:cs="Consolas"/>
          <w:b/>
          <w:sz w:val="24"/>
          <w:szCs w:val="24"/>
          <w:lang w:val="en-US"/>
        </w:rPr>
        <w:t>LIGHT RAY TRANSIT</w:t>
      </w:r>
      <w:r w:rsidR="00DF5234">
        <w:rPr>
          <w:rFonts w:ascii="Consolas" w:hAnsi="Consolas" w:cs="Consolas"/>
          <w:b/>
          <w:sz w:val="24"/>
          <w:szCs w:val="24"/>
          <w:lang w:val="en-US"/>
        </w:rPr>
        <w:t xml:space="preserve"> (LRT)</w:t>
      </w:r>
      <w:r w:rsidRPr="0084747F">
        <w:rPr>
          <w:rFonts w:ascii="Consolas" w:hAnsi="Consolas" w:cs="Consolas"/>
          <w:b/>
          <w:sz w:val="24"/>
          <w:szCs w:val="24"/>
          <w:lang w:val="en-US"/>
        </w:rPr>
        <w:t xml:space="preserve"> JAKARTA</w:t>
      </w:r>
    </w:p>
    <w:p w14:paraId="36E4FFFC" w14:textId="77777777" w:rsidR="005B2584" w:rsidRDefault="005003E5" w:rsidP="00447C94">
      <w:pPr>
        <w:spacing w:line="360" w:lineRule="auto"/>
        <w:jc w:val="center"/>
        <w:rPr>
          <w:rFonts w:ascii="Consolas" w:hAnsi="Consolas" w:cs="Consolas"/>
          <w:b/>
          <w:sz w:val="24"/>
          <w:szCs w:val="24"/>
          <w:lang w:val="en-US"/>
        </w:rPr>
      </w:pPr>
      <w:r w:rsidRPr="0084747F">
        <w:rPr>
          <w:rFonts w:ascii="Consolas" w:hAnsi="Consolas" w:cs="Consolas"/>
          <w:b/>
          <w:sz w:val="24"/>
          <w:szCs w:val="24"/>
          <w:lang w:val="en-US"/>
        </w:rPr>
        <w:t>BANDUNG 2018</w:t>
      </w:r>
      <w:r w:rsidRPr="0084747F">
        <w:rPr>
          <w:rFonts w:ascii="Consolas" w:hAnsi="Consolas" w:cs="Consolas"/>
          <w:b/>
          <w:sz w:val="24"/>
          <w:szCs w:val="24"/>
          <w:lang w:val="en-US"/>
        </w:rPr>
        <w:br/>
      </w:r>
    </w:p>
    <w:p w14:paraId="0A3D481B" w14:textId="77777777" w:rsidR="005B2584" w:rsidRDefault="005B2584">
      <w:pPr>
        <w:rPr>
          <w:rFonts w:ascii="Consolas" w:hAnsi="Consolas" w:cs="Consolas"/>
          <w:b/>
          <w:sz w:val="24"/>
          <w:szCs w:val="24"/>
          <w:lang w:val="en-US"/>
        </w:rPr>
      </w:pPr>
      <w:r>
        <w:rPr>
          <w:rFonts w:ascii="Consolas" w:hAnsi="Consolas" w:cs="Consolas"/>
          <w:b/>
          <w:sz w:val="24"/>
          <w:szCs w:val="24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id-ID"/>
        </w:rPr>
        <w:id w:val="-153688912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03FA50" w14:textId="77777777" w:rsidR="005B2584" w:rsidRPr="00923ABF" w:rsidRDefault="00923ABF" w:rsidP="00923ABF">
          <w:pPr>
            <w:pStyle w:val="TOCHeading"/>
            <w:jc w:val="center"/>
            <w:rPr>
              <w:rFonts w:ascii="Consolas" w:hAnsi="Consolas"/>
              <w:sz w:val="24"/>
            </w:rPr>
          </w:pPr>
          <w:r w:rsidRPr="006169D9">
            <w:rPr>
              <w:rFonts w:ascii="Consolas" w:hAnsi="Consolas" w:cs="Consolas"/>
              <w:color w:val="auto"/>
              <w:sz w:val="24"/>
            </w:rPr>
            <w:t>DAFTAR ISI</w:t>
          </w:r>
          <w:r w:rsidRPr="00923ABF">
            <w:rPr>
              <w:rFonts w:ascii="Consolas" w:hAnsi="Consolas"/>
              <w:sz w:val="24"/>
            </w:rPr>
            <w:br/>
          </w:r>
        </w:p>
        <w:p w14:paraId="5CB42178" w14:textId="5C1EE659" w:rsidR="00DC4FCF" w:rsidRDefault="005B2584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D" w:eastAsia="en-ID"/>
            </w:rPr>
          </w:pPr>
          <w:r w:rsidRPr="00923ABF">
            <w:rPr>
              <w:rFonts w:ascii="Consolas" w:hAnsi="Consolas"/>
              <w:sz w:val="24"/>
            </w:rPr>
            <w:fldChar w:fldCharType="begin"/>
          </w:r>
          <w:r w:rsidRPr="00923ABF">
            <w:rPr>
              <w:rFonts w:ascii="Consolas" w:hAnsi="Consolas"/>
              <w:sz w:val="24"/>
            </w:rPr>
            <w:instrText xml:space="preserve"> TOC \o "1-3" \h \z \u </w:instrText>
          </w:r>
          <w:r w:rsidRPr="00923ABF">
            <w:rPr>
              <w:rFonts w:ascii="Consolas" w:hAnsi="Consolas"/>
              <w:sz w:val="24"/>
            </w:rPr>
            <w:fldChar w:fldCharType="separate"/>
          </w:r>
          <w:hyperlink w:anchor="_Toc522097872" w:history="1">
            <w:r w:rsidR="00DC4FCF" w:rsidRPr="00380180">
              <w:rPr>
                <w:rStyle w:val="Hyperlink"/>
                <w:noProof/>
              </w:rPr>
              <w:t>STRUKTUR SISTEM</w:t>
            </w:r>
            <w:r w:rsidR="00DC4FCF">
              <w:rPr>
                <w:noProof/>
                <w:webHidden/>
              </w:rPr>
              <w:tab/>
            </w:r>
            <w:r w:rsidR="00DC4FCF">
              <w:rPr>
                <w:noProof/>
                <w:webHidden/>
              </w:rPr>
              <w:fldChar w:fldCharType="begin"/>
            </w:r>
            <w:r w:rsidR="00DC4FCF">
              <w:rPr>
                <w:noProof/>
                <w:webHidden/>
              </w:rPr>
              <w:instrText xml:space="preserve"> PAGEREF _Toc522097872 \h </w:instrText>
            </w:r>
            <w:r w:rsidR="00DC4FCF">
              <w:rPr>
                <w:noProof/>
                <w:webHidden/>
              </w:rPr>
            </w:r>
            <w:r w:rsidR="00DC4FCF">
              <w:rPr>
                <w:noProof/>
                <w:webHidden/>
              </w:rPr>
              <w:fldChar w:fldCharType="separate"/>
            </w:r>
            <w:r w:rsidR="00DC4FCF">
              <w:rPr>
                <w:noProof/>
                <w:webHidden/>
              </w:rPr>
              <w:t>3</w:t>
            </w:r>
            <w:r w:rsidR="00DC4FCF">
              <w:rPr>
                <w:noProof/>
                <w:webHidden/>
              </w:rPr>
              <w:fldChar w:fldCharType="end"/>
            </w:r>
          </w:hyperlink>
        </w:p>
        <w:p w14:paraId="0574CD57" w14:textId="07635DCB" w:rsidR="00DC4FCF" w:rsidRDefault="0014359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D" w:eastAsia="en-ID"/>
            </w:rPr>
          </w:pPr>
          <w:hyperlink w:anchor="_Toc522097873" w:history="1">
            <w:r w:rsidR="00DC4FCF" w:rsidRPr="00380180">
              <w:rPr>
                <w:rStyle w:val="Hyperlink"/>
                <w:noProof/>
              </w:rPr>
              <w:t>KEBUTUHAN SISTEM</w:t>
            </w:r>
            <w:r w:rsidR="00DC4FCF">
              <w:rPr>
                <w:noProof/>
                <w:webHidden/>
              </w:rPr>
              <w:tab/>
            </w:r>
            <w:r w:rsidR="00DC4FCF">
              <w:rPr>
                <w:noProof/>
                <w:webHidden/>
              </w:rPr>
              <w:fldChar w:fldCharType="begin"/>
            </w:r>
            <w:r w:rsidR="00DC4FCF">
              <w:rPr>
                <w:noProof/>
                <w:webHidden/>
              </w:rPr>
              <w:instrText xml:space="preserve"> PAGEREF _Toc522097873 \h </w:instrText>
            </w:r>
            <w:r w:rsidR="00DC4FCF">
              <w:rPr>
                <w:noProof/>
                <w:webHidden/>
              </w:rPr>
            </w:r>
            <w:r w:rsidR="00DC4FCF">
              <w:rPr>
                <w:noProof/>
                <w:webHidden/>
              </w:rPr>
              <w:fldChar w:fldCharType="separate"/>
            </w:r>
            <w:r w:rsidR="00DC4FCF">
              <w:rPr>
                <w:noProof/>
                <w:webHidden/>
              </w:rPr>
              <w:t>4</w:t>
            </w:r>
            <w:r w:rsidR="00DC4FCF">
              <w:rPr>
                <w:noProof/>
                <w:webHidden/>
              </w:rPr>
              <w:fldChar w:fldCharType="end"/>
            </w:r>
          </w:hyperlink>
        </w:p>
        <w:p w14:paraId="6CF646CA" w14:textId="49F7DBB8" w:rsidR="00DC4FCF" w:rsidRDefault="0014359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D" w:eastAsia="en-ID"/>
            </w:rPr>
          </w:pPr>
          <w:hyperlink w:anchor="_Toc522097874" w:history="1">
            <w:r w:rsidR="00DC4FCF" w:rsidRPr="00380180">
              <w:rPr>
                <w:rStyle w:val="Hyperlink"/>
                <w:noProof/>
              </w:rPr>
              <w:t>A.</w:t>
            </w:r>
            <w:r w:rsidR="00DC4FCF">
              <w:rPr>
                <w:rFonts w:cstheme="minorBidi"/>
                <w:noProof/>
                <w:lang w:val="en-ID" w:eastAsia="en-ID"/>
              </w:rPr>
              <w:tab/>
            </w:r>
            <w:r w:rsidR="00DC4FCF" w:rsidRPr="00380180">
              <w:rPr>
                <w:rStyle w:val="Hyperlink"/>
                <w:noProof/>
              </w:rPr>
              <w:t>SCADA SERVER AND OPEN ACCESS SERVICES</w:t>
            </w:r>
            <w:r w:rsidR="00DC4FCF">
              <w:rPr>
                <w:noProof/>
                <w:webHidden/>
              </w:rPr>
              <w:tab/>
            </w:r>
            <w:r w:rsidR="00DC4FCF">
              <w:rPr>
                <w:noProof/>
                <w:webHidden/>
              </w:rPr>
              <w:fldChar w:fldCharType="begin"/>
            </w:r>
            <w:r w:rsidR="00DC4FCF">
              <w:rPr>
                <w:noProof/>
                <w:webHidden/>
              </w:rPr>
              <w:instrText xml:space="preserve"> PAGEREF _Toc522097874 \h </w:instrText>
            </w:r>
            <w:r w:rsidR="00DC4FCF">
              <w:rPr>
                <w:noProof/>
                <w:webHidden/>
              </w:rPr>
            </w:r>
            <w:r w:rsidR="00DC4FCF">
              <w:rPr>
                <w:noProof/>
                <w:webHidden/>
              </w:rPr>
              <w:fldChar w:fldCharType="separate"/>
            </w:r>
            <w:r w:rsidR="00DC4FCF">
              <w:rPr>
                <w:noProof/>
                <w:webHidden/>
              </w:rPr>
              <w:t>5</w:t>
            </w:r>
            <w:r w:rsidR="00DC4FCF">
              <w:rPr>
                <w:noProof/>
                <w:webHidden/>
              </w:rPr>
              <w:fldChar w:fldCharType="end"/>
            </w:r>
          </w:hyperlink>
        </w:p>
        <w:p w14:paraId="3F069876" w14:textId="1EC649C8" w:rsidR="00DC4FCF" w:rsidRDefault="0014359C">
          <w:pPr>
            <w:pStyle w:val="TOC3"/>
            <w:rPr>
              <w:rFonts w:cstheme="minorBidi"/>
              <w:noProof/>
              <w:lang w:val="en-ID" w:eastAsia="en-ID"/>
            </w:rPr>
          </w:pPr>
          <w:hyperlink w:anchor="_Toc522097875" w:history="1">
            <w:r w:rsidR="00DC4FCF" w:rsidRPr="00380180">
              <w:rPr>
                <w:rStyle w:val="Hyperlink"/>
                <w:rFonts w:ascii="Wingdings" w:hAnsi="Wingdings"/>
                <w:noProof/>
              </w:rPr>
              <w:t></w:t>
            </w:r>
            <w:r w:rsidR="00DC4FCF">
              <w:rPr>
                <w:rFonts w:cstheme="minorBidi"/>
                <w:noProof/>
                <w:lang w:val="en-ID" w:eastAsia="en-ID"/>
              </w:rPr>
              <w:tab/>
            </w:r>
            <w:r w:rsidR="00DC4FCF" w:rsidRPr="00380180">
              <w:rPr>
                <w:rStyle w:val="Hyperlink"/>
                <w:noProof/>
              </w:rPr>
              <w:t>SCADA MAIN SERVER</w:t>
            </w:r>
            <w:r w:rsidR="00DC4FCF">
              <w:rPr>
                <w:noProof/>
                <w:webHidden/>
              </w:rPr>
              <w:tab/>
            </w:r>
            <w:r w:rsidR="00DC4FCF">
              <w:rPr>
                <w:noProof/>
                <w:webHidden/>
              </w:rPr>
              <w:fldChar w:fldCharType="begin"/>
            </w:r>
            <w:r w:rsidR="00DC4FCF">
              <w:rPr>
                <w:noProof/>
                <w:webHidden/>
              </w:rPr>
              <w:instrText xml:space="preserve"> PAGEREF _Toc522097875 \h </w:instrText>
            </w:r>
            <w:r w:rsidR="00DC4FCF">
              <w:rPr>
                <w:noProof/>
                <w:webHidden/>
              </w:rPr>
            </w:r>
            <w:r w:rsidR="00DC4FCF">
              <w:rPr>
                <w:noProof/>
                <w:webHidden/>
              </w:rPr>
              <w:fldChar w:fldCharType="separate"/>
            </w:r>
            <w:r w:rsidR="00DC4FCF">
              <w:rPr>
                <w:noProof/>
                <w:webHidden/>
              </w:rPr>
              <w:t>5</w:t>
            </w:r>
            <w:r w:rsidR="00DC4FCF">
              <w:rPr>
                <w:noProof/>
                <w:webHidden/>
              </w:rPr>
              <w:fldChar w:fldCharType="end"/>
            </w:r>
          </w:hyperlink>
        </w:p>
        <w:p w14:paraId="7B13C20D" w14:textId="19930EBA" w:rsidR="00DC4FCF" w:rsidRDefault="0014359C">
          <w:pPr>
            <w:pStyle w:val="TOC3"/>
            <w:rPr>
              <w:rFonts w:cstheme="minorBidi"/>
              <w:noProof/>
              <w:lang w:val="en-ID" w:eastAsia="en-ID"/>
            </w:rPr>
          </w:pPr>
          <w:hyperlink w:anchor="_Toc522097876" w:history="1">
            <w:r w:rsidR="00DC4FCF" w:rsidRPr="00380180">
              <w:rPr>
                <w:rStyle w:val="Hyperlink"/>
                <w:rFonts w:ascii="Wingdings" w:hAnsi="Wingdings"/>
                <w:noProof/>
              </w:rPr>
              <w:t></w:t>
            </w:r>
            <w:r w:rsidR="00DC4FCF">
              <w:rPr>
                <w:rFonts w:cstheme="minorBidi"/>
                <w:noProof/>
                <w:lang w:val="en-ID" w:eastAsia="en-ID"/>
              </w:rPr>
              <w:tab/>
            </w:r>
            <w:r w:rsidR="00DC4FCF" w:rsidRPr="00380180">
              <w:rPr>
                <w:rStyle w:val="Hyperlink"/>
                <w:noProof/>
              </w:rPr>
              <w:t>SCADA SECONDARY SERVER</w:t>
            </w:r>
            <w:r w:rsidR="00DC4FCF">
              <w:rPr>
                <w:noProof/>
                <w:webHidden/>
              </w:rPr>
              <w:tab/>
            </w:r>
            <w:r w:rsidR="00DC4FCF">
              <w:rPr>
                <w:noProof/>
                <w:webHidden/>
              </w:rPr>
              <w:fldChar w:fldCharType="begin"/>
            </w:r>
            <w:r w:rsidR="00DC4FCF">
              <w:rPr>
                <w:noProof/>
                <w:webHidden/>
              </w:rPr>
              <w:instrText xml:space="preserve"> PAGEREF _Toc522097876 \h </w:instrText>
            </w:r>
            <w:r w:rsidR="00DC4FCF">
              <w:rPr>
                <w:noProof/>
                <w:webHidden/>
              </w:rPr>
            </w:r>
            <w:r w:rsidR="00DC4FCF">
              <w:rPr>
                <w:noProof/>
                <w:webHidden/>
              </w:rPr>
              <w:fldChar w:fldCharType="separate"/>
            </w:r>
            <w:r w:rsidR="00DC4FCF">
              <w:rPr>
                <w:noProof/>
                <w:webHidden/>
              </w:rPr>
              <w:t>5</w:t>
            </w:r>
            <w:r w:rsidR="00DC4FCF">
              <w:rPr>
                <w:noProof/>
                <w:webHidden/>
              </w:rPr>
              <w:fldChar w:fldCharType="end"/>
            </w:r>
          </w:hyperlink>
        </w:p>
        <w:p w14:paraId="40086F19" w14:textId="29C37A80" w:rsidR="00DC4FCF" w:rsidRDefault="0014359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D" w:eastAsia="en-ID"/>
            </w:rPr>
          </w:pPr>
          <w:hyperlink w:anchor="_Toc522097877" w:history="1">
            <w:r w:rsidR="00DC4FCF" w:rsidRPr="00380180">
              <w:rPr>
                <w:rStyle w:val="Hyperlink"/>
                <w:noProof/>
              </w:rPr>
              <w:t>B.</w:t>
            </w:r>
            <w:r w:rsidR="00DC4FCF">
              <w:rPr>
                <w:rFonts w:cstheme="minorBidi"/>
                <w:noProof/>
                <w:lang w:val="en-ID" w:eastAsia="en-ID"/>
              </w:rPr>
              <w:tab/>
            </w:r>
            <w:r w:rsidR="00DC4FCF" w:rsidRPr="00380180">
              <w:rPr>
                <w:rStyle w:val="Hyperlink"/>
                <w:noProof/>
              </w:rPr>
              <w:t>NETWORK AND DEVICES</w:t>
            </w:r>
            <w:r w:rsidR="00DC4FCF">
              <w:rPr>
                <w:noProof/>
                <w:webHidden/>
              </w:rPr>
              <w:tab/>
            </w:r>
            <w:r w:rsidR="00DC4FCF">
              <w:rPr>
                <w:noProof/>
                <w:webHidden/>
              </w:rPr>
              <w:fldChar w:fldCharType="begin"/>
            </w:r>
            <w:r w:rsidR="00DC4FCF">
              <w:rPr>
                <w:noProof/>
                <w:webHidden/>
              </w:rPr>
              <w:instrText xml:space="preserve"> PAGEREF _Toc522097877 \h </w:instrText>
            </w:r>
            <w:r w:rsidR="00DC4FCF">
              <w:rPr>
                <w:noProof/>
                <w:webHidden/>
              </w:rPr>
            </w:r>
            <w:r w:rsidR="00DC4FCF">
              <w:rPr>
                <w:noProof/>
                <w:webHidden/>
              </w:rPr>
              <w:fldChar w:fldCharType="separate"/>
            </w:r>
            <w:r w:rsidR="00DC4FCF">
              <w:rPr>
                <w:noProof/>
                <w:webHidden/>
              </w:rPr>
              <w:t>5</w:t>
            </w:r>
            <w:r w:rsidR="00DC4FCF">
              <w:rPr>
                <w:noProof/>
                <w:webHidden/>
              </w:rPr>
              <w:fldChar w:fldCharType="end"/>
            </w:r>
          </w:hyperlink>
        </w:p>
        <w:p w14:paraId="1E9AEE05" w14:textId="6E3CE7AC" w:rsidR="00DC4FCF" w:rsidRDefault="0014359C">
          <w:pPr>
            <w:pStyle w:val="TOC3"/>
            <w:rPr>
              <w:rFonts w:cstheme="minorBidi"/>
              <w:noProof/>
              <w:lang w:val="en-ID" w:eastAsia="en-ID"/>
            </w:rPr>
          </w:pPr>
          <w:hyperlink w:anchor="_Toc522097878" w:history="1">
            <w:r w:rsidR="00DC4FCF" w:rsidRPr="00380180">
              <w:rPr>
                <w:rStyle w:val="Hyperlink"/>
                <w:rFonts w:ascii="Wingdings" w:hAnsi="Wingdings"/>
                <w:noProof/>
              </w:rPr>
              <w:t></w:t>
            </w:r>
            <w:r w:rsidR="00DC4FCF">
              <w:rPr>
                <w:rFonts w:cstheme="minorBidi"/>
                <w:noProof/>
                <w:lang w:val="en-ID" w:eastAsia="en-ID"/>
              </w:rPr>
              <w:tab/>
            </w:r>
            <w:r w:rsidR="00DC4FCF" w:rsidRPr="00380180">
              <w:rPr>
                <w:rStyle w:val="Hyperlink"/>
                <w:noProof/>
              </w:rPr>
              <w:t>OPEN ACCESS MAIN SERVER</w:t>
            </w:r>
            <w:r w:rsidR="00DC4FCF">
              <w:rPr>
                <w:noProof/>
                <w:webHidden/>
              </w:rPr>
              <w:tab/>
            </w:r>
            <w:r w:rsidR="00DC4FCF">
              <w:rPr>
                <w:noProof/>
                <w:webHidden/>
              </w:rPr>
              <w:fldChar w:fldCharType="begin"/>
            </w:r>
            <w:r w:rsidR="00DC4FCF">
              <w:rPr>
                <w:noProof/>
                <w:webHidden/>
              </w:rPr>
              <w:instrText xml:space="preserve"> PAGEREF _Toc522097878 \h </w:instrText>
            </w:r>
            <w:r w:rsidR="00DC4FCF">
              <w:rPr>
                <w:noProof/>
                <w:webHidden/>
              </w:rPr>
            </w:r>
            <w:r w:rsidR="00DC4FCF">
              <w:rPr>
                <w:noProof/>
                <w:webHidden/>
              </w:rPr>
              <w:fldChar w:fldCharType="separate"/>
            </w:r>
            <w:r w:rsidR="00DC4FCF">
              <w:rPr>
                <w:noProof/>
                <w:webHidden/>
              </w:rPr>
              <w:t>5</w:t>
            </w:r>
            <w:r w:rsidR="00DC4FCF">
              <w:rPr>
                <w:noProof/>
                <w:webHidden/>
              </w:rPr>
              <w:fldChar w:fldCharType="end"/>
            </w:r>
          </w:hyperlink>
        </w:p>
        <w:p w14:paraId="38AA0AC9" w14:textId="585A250A" w:rsidR="00DC4FCF" w:rsidRDefault="0014359C">
          <w:pPr>
            <w:pStyle w:val="TOC3"/>
            <w:rPr>
              <w:rFonts w:cstheme="minorBidi"/>
              <w:noProof/>
              <w:lang w:val="en-ID" w:eastAsia="en-ID"/>
            </w:rPr>
          </w:pPr>
          <w:hyperlink w:anchor="_Toc522097879" w:history="1">
            <w:r w:rsidR="00DC4FCF" w:rsidRPr="00380180">
              <w:rPr>
                <w:rStyle w:val="Hyperlink"/>
                <w:rFonts w:ascii="Wingdings" w:hAnsi="Wingdings"/>
                <w:noProof/>
              </w:rPr>
              <w:t></w:t>
            </w:r>
            <w:r w:rsidR="00DC4FCF">
              <w:rPr>
                <w:rFonts w:cstheme="minorBidi"/>
                <w:noProof/>
                <w:lang w:val="en-ID" w:eastAsia="en-ID"/>
              </w:rPr>
              <w:tab/>
            </w:r>
            <w:r w:rsidR="00DC4FCF" w:rsidRPr="00380180">
              <w:rPr>
                <w:rStyle w:val="Hyperlink"/>
                <w:noProof/>
              </w:rPr>
              <w:t>OPEN ACCESS SECONDARY SERVER</w:t>
            </w:r>
            <w:r w:rsidR="00DC4FCF">
              <w:rPr>
                <w:noProof/>
                <w:webHidden/>
              </w:rPr>
              <w:tab/>
            </w:r>
            <w:r w:rsidR="00DC4FCF">
              <w:rPr>
                <w:noProof/>
                <w:webHidden/>
              </w:rPr>
              <w:fldChar w:fldCharType="begin"/>
            </w:r>
            <w:r w:rsidR="00DC4FCF">
              <w:rPr>
                <w:noProof/>
                <w:webHidden/>
              </w:rPr>
              <w:instrText xml:space="preserve"> PAGEREF _Toc522097879 \h </w:instrText>
            </w:r>
            <w:r w:rsidR="00DC4FCF">
              <w:rPr>
                <w:noProof/>
                <w:webHidden/>
              </w:rPr>
            </w:r>
            <w:r w:rsidR="00DC4FCF">
              <w:rPr>
                <w:noProof/>
                <w:webHidden/>
              </w:rPr>
              <w:fldChar w:fldCharType="separate"/>
            </w:r>
            <w:r w:rsidR="00DC4FCF">
              <w:rPr>
                <w:noProof/>
                <w:webHidden/>
              </w:rPr>
              <w:t>5</w:t>
            </w:r>
            <w:r w:rsidR="00DC4FCF">
              <w:rPr>
                <w:noProof/>
                <w:webHidden/>
              </w:rPr>
              <w:fldChar w:fldCharType="end"/>
            </w:r>
          </w:hyperlink>
        </w:p>
        <w:p w14:paraId="6E6C9A1B" w14:textId="21879D3A" w:rsidR="00DC4FCF" w:rsidRDefault="0014359C">
          <w:pPr>
            <w:pStyle w:val="TOC3"/>
            <w:rPr>
              <w:rFonts w:cstheme="minorBidi"/>
              <w:noProof/>
              <w:lang w:val="en-ID" w:eastAsia="en-ID"/>
            </w:rPr>
          </w:pPr>
          <w:hyperlink w:anchor="_Toc522097880" w:history="1">
            <w:r w:rsidR="00DC4FCF" w:rsidRPr="00380180">
              <w:rPr>
                <w:rStyle w:val="Hyperlink"/>
                <w:rFonts w:ascii="Wingdings" w:hAnsi="Wingdings"/>
                <w:noProof/>
              </w:rPr>
              <w:t></w:t>
            </w:r>
            <w:r w:rsidR="00DC4FCF">
              <w:rPr>
                <w:rFonts w:cstheme="minorBidi"/>
                <w:noProof/>
                <w:lang w:val="en-ID" w:eastAsia="en-ID"/>
              </w:rPr>
              <w:tab/>
            </w:r>
            <w:r w:rsidR="00DC4FCF" w:rsidRPr="00380180">
              <w:rPr>
                <w:rStyle w:val="Hyperlink"/>
                <w:noProof/>
              </w:rPr>
              <w:t>PUBLIC ANNOUCEMENTS</w:t>
            </w:r>
            <w:r w:rsidR="00DC4FCF">
              <w:rPr>
                <w:noProof/>
                <w:webHidden/>
              </w:rPr>
              <w:tab/>
            </w:r>
            <w:r w:rsidR="00DC4FCF">
              <w:rPr>
                <w:noProof/>
                <w:webHidden/>
              </w:rPr>
              <w:fldChar w:fldCharType="begin"/>
            </w:r>
            <w:r w:rsidR="00DC4FCF">
              <w:rPr>
                <w:noProof/>
                <w:webHidden/>
              </w:rPr>
              <w:instrText xml:space="preserve"> PAGEREF _Toc522097880 \h </w:instrText>
            </w:r>
            <w:r w:rsidR="00DC4FCF">
              <w:rPr>
                <w:noProof/>
                <w:webHidden/>
              </w:rPr>
            </w:r>
            <w:r w:rsidR="00DC4FCF">
              <w:rPr>
                <w:noProof/>
                <w:webHidden/>
              </w:rPr>
              <w:fldChar w:fldCharType="separate"/>
            </w:r>
            <w:r w:rsidR="00DC4FCF">
              <w:rPr>
                <w:noProof/>
                <w:webHidden/>
              </w:rPr>
              <w:t>5</w:t>
            </w:r>
            <w:r w:rsidR="00DC4FCF">
              <w:rPr>
                <w:noProof/>
                <w:webHidden/>
              </w:rPr>
              <w:fldChar w:fldCharType="end"/>
            </w:r>
          </w:hyperlink>
        </w:p>
        <w:p w14:paraId="5760FCE3" w14:textId="3E1F5C83" w:rsidR="00DC4FCF" w:rsidRDefault="0014359C">
          <w:pPr>
            <w:pStyle w:val="TOC3"/>
            <w:rPr>
              <w:rFonts w:cstheme="minorBidi"/>
              <w:noProof/>
              <w:lang w:val="en-ID" w:eastAsia="en-ID"/>
            </w:rPr>
          </w:pPr>
          <w:hyperlink w:anchor="_Toc522097881" w:history="1">
            <w:r w:rsidR="00DC4FCF" w:rsidRPr="00380180">
              <w:rPr>
                <w:rStyle w:val="Hyperlink"/>
                <w:rFonts w:ascii="Wingdings" w:hAnsi="Wingdings"/>
                <w:noProof/>
              </w:rPr>
              <w:t></w:t>
            </w:r>
            <w:r w:rsidR="00DC4FCF">
              <w:rPr>
                <w:rFonts w:cstheme="minorBidi"/>
                <w:noProof/>
                <w:lang w:val="en-ID" w:eastAsia="en-ID"/>
              </w:rPr>
              <w:tab/>
            </w:r>
            <w:r w:rsidR="00DC4FCF" w:rsidRPr="00380180">
              <w:rPr>
                <w:rStyle w:val="Hyperlink"/>
                <w:noProof/>
              </w:rPr>
              <w:t>PASSENGER HELP POINT</w:t>
            </w:r>
            <w:r w:rsidR="00DC4FCF">
              <w:rPr>
                <w:noProof/>
                <w:webHidden/>
              </w:rPr>
              <w:tab/>
            </w:r>
            <w:r w:rsidR="00DC4FCF">
              <w:rPr>
                <w:noProof/>
                <w:webHidden/>
              </w:rPr>
              <w:fldChar w:fldCharType="begin"/>
            </w:r>
            <w:r w:rsidR="00DC4FCF">
              <w:rPr>
                <w:noProof/>
                <w:webHidden/>
              </w:rPr>
              <w:instrText xml:space="preserve"> PAGEREF _Toc522097881 \h </w:instrText>
            </w:r>
            <w:r w:rsidR="00DC4FCF">
              <w:rPr>
                <w:noProof/>
                <w:webHidden/>
              </w:rPr>
            </w:r>
            <w:r w:rsidR="00DC4FCF">
              <w:rPr>
                <w:noProof/>
                <w:webHidden/>
              </w:rPr>
              <w:fldChar w:fldCharType="separate"/>
            </w:r>
            <w:r w:rsidR="00DC4FCF">
              <w:rPr>
                <w:noProof/>
                <w:webHidden/>
              </w:rPr>
              <w:t>5</w:t>
            </w:r>
            <w:r w:rsidR="00DC4FCF">
              <w:rPr>
                <w:noProof/>
                <w:webHidden/>
              </w:rPr>
              <w:fldChar w:fldCharType="end"/>
            </w:r>
          </w:hyperlink>
        </w:p>
        <w:p w14:paraId="3ED26CB4" w14:textId="5F4B4CE7" w:rsidR="00DC4FCF" w:rsidRDefault="0014359C">
          <w:pPr>
            <w:pStyle w:val="TOC3"/>
            <w:rPr>
              <w:rFonts w:cstheme="minorBidi"/>
              <w:noProof/>
              <w:lang w:val="en-ID" w:eastAsia="en-ID"/>
            </w:rPr>
          </w:pPr>
          <w:hyperlink w:anchor="_Toc522097882" w:history="1">
            <w:r w:rsidR="00DC4FCF" w:rsidRPr="00380180">
              <w:rPr>
                <w:rStyle w:val="Hyperlink"/>
                <w:rFonts w:ascii="Wingdings" w:hAnsi="Wingdings"/>
                <w:noProof/>
              </w:rPr>
              <w:t></w:t>
            </w:r>
            <w:r w:rsidR="00DC4FCF">
              <w:rPr>
                <w:rFonts w:cstheme="minorBidi"/>
                <w:noProof/>
                <w:lang w:val="en-ID" w:eastAsia="en-ID"/>
              </w:rPr>
              <w:tab/>
            </w:r>
            <w:r w:rsidR="00DC4FCF" w:rsidRPr="00380180">
              <w:rPr>
                <w:rStyle w:val="Hyperlink"/>
                <w:noProof/>
              </w:rPr>
              <w:t>PASSENGER INFORMATION DISPLAY</w:t>
            </w:r>
            <w:r w:rsidR="00DC4FCF">
              <w:rPr>
                <w:noProof/>
                <w:webHidden/>
              </w:rPr>
              <w:tab/>
            </w:r>
            <w:r w:rsidR="00DC4FCF">
              <w:rPr>
                <w:noProof/>
                <w:webHidden/>
              </w:rPr>
              <w:fldChar w:fldCharType="begin"/>
            </w:r>
            <w:r w:rsidR="00DC4FCF">
              <w:rPr>
                <w:noProof/>
                <w:webHidden/>
              </w:rPr>
              <w:instrText xml:space="preserve"> PAGEREF _Toc522097882 \h </w:instrText>
            </w:r>
            <w:r w:rsidR="00DC4FCF">
              <w:rPr>
                <w:noProof/>
                <w:webHidden/>
              </w:rPr>
            </w:r>
            <w:r w:rsidR="00DC4FCF">
              <w:rPr>
                <w:noProof/>
                <w:webHidden/>
              </w:rPr>
              <w:fldChar w:fldCharType="separate"/>
            </w:r>
            <w:r w:rsidR="00DC4FCF">
              <w:rPr>
                <w:noProof/>
                <w:webHidden/>
              </w:rPr>
              <w:t>5</w:t>
            </w:r>
            <w:r w:rsidR="00DC4FCF">
              <w:rPr>
                <w:noProof/>
                <w:webHidden/>
              </w:rPr>
              <w:fldChar w:fldCharType="end"/>
            </w:r>
          </w:hyperlink>
        </w:p>
        <w:p w14:paraId="29A0FFDF" w14:textId="137AF90A" w:rsidR="00DC4FCF" w:rsidRDefault="0014359C">
          <w:pPr>
            <w:pStyle w:val="TOC3"/>
            <w:rPr>
              <w:rFonts w:cstheme="minorBidi"/>
              <w:noProof/>
              <w:lang w:val="en-ID" w:eastAsia="en-ID"/>
            </w:rPr>
          </w:pPr>
          <w:hyperlink w:anchor="_Toc522097883" w:history="1">
            <w:r w:rsidR="00DC4FCF" w:rsidRPr="00380180">
              <w:rPr>
                <w:rStyle w:val="Hyperlink"/>
                <w:rFonts w:ascii="Wingdings" w:hAnsi="Wingdings"/>
                <w:noProof/>
              </w:rPr>
              <w:t></w:t>
            </w:r>
            <w:r w:rsidR="00DC4FCF">
              <w:rPr>
                <w:rFonts w:cstheme="minorBidi"/>
                <w:noProof/>
                <w:lang w:val="en-ID" w:eastAsia="en-ID"/>
              </w:rPr>
              <w:tab/>
            </w:r>
            <w:r w:rsidR="00DC4FCF" w:rsidRPr="00380180">
              <w:rPr>
                <w:rStyle w:val="Hyperlink"/>
                <w:noProof/>
              </w:rPr>
              <w:t>NAC(NETWORK AUDIO CONTROLLER)</w:t>
            </w:r>
            <w:r w:rsidR="00DC4FCF">
              <w:rPr>
                <w:noProof/>
                <w:webHidden/>
              </w:rPr>
              <w:tab/>
            </w:r>
            <w:r w:rsidR="00DC4FCF">
              <w:rPr>
                <w:noProof/>
                <w:webHidden/>
              </w:rPr>
              <w:fldChar w:fldCharType="begin"/>
            </w:r>
            <w:r w:rsidR="00DC4FCF">
              <w:rPr>
                <w:noProof/>
                <w:webHidden/>
              </w:rPr>
              <w:instrText xml:space="preserve"> PAGEREF _Toc522097883 \h </w:instrText>
            </w:r>
            <w:r w:rsidR="00DC4FCF">
              <w:rPr>
                <w:noProof/>
                <w:webHidden/>
              </w:rPr>
            </w:r>
            <w:r w:rsidR="00DC4FCF">
              <w:rPr>
                <w:noProof/>
                <w:webHidden/>
              </w:rPr>
              <w:fldChar w:fldCharType="separate"/>
            </w:r>
            <w:r w:rsidR="00DC4FCF">
              <w:rPr>
                <w:noProof/>
                <w:webHidden/>
              </w:rPr>
              <w:t>5</w:t>
            </w:r>
            <w:r w:rsidR="00DC4FCF">
              <w:rPr>
                <w:noProof/>
                <w:webHidden/>
              </w:rPr>
              <w:fldChar w:fldCharType="end"/>
            </w:r>
          </w:hyperlink>
        </w:p>
        <w:p w14:paraId="2084D69F" w14:textId="12B9B994" w:rsidR="00DC4FCF" w:rsidRDefault="0014359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D" w:eastAsia="en-ID"/>
            </w:rPr>
          </w:pPr>
          <w:hyperlink w:anchor="_Toc522097884" w:history="1">
            <w:r w:rsidR="00DC4FCF" w:rsidRPr="00380180">
              <w:rPr>
                <w:rStyle w:val="Hyperlink"/>
                <w:noProof/>
              </w:rPr>
              <w:t>C.</w:t>
            </w:r>
            <w:r w:rsidR="00DC4FCF">
              <w:rPr>
                <w:rFonts w:cstheme="minorBidi"/>
                <w:noProof/>
                <w:lang w:val="en-ID" w:eastAsia="en-ID"/>
              </w:rPr>
              <w:tab/>
            </w:r>
            <w:r w:rsidR="00DC4FCF" w:rsidRPr="00380180">
              <w:rPr>
                <w:rStyle w:val="Hyperlink"/>
                <w:noProof/>
              </w:rPr>
              <w:t>SIGNALLING AND DATABASE</w:t>
            </w:r>
            <w:r w:rsidR="00DC4FCF">
              <w:rPr>
                <w:noProof/>
                <w:webHidden/>
              </w:rPr>
              <w:tab/>
            </w:r>
            <w:r w:rsidR="00DC4FCF">
              <w:rPr>
                <w:noProof/>
                <w:webHidden/>
              </w:rPr>
              <w:fldChar w:fldCharType="begin"/>
            </w:r>
            <w:r w:rsidR="00DC4FCF">
              <w:rPr>
                <w:noProof/>
                <w:webHidden/>
              </w:rPr>
              <w:instrText xml:space="preserve"> PAGEREF _Toc522097884 \h </w:instrText>
            </w:r>
            <w:r w:rsidR="00DC4FCF">
              <w:rPr>
                <w:noProof/>
                <w:webHidden/>
              </w:rPr>
            </w:r>
            <w:r w:rsidR="00DC4FCF">
              <w:rPr>
                <w:noProof/>
                <w:webHidden/>
              </w:rPr>
              <w:fldChar w:fldCharType="separate"/>
            </w:r>
            <w:r w:rsidR="00DC4FCF">
              <w:rPr>
                <w:noProof/>
                <w:webHidden/>
              </w:rPr>
              <w:t>5</w:t>
            </w:r>
            <w:r w:rsidR="00DC4FCF">
              <w:rPr>
                <w:noProof/>
                <w:webHidden/>
              </w:rPr>
              <w:fldChar w:fldCharType="end"/>
            </w:r>
          </w:hyperlink>
        </w:p>
        <w:p w14:paraId="232A459D" w14:textId="35495C85" w:rsidR="00DC4FCF" w:rsidRDefault="0014359C">
          <w:pPr>
            <w:pStyle w:val="TOC3"/>
            <w:rPr>
              <w:rFonts w:cstheme="minorBidi"/>
              <w:noProof/>
              <w:lang w:val="en-ID" w:eastAsia="en-ID"/>
            </w:rPr>
          </w:pPr>
          <w:hyperlink w:anchor="_Toc522097885" w:history="1">
            <w:r w:rsidR="00DC4FCF" w:rsidRPr="00380180">
              <w:rPr>
                <w:rStyle w:val="Hyperlink"/>
                <w:rFonts w:ascii="Wingdings" w:hAnsi="Wingdings"/>
                <w:noProof/>
              </w:rPr>
              <w:t></w:t>
            </w:r>
            <w:r w:rsidR="00DC4FCF">
              <w:rPr>
                <w:rFonts w:cstheme="minorBidi"/>
                <w:noProof/>
                <w:lang w:val="en-ID" w:eastAsia="en-ID"/>
              </w:rPr>
              <w:tab/>
            </w:r>
            <w:r w:rsidR="00DC4FCF" w:rsidRPr="00380180">
              <w:rPr>
                <w:rStyle w:val="Hyperlink"/>
                <w:noProof/>
              </w:rPr>
              <w:t>COUNTDOWN TIMER</w:t>
            </w:r>
            <w:r w:rsidR="00DC4FCF">
              <w:rPr>
                <w:noProof/>
                <w:webHidden/>
              </w:rPr>
              <w:tab/>
            </w:r>
            <w:r w:rsidR="00DC4FCF">
              <w:rPr>
                <w:noProof/>
                <w:webHidden/>
              </w:rPr>
              <w:fldChar w:fldCharType="begin"/>
            </w:r>
            <w:r w:rsidR="00DC4FCF">
              <w:rPr>
                <w:noProof/>
                <w:webHidden/>
              </w:rPr>
              <w:instrText xml:space="preserve"> PAGEREF _Toc522097885 \h </w:instrText>
            </w:r>
            <w:r w:rsidR="00DC4FCF">
              <w:rPr>
                <w:noProof/>
                <w:webHidden/>
              </w:rPr>
            </w:r>
            <w:r w:rsidR="00DC4FCF">
              <w:rPr>
                <w:noProof/>
                <w:webHidden/>
              </w:rPr>
              <w:fldChar w:fldCharType="separate"/>
            </w:r>
            <w:r w:rsidR="00DC4FCF">
              <w:rPr>
                <w:noProof/>
                <w:webHidden/>
              </w:rPr>
              <w:t>5</w:t>
            </w:r>
            <w:r w:rsidR="00DC4FCF">
              <w:rPr>
                <w:noProof/>
                <w:webHidden/>
              </w:rPr>
              <w:fldChar w:fldCharType="end"/>
            </w:r>
          </w:hyperlink>
        </w:p>
        <w:p w14:paraId="27BD6630" w14:textId="4CA2174F" w:rsidR="00DC4FCF" w:rsidRDefault="0014359C">
          <w:pPr>
            <w:pStyle w:val="TOC3"/>
            <w:rPr>
              <w:rFonts w:cstheme="minorBidi"/>
              <w:noProof/>
              <w:lang w:val="en-ID" w:eastAsia="en-ID"/>
            </w:rPr>
          </w:pPr>
          <w:hyperlink w:anchor="_Toc522097886" w:history="1">
            <w:r w:rsidR="00DC4FCF" w:rsidRPr="00380180">
              <w:rPr>
                <w:rStyle w:val="Hyperlink"/>
                <w:rFonts w:ascii="Wingdings" w:hAnsi="Wingdings"/>
                <w:noProof/>
              </w:rPr>
              <w:t></w:t>
            </w:r>
            <w:r w:rsidR="00DC4FCF">
              <w:rPr>
                <w:rFonts w:cstheme="minorBidi"/>
                <w:noProof/>
                <w:lang w:val="en-ID" w:eastAsia="en-ID"/>
              </w:rPr>
              <w:tab/>
            </w:r>
            <w:r w:rsidR="00DC4FCF" w:rsidRPr="00380180">
              <w:rPr>
                <w:rStyle w:val="Hyperlink"/>
                <w:noProof/>
              </w:rPr>
              <w:t>TIME TABLE SCHEDULE</w:t>
            </w:r>
            <w:r w:rsidR="00DC4FCF">
              <w:rPr>
                <w:noProof/>
                <w:webHidden/>
              </w:rPr>
              <w:tab/>
            </w:r>
            <w:r w:rsidR="00DC4FCF">
              <w:rPr>
                <w:noProof/>
                <w:webHidden/>
              </w:rPr>
              <w:fldChar w:fldCharType="begin"/>
            </w:r>
            <w:r w:rsidR="00DC4FCF">
              <w:rPr>
                <w:noProof/>
                <w:webHidden/>
              </w:rPr>
              <w:instrText xml:space="preserve"> PAGEREF _Toc522097886 \h </w:instrText>
            </w:r>
            <w:r w:rsidR="00DC4FCF">
              <w:rPr>
                <w:noProof/>
                <w:webHidden/>
              </w:rPr>
            </w:r>
            <w:r w:rsidR="00DC4FCF">
              <w:rPr>
                <w:noProof/>
                <w:webHidden/>
              </w:rPr>
              <w:fldChar w:fldCharType="separate"/>
            </w:r>
            <w:r w:rsidR="00DC4FCF">
              <w:rPr>
                <w:noProof/>
                <w:webHidden/>
              </w:rPr>
              <w:t>6</w:t>
            </w:r>
            <w:r w:rsidR="00DC4FCF">
              <w:rPr>
                <w:noProof/>
                <w:webHidden/>
              </w:rPr>
              <w:fldChar w:fldCharType="end"/>
            </w:r>
          </w:hyperlink>
        </w:p>
        <w:p w14:paraId="28060439" w14:textId="020EC5C3" w:rsidR="00DC4FCF" w:rsidRDefault="0014359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D" w:eastAsia="en-ID"/>
            </w:rPr>
          </w:pPr>
          <w:hyperlink w:anchor="_Toc522097887" w:history="1">
            <w:r w:rsidR="00DC4FCF" w:rsidRPr="00380180">
              <w:rPr>
                <w:rStyle w:val="Hyperlink"/>
                <w:noProof/>
              </w:rPr>
              <w:t>D.</w:t>
            </w:r>
            <w:r w:rsidR="00DC4FCF">
              <w:rPr>
                <w:rFonts w:cstheme="minorBidi"/>
                <w:noProof/>
                <w:lang w:val="en-ID" w:eastAsia="en-ID"/>
              </w:rPr>
              <w:tab/>
            </w:r>
            <w:r w:rsidR="00DC4FCF" w:rsidRPr="00380180">
              <w:rPr>
                <w:rStyle w:val="Hyperlink"/>
                <w:noProof/>
              </w:rPr>
              <w:t>WINDOWS APPLICATION FRAMEWORK (WPF) AND DATABASE</w:t>
            </w:r>
            <w:r w:rsidR="00DC4FCF">
              <w:rPr>
                <w:noProof/>
                <w:webHidden/>
              </w:rPr>
              <w:tab/>
            </w:r>
            <w:r w:rsidR="00DC4FCF">
              <w:rPr>
                <w:noProof/>
                <w:webHidden/>
              </w:rPr>
              <w:fldChar w:fldCharType="begin"/>
            </w:r>
            <w:r w:rsidR="00DC4FCF">
              <w:rPr>
                <w:noProof/>
                <w:webHidden/>
              </w:rPr>
              <w:instrText xml:space="preserve"> PAGEREF _Toc522097887 \h </w:instrText>
            </w:r>
            <w:r w:rsidR="00DC4FCF">
              <w:rPr>
                <w:noProof/>
                <w:webHidden/>
              </w:rPr>
            </w:r>
            <w:r w:rsidR="00DC4FCF">
              <w:rPr>
                <w:noProof/>
                <w:webHidden/>
              </w:rPr>
              <w:fldChar w:fldCharType="separate"/>
            </w:r>
            <w:r w:rsidR="00DC4FCF">
              <w:rPr>
                <w:noProof/>
                <w:webHidden/>
              </w:rPr>
              <w:t>7</w:t>
            </w:r>
            <w:r w:rsidR="00DC4FCF">
              <w:rPr>
                <w:noProof/>
                <w:webHidden/>
              </w:rPr>
              <w:fldChar w:fldCharType="end"/>
            </w:r>
          </w:hyperlink>
        </w:p>
        <w:p w14:paraId="09DCCECF" w14:textId="200C4993" w:rsidR="00DC4FCF" w:rsidRDefault="0014359C">
          <w:pPr>
            <w:pStyle w:val="TOC3"/>
            <w:rPr>
              <w:rFonts w:cstheme="minorBidi"/>
              <w:noProof/>
              <w:lang w:val="en-ID" w:eastAsia="en-ID"/>
            </w:rPr>
          </w:pPr>
          <w:hyperlink w:anchor="_Toc522097888" w:history="1">
            <w:r w:rsidR="00DC4FCF" w:rsidRPr="00380180">
              <w:rPr>
                <w:rStyle w:val="Hyperlink"/>
                <w:rFonts w:ascii="Wingdings" w:hAnsi="Wingdings"/>
                <w:noProof/>
              </w:rPr>
              <w:t></w:t>
            </w:r>
            <w:r w:rsidR="00DC4FCF">
              <w:rPr>
                <w:rFonts w:cstheme="minorBidi"/>
                <w:noProof/>
                <w:lang w:val="en-ID" w:eastAsia="en-ID"/>
              </w:rPr>
              <w:tab/>
            </w:r>
            <w:r w:rsidR="00DC4FCF" w:rsidRPr="00380180">
              <w:rPr>
                <w:rStyle w:val="Hyperlink"/>
                <w:noProof/>
              </w:rPr>
              <w:t>INTERFACE PUBLIC ANNOUCEMETS</w:t>
            </w:r>
            <w:r w:rsidR="00DC4FCF">
              <w:rPr>
                <w:noProof/>
                <w:webHidden/>
              </w:rPr>
              <w:tab/>
            </w:r>
            <w:r w:rsidR="00DC4FCF">
              <w:rPr>
                <w:noProof/>
                <w:webHidden/>
              </w:rPr>
              <w:fldChar w:fldCharType="begin"/>
            </w:r>
            <w:r w:rsidR="00DC4FCF">
              <w:rPr>
                <w:noProof/>
                <w:webHidden/>
              </w:rPr>
              <w:instrText xml:space="preserve"> PAGEREF _Toc522097888 \h </w:instrText>
            </w:r>
            <w:r w:rsidR="00DC4FCF">
              <w:rPr>
                <w:noProof/>
                <w:webHidden/>
              </w:rPr>
            </w:r>
            <w:r w:rsidR="00DC4FCF">
              <w:rPr>
                <w:noProof/>
                <w:webHidden/>
              </w:rPr>
              <w:fldChar w:fldCharType="separate"/>
            </w:r>
            <w:r w:rsidR="00DC4FCF">
              <w:rPr>
                <w:noProof/>
                <w:webHidden/>
              </w:rPr>
              <w:t>7</w:t>
            </w:r>
            <w:r w:rsidR="00DC4FCF">
              <w:rPr>
                <w:noProof/>
                <w:webHidden/>
              </w:rPr>
              <w:fldChar w:fldCharType="end"/>
            </w:r>
          </w:hyperlink>
        </w:p>
        <w:p w14:paraId="76F69557" w14:textId="69DE120F" w:rsidR="00DC4FCF" w:rsidRDefault="0014359C">
          <w:pPr>
            <w:pStyle w:val="TOC3"/>
            <w:rPr>
              <w:rFonts w:cstheme="minorBidi"/>
              <w:noProof/>
              <w:lang w:val="en-ID" w:eastAsia="en-ID"/>
            </w:rPr>
          </w:pPr>
          <w:hyperlink w:anchor="_Toc522097889" w:history="1">
            <w:r w:rsidR="00DC4FCF" w:rsidRPr="00380180">
              <w:rPr>
                <w:rStyle w:val="Hyperlink"/>
                <w:rFonts w:ascii="Wingdings" w:hAnsi="Wingdings"/>
                <w:noProof/>
              </w:rPr>
              <w:t></w:t>
            </w:r>
            <w:r w:rsidR="00DC4FCF">
              <w:rPr>
                <w:rFonts w:cstheme="minorBidi"/>
                <w:noProof/>
                <w:lang w:val="en-ID" w:eastAsia="en-ID"/>
              </w:rPr>
              <w:tab/>
            </w:r>
            <w:r w:rsidR="00DC4FCF" w:rsidRPr="00380180">
              <w:rPr>
                <w:rStyle w:val="Hyperlink"/>
                <w:noProof/>
              </w:rPr>
              <w:t>INTERFACE PASSENGER INFORMATION DISPLAY</w:t>
            </w:r>
            <w:r w:rsidR="00DC4FCF">
              <w:rPr>
                <w:noProof/>
                <w:webHidden/>
              </w:rPr>
              <w:tab/>
            </w:r>
            <w:r w:rsidR="00DC4FCF">
              <w:rPr>
                <w:noProof/>
                <w:webHidden/>
              </w:rPr>
              <w:fldChar w:fldCharType="begin"/>
            </w:r>
            <w:r w:rsidR="00DC4FCF">
              <w:rPr>
                <w:noProof/>
                <w:webHidden/>
              </w:rPr>
              <w:instrText xml:space="preserve"> PAGEREF _Toc522097889 \h </w:instrText>
            </w:r>
            <w:r w:rsidR="00DC4FCF">
              <w:rPr>
                <w:noProof/>
                <w:webHidden/>
              </w:rPr>
            </w:r>
            <w:r w:rsidR="00DC4FCF">
              <w:rPr>
                <w:noProof/>
                <w:webHidden/>
              </w:rPr>
              <w:fldChar w:fldCharType="separate"/>
            </w:r>
            <w:r w:rsidR="00DC4FCF">
              <w:rPr>
                <w:noProof/>
                <w:webHidden/>
              </w:rPr>
              <w:t>7</w:t>
            </w:r>
            <w:r w:rsidR="00DC4FCF">
              <w:rPr>
                <w:noProof/>
                <w:webHidden/>
              </w:rPr>
              <w:fldChar w:fldCharType="end"/>
            </w:r>
          </w:hyperlink>
        </w:p>
        <w:p w14:paraId="6CCC2902" w14:textId="73DB7A07" w:rsidR="00DC4FCF" w:rsidRDefault="0014359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D" w:eastAsia="en-ID"/>
            </w:rPr>
          </w:pPr>
          <w:hyperlink w:anchor="_Toc522097890" w:history="1">
            <w:r w:rsidR="00DC4FCF" w:rsidRPr="00380180">
              <w:rPr>
                <w:rStyle w:val="Hyperlink"/>
                <w:noProof/>
              </w:rPr>
              <w:t>E.</w:t>
            </w:r>
            <w:r w:rsidR="00DC4FCF">
              <w:rPr>
                <w:rFonts w:cstheme="minorBidi"/>
                <w:noProof/>
                <w:lang w:val="en-ID" w:eastAsia="en-ID"/>
              </w:rPr>
              <w:tab/>
            </w:r>
            <w:r w:rsidR="00DC4FCF" w:rsidRPr="00380180">
              <w:rPr>
                <w:rStyle w:val="Hyperlink"/>
                <w:noProof/>
              </w:rPr>
              <w:t>ADDINS ZENON VERSION 8.0</w:t>
            </w:r>
            <w:r w:rsidR="00DC4FCF">
              <w:rPr>
                <w:noProof/>
                <w:webHidden/>
              </w:rPr>
              <w:tab/>
            </w:r>
            <w:r w:rsidR="00DC4FCF">
              <w:rPr>
                <w:noProof/>
                <w:webHidden/>
              </w:rPr>
              <w:fldChar w:fldCharType="begin"/>
            </w:r>
            <w:r w:rsidR="00DC4FCF">
              <w:rPr>
                <w:noProof/>
                <w:webHidden/>
              </w:rPr>
              <w:instrText xml:space="preserve"> PAGEREF _Toc522097890 \h </w:instrText>
            </w:r>
            <w:r w:rsidR="00DC4FCF">
              <w:rPr>
                <w:noProof/>
                <w:webHidden/>
              </w:rPr>
            </w:r>
            <w:r w:rsidR="00DC4FCF">
              <w:rPr>
                <w:noProof/>
                <w:webHidden/>
              </w:rPr>
              <w:fldChar w:fldCharType="separate"/>
            </w:r>
            <w:r w:rsidR="00DC4FCF">
              <w:rPr>
                <w:noProof/>
                <w:webHidden/>
              </w:rPr>
              <w:t>8</w:t>
            </w:r>
            <w:r w:rsidR="00DC4FCF">
              <w:rPr>
                <w:noProof/>
                <w:webHidden/>
              </w:rPr>
              <w:fldChar w:fldCharType="end"/>
            </w:r>
          </w:hyperlink>
        </w:p>
        <w:p w14:paraId="44E9F1DA" w14:textId="65EE6F06" w:rsidR="005B2584" w:rsidRDefault="005B2584">
          <w:r w:rsidRPr="00923ABF">
            <w:rPr>
              <w:rFonts w:ascii="Consolas" w:hAnsi="Consolas"/>
              <w:b/>
              <w:bCs/>
              <w:noProof/>
              <w:sz w:val="24"/>
            </w:rPr>
            <w:fldChar w:fldCharType="end"/>
          </w:r>
        </w:p>
      </w:sdtContent>
    </w:sdt>
    <w:p w14:paraId="5DF00B97" w14:textId="77777777" w:rsidR="005B2584" w:rsidRDefault="005B2584">
      <w:pPr>
        <w:rPr>
          <w:rFonts w:ascii="Consolas" w:hAnsi="Consolas" w:cs="Consolas"/>
          <w:b/>
          <w:sz w:val="24"/>
          <w:szCs w:val="24"/>
          <w:lang w:val="en-US"/>
        </w:rPr>
      </w:pPr>
    </w:p>
    <w:p w14:paraId="5CF98010" w14:textId="77777777" w:rsidR="005003E5" w:rsidRPr="0084747F" w:rsidRDefault="005003E5" w:rsidP="00447C94">
      <w:pPr>
        <w:spacing w:line="360" w:lineRule="auto"/>
        <w:jc w:val="center"/>
        <w:rPr>
          <w:rFonts w:ascii="Consolas" w:hAnsi="Consolas" w:cs="Consolas"/>
          <w:b/>
          <w:sz w:val="24"/>
          <w:szCs w:val="24"/>
          <w:lang w:val="en-US"/>
        </w:rPr>
      </w:pPr>
    </w:p>
    <w:p w14:paraId="6AB2C857" w14:textId="6D65B679" w:rsidR="000E129E" w:rsidRDefault="000E129E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br w:type="page"/>
      </w:r>
    </w:p>
    <w:p w14:paraId="67BCAC56" w14:textId="2123F66D" w:rsidR="003322D3" w:rsidRPr="00BA6B90" w:rsidRDefault="00BA6B90" w:rsidP="005B2584">
      <w:pPr>
        <w:pStyle w:val="Heading2"/>
        <w:rPr>
          <w:lang w:val="en-US"/>
        </w:rPr>
      </w:pPr>
      <w:bookmarkStart w:id="0" w:name="_Toc522097872"/>
      <w:r>
        <w:rPr>
          <w:lang w:val="en-US"/>
        </w:rPr>
        <w:lastRenderedPageBreak/>
        <w:t>STRUKTUR SISTEM</w:t>
      </w:r>
      <w:bookmarkEnd w:id="0"/>
      <w:r>
        <w:rPr>
          <w:lang w:val="en-US"/>
        </w:rPr>
        <w:t xml:space="preserve"> </w:t>
      </w:r>
    </w:p>
    <w:p w14:paraId="612092FF" w14:textId="08C8DA97" w:rsidR="0080285E" w:rsidRDefault="0080285E" w:rsidP="0080285E"/>
    <w:p w14:paraId="1C768CDA" w14:textId="22476C36" w:rsidR="0080285E" w:rsidRDefault="0080285E" w:rsidP="0080285E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="00BA6B90">
        <w:rPr>
          <w:lang w:val="en-US"/>
        </w:rPr>
        <w:t>struktur</w:t>
      </w:r>
      <w:proofErr w:type="spellEnd"/>
      <w:r w:rsidR="00BA6B90">
        <w:rPr>
          <w:lang w:val="en-US"/>
        </w:rPr>
        <w:t xml:space="preserve"> system </w:t>
      </w:r>
      <w:r w:rsidR="00E474F9">
        <w:rPr>
          <w:lang w:val="en-US"/>
        </w:rPr>
        <w:t xml:space="preserve">open access </w:t>
      </w:r>
      <w:r w:rsidR="00BA6B90">
        <w:rPr>
          <w:lang w:val="en-US"/>
        </w:rPr>
        <w:t xml:space="preserve">yang </w:t>
      </w:r>
      <w:proofErr w:type="spellStart"/>
      <w:r w:rsidR="00BA6B90">
        <w:rPr>
          <w:lang w:val="en-US"/>
        </w:rPr>
        <w:t>digunakan</w:t>
      </w:r>
      <w:proofErr w:type="spellEnd"/>
      <w:r w:rsidR="00E474F9">
        <w:rPr>
          <w:lang w:val="en-US"/>
        </w:rPr>
        <w:t>:</w:t>
      </w:r>
      <w:r>
        <w:rPr>
          <w:lang w:val="en-US"/>
        </w:rPr>
        <w:t xml:space="preserve"> </w:t>
      </w:r>
    </w:p>
    <w:p w14:paraId="4FDF795B" w14:textId="40FA95C1" w:rsidR="00486E6A" w:rsidRPr="00BA6B90" w:rsidRDefault="00111B26" w:rsidP="00486E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4FD844" wp14:editId="10D9F6A0">
            <wp:extent cx="5943600" cy="655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4D50" w14:textId="6D7ECEF9" w:rsidR="00EB3B09" w:rsidRPr="0084747F" w:rsidRDefault="00EB3B09" w:rsidP="00447C94">
      <w:pPr>
        <w:spacing w:line="360" w:lineRule="auto"/>
        <w:jc w:val="center"/>
        <w:rPr>
          <w:rFonts w:ascii="Consolas" w:hAnsi="Consolas" w:cs="Consolas"/>
          <w:sz w:val="24"/>
          <w:szCs w:val="24"/>
        </w:rPr>
      </w:pPr>
    </w:p>
    <w:p w14:paraId="6DEC25A5" w14:textId="6037D01E" w:rsidR="00AF532C" w:rsidRDefault="008973FA" w:rsidP="00AF532C">
      <w:pPr>
        <w:spacing w:line="360" w:lineRule="auto"/>
        <w:jc w:val="center"/>
        <w:rPr>
          <w:rFonts w:ascii="Consolas" w:hAnsi="Consolas" w:cs="Consolas"/>
          <w:sz w:val="24"/>
          <w:szCs w:val="24"/>
        </w:rPr>
      </w:pPr>
      <w:r w:rsidRPr="0084747F">
        <w:rPr>
          <w:rFonts w:ascii="Consolas" w:hAnsi="Consolas" w:cs="Consolas"/>
          <w:sz w:val="24"/>
          <w:szCs w:val="24"/>
          <w:lang w:val="en-US"/>
        </w:rPr>
        <w:t xml:space="preserve">Gambar 1.0 </w:t>
      </w:r>
      <w:r w:rsidR="00731B55">
        <w:rPr>
          <w:rFonts w:ascii="Consolas" w:hAnsi="Consolas" w:cs="Consolas"/>
          <w:sz w:val="24"/>
          <w:szCs w:val="24"/>
          <w:lang w:val="en-US"/>
        </w:rPr>
        <w:t>STRUKTUR</w:t>
      </w:r>
      <w:r w:rsidRPr="008474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BA6B90">
        <w:rPr>
          <w:rFonts w:ascii="Consolas" w:hAnsi="Consolas" w:cs="Consolas"/>
          <w:sz w:val="24"/>
          <w:szCs w:val="24"/>
          <w:lang w:val="en-US"/>
        </w:rPr>
        <w:t>SISTEM</w:t>
      </w:r>
      <w:r w:rsidR="00AF532C">
        <w:rPr>
          <w:rFonts w:ascii="Consolas" w:hAnsi="Consolas" w:cs="Consolas"/>
          <w:sz w:val="24"/>
          <w:szCs w:val="24"/>
        </w:rPr>
        <w:br w:type="page"/>
      </w:r>
    </w:p>
    <w:p w14:paraId="0510DEE2" w14:textId="428FF9B9" w:rsidR="00030F94" w:rsidRPr="00030F94" w:rsidRDefault="00111B26" w:rsidP="00030F94">
      <w:pPr>
        <w:pStyle w:val="Heading2"/>
      </w:pPr>
      <w:r>
        <w:rPr>
          <w:lang w:val="en-US"/>
        </w:rPr>
        <w:lastRenderedPageBreak/>
        <w:t>SIGNALLING COMMUNIATION</w:t>
      </w:r>
      <w:r w:rsidR="00AF532C" w:rsidRPr="00030F94">
        <w:br/>
      </w:r>
    </w:p>
    <w:p w14:paraId="5552F50C" w14:textId="12EB5319" w:rsidR="00030F94" w:rsidRDefault="00BB48E6" w:rsidP="00AF532C">
      <w:pPr>
        <w:pStyle w:val="Heading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DFB188" wp14:editId="76C43446">
            <wp:extent cx="5943600" cy="2975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9E96" w14:textId="77777777" w:rsidR="00030F94" w:rsidRDefault="00030F94" w:rsidP="00AF532C">
      <w:pPr>
        <w:pStyle w:val="Heading2"/>
        <w:rPr>
          <w:lang w:val="en-US"/>
        </w:rPr>
      </w:pPr>
    </w:p>
    <w:p w14:paraId="5C1874AD" w14:textId="40404B6F" w:rsidR="00AF532C" w:rsidRDefault="00030F94" w:rsidP="00030F94">
      <w:pPr>
        <w:jc w:val="center"/>
        <w:rPr>
          <w:lang w:val="en-US"/>
        </w:rPr>
      </w:pPr>
      <w:r w:rsidRPr="0084747F">
        <w:rPr>
          <w:rFonts w:ascii="Consolas" w:hAnsi="Consolas" w:cs="Consolas"/>
          <w:sz w:val="24"/>
          <w:szCs w:val="24"/>
          <w:lang w:val="en-US"/>
        </w:rPr>
        <w:t xml:space="preserve">Gambar </w:t>
      </w:r>
      <w:r>
        <w:rPr>
          <w:rFonts w:ascii="Consolas" w:hAnsi="Consolas" w:cs="Consolas"/>
          <w:sz w:val="24"/>
          <w:szCs w:val="24"/>
          <w:lang w:val="en-US"/>
        </w:rPr>
        <w:t>2</w:t>
      </w:r>
      <w:r w:rsidRPr="0084747F">
        <w:rPr>
          <w:rFonts w:ascii="Consolas" w:hAnsi="Consolas" w:cs="Consolas"/>
          <w:sz w:val="24"/>
          <w:szCs w:val="24"/>
          <w:lang w:val="en-US"/>
        </w:rPr>
        <w:t xml:space="preserve">.0 </w:t>
      </w:r>
      <w:r w:rsidR="00BB48E6">
        <w:rPr>
          <w:rFonts w:ascii="Consolas" w:hAnsi="Consolas" w:cs="Consolas"/>
          <w:sz w:val="24"/>
          <w:szCs w:val="24"/>
          <w:lang w:val="en-US"/>
        </w:rPr>
        <w:t>SIGNALLING COMMUNICATION</w:t>
      </w:r>
      <w:r w:rsidR="00AF532C">
        <w:rPr>
          <w:lang w:val="en-US"/>
        </w:rPr>
        <w:br/>
      </w:r>
      <w:r w:rsidR="00AF532C">
        <w:rPr>
          <w:lang w:val="en-US"/>
        </w:rPr>
        <w:br/>
      </w:r>
    </w:p>
    <w:p w14:paraId="48A430F4" w14:textId="12B9E9E3" w:rsidR="00030F94" w:rsidRPr="00666F8F" w:rsidRDefault="00AF532C" w:rsidP="00AF532C">
      <w:pPr>
        <w:rPr>
          <w:lang w:val="en-US"/>
        </w:rPr>
      </w:pPr>
      <w:r>
        <w:rPr>
          <w:lang w:val="en-US"/>
        </w:rPr>
        <w:br w:type="page"/>
      </w:r>
    </w:p>
    <w:p w14:paraId="5136B85E" w14:textId="5CECAB48" w:rsidR="005B2584" w:rsidRDefault="00E474F9" w:rsidP="00807053">
      <w:pPr>
        <w:pStyle w:val="Heading2"/>
        <w:numPr>
          <w:ilvl w:val="0"/>
          <w:numId w:val="23"/>
        </w:numPr>
        <w:rPr>
          <w:lang w:val="en-US"/>
        </w:rPr>
      </w:pPr>
      <w:bookmarkStart w:id="1" w:name="_Toc522097874"/>
      <w:r>
        <w:rPr>
          <w:lang w:val="en-US"/>
        </w:rPr>
        <w:lastRenderedPageBreak/>
        <w:t>SCADA SERVER AND OPEN ACCESS SERVICES</w:t>
      </w:r>
      <w:bookmarkEnd w:id="1"/>
    </w:p>
    <w:p w14:paraId="49347FF1" w14:textId="77777777" w:rsidR="000E129E" w:rsidRPr="000E129E" w:rsidRDefault="000E129E" w:rsidP="000E129E">
      <w:pPr>
        <w:rPr>
          <w:lang w:val="en-US"/>
        </w:rPr>
      </w:pPr>
    </w:p>
    <w:p w14:paraId="2A7B7F9A" w14:textId="0F5D1B3A" w:rsidR="00C112ED" w:rsidRDefault="00AD1EF8" w:rsidP="00202C04">
      <w:pPr>
        <w:pStyle w:val="Heading3"/>
        <w:numPr>
          <w:ilvl w:val="0"/>
          <w:numId w:val="24"/>
        </w:numPr>
        <w:spacing w:line="360" w:lineRule="auto"/>
        <w:rPr>
          <w:lang w:val="en-US"/>
        </w:rPr>
      </w:pPr>
      <w:bookmarkStart w:id="2" w:name="_Toc522097875"/>
      <w:r w:rsidRPr="00AD1EF8">
        <w:rPr>
          <w:lang w:val="en-US"/>
        </w:rPr>
        <w:t>SCADA MAIN SERVER</w:t>
      </w:r>
      <w:bookmarkEnd w:id="2"/>
      <w:r w:rsidRPr="00AD1EF8">
        <w:rPr>
          <w:lang w:val="en-US"/>
        </w:rPr>
        <w:t xml:space="preserve"> </w:t>
      </w:r>
    </w:p>
    <w:p w14:paraId="01EA3A72" w14:textId="39AFF5EF" w:rsidR="00DC724F" w:rsidRPr="00DC724F" w:rsidRDefault="00DC724F" w:rsidP="00DC724F">
      <w:pPr>
        <w:ind w:left="720"/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oleh HMI dan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scada</w:t>
      </w:r>
      <w:proofErr w:type="spellEnd"/>
      <w:r>
        <w:rPr>
          <w:lang w:val="en-US"/>
        </w:rPr>
        <w:t>.</w:t>
      </w:r>
    </w:p>
    <w:p w14:paraId="67306503" w14:textId="180D8AA0" w:rsidR="00E61487" w:rsidRDefault="00AD1EF8" w:rsidP="00FB1C93">
      <w:pPr>
        <w:pStyle w:val="Heading3"/>
        <w:numPr>
          <w:ilvl w:val="0"/>
          <w:numId w:val="29"/>
        </w:numPr>
        <w:rPr>
          <w:lang w:val="en-US"/>
        </w:rPr>
      </w:pPr>
      <w:bookmarkStart w:id="3" w:name="_Toc522097876"/>
      <w:r>
        <w:rPr>
          <w:lang w:val="en-US"/>
        </w:rPr>
        <w:t>SCADA SECONDARY SERVER</w:t>
      </w:r>
      <w:bookmarkEnd w:id="3"/>
    </w:p>
    <w:p w14:paraId="5A8BCBEE" w14:textId="556BB2B0" w:rsidR="00DC724F" w:rsidRPr="00DC724F" w:rsidRDefault="00DC724F" w:rsidP="00DC724F">
      <w:pPr>
        <w:ind w:left="720"/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server backup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main server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redundancy pada main server.</w:t>
      </w:r>
    </w:p>
    <w:p w14:paraId="34D1A152" w14:textId="77777777" w:rsidR="00E474F9" w:rsidRPr="00E474F9" w:rsidRDefault="00E474F9" w:rsidP="00E474F9">
      <w:pPr>
        <w:rPr>
          <w:lang w:val="en-US"/>
        </w:rPr>
      </w:pPr>
    </w:p>
    <w:p w14:paraId="7D7A7176" w14:textId="156B15CB" w:rsidR="00AD1EF8" w:rsidRPr="00AD1EF8" w:rsidRDefault="00AD1EF8" w:rsidP="00D420F3">
      <w:pPr>
        <w:pStyle w:val="Heading2"/>
        <w:numPr>
          <w:ilvl w:val="0"/>
          <w:numId w:val="23"/>
        </w:numPr>
        <w:rPr>
          <w:lang w:val="en-US"/>
        </w:rPr>
      </w:pPr>
      <w:bookmarkStart w:id="4" w:name="_Toc522097877"/>
      <w:r w:rsidRPr="00AD1EF8">
        <w:rPr>
          <w:lang w:val="en-US"/>
        </w:rPr>
        <w:t>NETWORK AND DEVICES</w:t>
      </w:r>
      <w:bookmarkEnd w:id="4"/>
    </w:p>
    <w:p w14:paraId="5D7EDE82" w14:textId="77777777" w:rsidR="00AD1EF8" w:rsidRPr="00AD1EF8" w:rsidRDefault="00AD1EF8" w:rsidP="00AD1EF8">
      <w:pPr>
        <w:rPr>
          <w:lang w:val="en-US"/>
        </w:rPr>
      </w:pPr>
    </w:p>
    <w:p w14:paraId="672B03E8" w14:textId="1FB2DBD6" w:rsidR="00AD1EF8" w:rsidRDefault="00AD1EF8" w:rsidP="00AD1EF8">
      <w:pPr>
        <w:pStyle w:val="Heading3"/>
        <w:numPr>
          <w:ilvl w:val="0"/>
          <w:numId w:val="29"/>
        </w:numPr>
        <w:spacing w:line="360" w:lineRule="auto"/>
        <w:rPr>
          <w:lang w:val="en-US"/>
        </w:rPr>
      </w:pPr>
      <w:bookmarkStart w:id="5" w:name="_Toc522097878"/>
      <w:r w:rsidRPr="00AD1EF8">
        <w:rPr>
          <w:lang w:val="en-US"/>
        </w:rPr>
        <w:t>OPEN ACCESS MAIN SERVER</w:t>
      </w:r>
      <w:bookmarkEnd w:id="5"/>
    </w:p>
    <w:p w14:paraId="2BA868AD" w14:textId="63BAA5E2" w:rsidR="00DC724F" w:rsidRPr="00DC724F" w:rsidRDefault="00DC724F" w:rsidP="00DC724F">
      <w:pPr>
        <w:ind w:left="720"/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open access audio</w:t>
      </w:r>
      <w:r w:rsidR="006471FE">
        <w:rPr>
          <w:lang w:val="en-US"/>
        </w:rPr>
        <w:t>.</w:t>
      </w:r>
    </w:p>
    <w:p w14:paraId="7841BD96" w14:textId="6D0B3B83" w:rsidR="00AD1EF8" w:rsidRDefault="00AD1EF8" w:rsidP="00AD1EF8">
      <w:pPr>
        <w:pStyle w:val="Heading3"/>
        <w:numPr>
          <w:ilvl w:val="0"/>
          <w:numId w:val="29"/>
        </w:numPr>
        <w:spacing w:line="360" w:lineRule="auto"/>
        <w:rPr>
          <w:lang w:val="en-US"/>
        </w:rPr>
      </w:pPr>
      <w:bookmarkStart w:id="6" w:name="_Toc522097879"/>
      <w:r w:rsidRPr="00AD1EF8">
        <w:rPr>
          <w:lang w:val="en-US"/>
        </w:rPr>
        <w:t>OPEN ACCESS SECONDARY SERVER</w:t>
      </w:r>
      <w:bookmarkEnd w:id="6"/>
    </w:p>
    <w:p w14:paraId="62F6FA89" w14:textId="455EDFC0" w:rsidR="00DC724F" w:rsidRPr="00DC724F" w:rsidRDefault="00DC724F" w:rsidP="00DC724F">
      <w:pPr>
        <w:ind w:left="720"/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backup main server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redundancy pada main server open access</w:t>
      </w:r>
      <w:r w:rsidR="006471FE">
        <w:rPr>
          <w:lang w:val="en-US"/>
        </w:rPr>
        <w:t xml:space="preserve"> audio.</w:t>
      </w:r>
    </w:p>
    <w:p w14:paraId="0D130953" w14:textId="0580EB1C" w:rsidR="00AD1EF8" w:rsidRDefault="00AD1EF8" w:rsidP="00AD1EF8">
      <w:pPr>
        <w:pStyle w:val="Heading3"/>
        <w:numPr>
          <w:ilvl w:val="0"/>
          <w:numId w:val="29"/>
        </w:numPr>
        <w:spacing w:line="360" w:lineRule="auto"/>
        <w:rPr>
          <w:lang w:val="en-US"/>
        </w:rPr>
      </w:pPr>
      <w:bookmarkStart w:id="7" w:name="_Toc522097880"/>
      <w:r>
        <w:rPr>
          <w:lang w:val="en-US"/>
        </w:rPr>
        <w:t>PUBLIC ANNOUCEMENTS</w:t>
      </w:r>
      <w:bookmarkEnd w:id="7"/>
    </w:p>
    <w:p w14:paraId="3DC83776" w14:textId="5CBFA9D7" w:rsidR="00DC724F" w:rsidRPr="00DC724F" w:rsidRDefault="00DC724F" w:rsidP="00DC724F">
      <w:pPr>
        <w:ind w:left="720"/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r w:rsidR="00143F46">
        <w:rPr>
          <w:lang w:val="en-US"/>
        </w:rPr>
        <w:t xml:space="preserve">broadcast audio </w:t>
      </w:r>
      <w:proofErr w:type="spellStart"/>
      <w:r w:rsidR="00143F46">
        <w:rPr>
          <w:lang w:val="en-US"/>
        </w:rPr>
        <w:t>ke</w:t>
      </w:r>
      <w:proofErr w:type="spellEnd"/>
      <w:r w:rsidR="00143F46">
        <w:rPr>
          <w:lang w:val="en-US"/>
        </w:rPr>
        <w:t xml:space="preserve"> </w:t>
      </w:r>
      <w:proofErr w:type="spellStart"/>
      <w:r w:rsidR="00143F46">
        <w:rPr>
          <w:lang w:val="en-US"/>
        </w:rPr>
        <w:t>semua</w:t>
      </w:r>
      <w:proofErr w:type="spellEnd"/>
      <w:r w:rsidR="00143F46">
        <w:rPr>
          <w:lang w:val="en-US"/>
        </w:rPr>
        <w:t xml:space="preserve"> </w:t>
      </w:r>
      <w:proofErr w:type="spellStart"/>
      <w:r w:rsidR="00143F46">
        <w:rPr>
          <w:lang w:val="en-US"/>
        </w:rPr>
        <w:t>stasiun</w:t>
      </w:r>
      <w:proofErr w:type="spellEnd"/>
      <w:r w:rsidR="00143F46">
        <w:rPr>
          <w:lang w:val="en-US"/>
        </w:rPr>
        <w:t xml:space="preserve"> </w:t>
      </w:r>
      <w:proofErr w:type="spellStart"/>
      <w:r w:rsidR="00143F46">
        <w:rPr>
          <w:lang w:val="en-US"/>
        </w:rPr>
        <w:t>serta</w:t>
      </w:r>
      <w:proofErr w:type="spellEnd"/>
      <w:r w:rsidR="00143F46">
        <w:rPr>
          <w:lang w:val="en-US"/>
        </w:rPr>
        <w:t xml:space="preserve"> </w:t>
      </w:r>
      <w:proofErr w:type="spellStart"/>
      <w:r w:rsidR="00143F46">
        <w:rPr>
          <w:lang w:val="en-US"/>
        </w:rPr>
        <w:t>semua</w:t>
      </w:r>
      <w:proofErr w:type="spellEnd"/>
      <w:r w:rsidR="00143F46">
        <w:rPr>
          <w:lang w:val="en-US"/>
        </w:rPr>
        <w:t xml:space="preserve"> zona yang di </w:t>
      </w:r>
      <w:proofErr w:type="spellStart"/>
      <w:r w:rsidR="00143F46">
        <w:rPr>
          <w:lang w:val="en-US"/>
        </w:rPr>
        <w:t>tentukan</w:t>
      </w:r>
      <w:proofErr w:type="spellEnd"/>
      <w:r w:rsidR="00143F46">
        <w:rPr>
          <w:lang w:val="en-US"/>
        </w:rPr>
        <w:t xml:space="preserve"> pada </w:t>
      </w:r>
      <w:proofErr w:type="spellStart"/>
      <w:r w:rsidR="00143F46">
        <w:rPr>
          <w:lang w:val="en-US"/>
        </w:rPr>
        <w:t>stasiun</w:t>
      </w:r>
      <w:proofErr w:type="spellEnd"/>
      <w:r w:rsidR="00143F46">
        <w:rPr>
          <w:lang w:val="en-US"/>
        </w:rPr>
        <w:t>.</w:t>
      </w:r>
    </w:p>
    <w:p w14:paraId="2E5962EF" w14:textId="3FE37752" w:rsidR="00AD1EF8" w:rsidRDefault="00AD1EF8" w:rsidP="00AD1EF8">
      <w:pPr>
        <w:pStyle w:val="Heading3"/>
        <w:numPr>
          <w:ilvl w:val="0"/>
          <w:numId w:val="29"/>
        </w:numPr>
        <w:spacing w:line="360" w:lineRule="auto"/>
        <w:rPr>
          <w:lang w:val="en-US"/>
        </w:rPr>
      </w:pPr>
      <w:bookmarkStart w:id="8" w:name="_Toc522097881"/>
      <w:r>
        <w:rPr>
          <w:lang w:val="en-US"/>
        </w:rPr>
        <w:t>PASSENGER HELP POINT</w:t>
      </w:r>
      <w:bookmarkEnd w:id="8"/>
    </w:p>
    <w:p w14:paraId="146552F1" w14:textId="1D47B568" w:rsidR="00143F46" w:rsidRPr="00143F46" w:rsidRDefault="00143F46" w:rsidP="00143F46">
      <w:pPr>
        <w:ind w:left="720"/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emergency </w:t>
      </w:r>
      <w:proofErr w:type="gramStart"/>
      <w:r>
        <w:rPr>
          <w:lang w:val="en-US"/>
        </w:rPr>
        <w:t>phone ,</w:t>
      </w:r>
      <w:proofErr w:type="gramEnd"/>
      <w:r>
        <w:rPr>
          <w:lang w:val="en-US"/>
        </w:rPr>
        <w:t xml:space="preserve"> dan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stasiun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setidaknya</w:t>
      </w:r>
      <w:proofErr w:type="spellEnd"/>
      <w:r>
        <w:rPr>
          <w:lang w:val="en-US"/>
        </w:rPr>
        <w:t xml:space="preserve"> 6 passenger help point.</w:t>
      </w:r>
    </w:p>
    <w:p w14:paraId="363543FD" w14:textId="3BF63374" w:rsidR="00AD1EF8" w:rsidRDefault="00794A79" w:rsidP="00AD1EF8">
      <w:pPr>
        <w:pStyle w:val="Heading3"/>
        <w:numPr>
          <w:ilvl w:val="0"/>
          <w:numId w:val="29"/>
        </w:numPr>
        <w:spacing w:line="360" w:lineRule="auto"/>
        <w:rPr>
          <w:lang w:val="en-US"/>
        </w:rPr>
      </w:pPr>
      <w:bookmarkStart w:id="9" w:name="_Toc522097882"/>
      <w:r>
        <w:rPr>
          <w:lang w:val="en-US"/>
        </w:rPr>
        <w:t>PASSENGER</w:t>
      </w:r>
      <w:r w:rsidR="00AD1EF8">
        <w:rPr>
          <w:lang w:val="en-US"/>
        </w:rPr>
        <w:t xml:space="preserve"> INFORMATION DISPLAY</w:t>
      </w:r>
      <w:bookmarkEnd w:id="9"/>
    </w:p>
    <w:p w14:paraId="2500DF86" w14:textId="3777EC93" w:rsidR="00143F46" w:rsidRPr="00143F46" w:rsidRDefault="00143F46" w:rsidP="00143F46">
      <w:pPr>
        <w:ind w:left="720"/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text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time table schedule</w:t>
      </w:r>
      <w:r w:rsidR="006471FE">
        <w:rPr>
          <w:lang w:val="en-US"/>
        </w:rPr>
        <w:t xml:space="preserve"> </w:t>
      </w:r>
      <w:proofErr w:type="spellStart"/>
      <w:r w:rsidR="006471FE">
        <w:rPr>
          <w:lang w:val="en-US"/>
        </w:rPr>
        <w:t>untuk</w:t>
      </w:r>
      <w:proofErr w:type="spellEnd"/>
      <w:r w:rsidR="006471FE">
        <w:rPr>
          <w:lang w:val="en-US"/>
        </w:rPr>
        <w:t xml:space="preserve"> arrival dan departure</w:t>
      </w:r>
      <w:r>
        <w:rPr>
          <w:lang w:val="en-US"/>
        </w:rPr>
        <w:t>.</w:t>
      </w:r>
    </w:p>
    <w:p w14:paraId="347E2098" w14:textId="73E81A5D" w:rsidR="00AD1EF8" w:rsidRDefault="00AD1EF8" w:rsidP="00AD1EF8">
      <w:pPr>
        <w:pStyle w:val="Heading3"/>
        <w:numPr>
          <w:ilvl w:val="0"/>
          <w:numId w:val="29"/>
        </w:numPr>
        <w:spacing w:line="360" w:lineRule="auto"/>
        <w:rPr>
          <w:lang w:val="en-US"/>
        </w:rPr>
      </w:pPr>
      <w:bookmarkStart w:id="10" w:name="_Toc522097883"/>
      <w:proofErr w:type="gramStart"/>
      <w:r>
        <w:rPr>
          <w:lang w:val="en-US"/>
        </w:rPr>
        <w:t>NAC(</w:t>
      </w:r>
      <w:proofErr w:type="gramEnd"/>
      <w:r>
        <w:rPr>
          <w:lang w:val="en-US"/>
        </w:rPr>
        <w:t>NETWORK AUDIO CONTROLLER)</w:t>
      </w:r>
      <w:bookmarkEnd w:id="10"/>
    </w:p>
    <w:p w14:paraId="2A484AD6" w14:textId="44FD844E" w:rsidR="00143F46" w:rsidRPr="00143F46" w:rsidRDefault="00143F46" w:rsidP="00143F46">
      <w:pPr>
        <w:ind w:left="720"/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hadware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system audio pada </w:t>
      </w:r>
      <w:proofErr w:type="spellStart"/>
      <w:r>
        <w:rPr>
          <w:lang w:val="en-US"/>
        </w:rPr>
        <w:t>stasiun</w:t>
      </w:r>
      <w:proofErr w:type="spellEnd"/>
      <w:r>
        <w:rPr>
          <w:lang w:val="en-US"/>
        </w:rPr>
        <w:t>.</w:t>
      </w:r>
    </w:p>
    <w:p w14:paraId="3EA1BA8F" w14:textId="77777777" w:rsidR="00AD1EF8" w:rsidRPr="00AD1EF8" w:rsidRDefault="00AD1EF8" w:rsidP="00AD1EF8">
      <w:pPr>
        <w:rPr>
          <w:lang w:val="en-US"/>
        </w:rPr>
      </w:pPr>
    </w:p>
    <w:p w14:paraId="4EB1636C" w14:textId="77777777" w:rsidR="00AD1EF8" w:rsidRDefault="00AD1EF8" w:rsidP="00AD1EF8">
      <w:pPr>
        <w:pStyle w:val="Heading2"/>
        <w:numPr>
          <w:ilvl w:val="0"/>
          <w:numId w:val="23"/>
        </w:numPr>
        <w:rPr>
          <w:lang w:val="en-US"/>
        </w:rPr>
      </w:pPr>
      <w:bookmarkStart w:id="11" w:name="_Toc522097884"/>
      <w:r>
        <w:rPr>
          <w:lang w:val="en-US"/>
        </w:rPr>
        <w:t>SIGNALLING AND DATABASE</w:t>
      </w:r>
      <w:bookmarkEnd w:id="11"/>
    </w:p>
    <w:p w14:paraId="2A1DF68C" w14:textId="77777777" w:rsidR="00AD1EF8" w:rsidRPr="00AD1EF8" w:rsidRDefault="00AD1EF8" w:rsidP="00AD1EF8">
      <w:pPr>
        <w:rPr>
          <w:lang w:val="en-US"/>
        </w:rPr>
      </w:pPr>
    </w:p>
    <w:p w14:paraId="5A882AAE" w14:textId="7BB2C499" w:rsidR="00AD1EF8" w:rsidRDefault="00696C6B" w:rsidP="00AD1EF8">
      <w:pPr>
        <w:pStyle w:val="Heading3"/>
        <w:numPr>
          <w:ilvl w:val="0"/>
          <w:numId w:val="29"/>
        </w:numPr>
        <w:spacing w:line="360" w:lineRule="auto"/>
        <w:rPr>
          <w:lang w:val="en-US"/>
        </w:rPr>
      </w:pPr>
      <w:bookmarkStart w:id="12" w:name="_Toc522097885"/>
      <w:r>
        <w:rPr>
          <w:lang w:val="en-US"/>
        </w:rPr>
        <w:t>COUNTDOWN TIMER</w:t>
      </w:r>
      <w:bookmarkEnd w:id="12"/>
    </w:p>
    <w:p w14:paraId="2AD5E1CA" w14:textId="77777777" w:rsidR="00C22948" w:rsidRDefault="006471FE" w:rsidP="00C22948">
      <w:pPr>
        <w:ind w:left="1440" w:hanging="720"/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 w:rsidR="00C22948">
        <w:rPr>
          <w:lang w:val="en-US"/>
        </w:rPr>
        <w:t>suatu</w:t>
      </w:r>
      <w:proofErr w:type="spellEnd"/>
      <w:r w:rsidR="00C22948">
        <w:rPr>
          <w:lang w:val="en-US"/>
        </w:rPr>
        <w:t xml:space="preserve"> </w:t>
      </w:r>
      <w:proofErr w:type="spellStart"/>
      <w:r w:rsidR="00C22948">
        <w:rPr>
          <w:lang w:val="en-US"/>
        </w:rPr>
        <w:t>fitur</w:t>
      </w:r>
      <w:proofErr w:type="spellEnd"/>
      <w:r w:rsidR="00C22948">
        <w:rPr>
          <w:lang w:val="en-US"/>
        </w:rPr>
        <w:t xml:space="preserve"> </w:t>
      </w:r>
      <w:proofErr w:type="spellStart"/>
      <w:r w:rsidR="00C22948">
        <w:rPr>
          <w:lang w:val="en-US"/>
        </w:rPr>
        <w:t>untuk</w:t>
      </w:r>
      <w:proofErr w:type="spellEnd"/>
      <w:r w:rsidR="00C22948">
        <w:rPr>
          <w:lang w:val="en-US"/>
        </w:rPr>
        <w:t xml:space="preserve"> countdown timer pada </w:t>
      </w:r>
      <w:proofErr w:type="spellStart"/>
      <w:r w:rsidR="00C22948">
        <w:rPr>
          <w:lang w:val="en-US"/>
        </w:rPr>
        <w:t>kedatangan</w:t>
      </w:r>
      <w:proofErr w:type="spellEnd"/>
      <w:r w:rsidR="00C22948">
        <w:rPr>
          <w:lang w:val="en-US"/>
        </w:rPr>
        <w:t xml:space="preserve"> </w:t>
      </w:r>
      <w:proofErr w:type="spellStart"/>
      <w:r w:rsidR="00C22948">
        <w:rPr>
          <w:lang w:val="en-US"/>
        </w:rPr>
        <w:t>kereta</w:t>
      </w:r>
      <w:proofErr w:type="spellEnd"/>
      <w:r w:rsidR="00C22948">
        <w:rPr>
          <w:lang w:val="en-US"/>
        </w:rPr>
        <w:t xml:space="preserve"> dan juga </w:t>
      </w:r>
      <w:proofErr w:type="spellStart"/>
      <w:r w:rsidR="00C22948">
        <w:rPr>
          <w:lang w:val="en-US"/>
        </w:rPr>
        <w:t>keberangkatan</w:t>
      </w:r>
      <w:proofErr w:type="spellEnd"/>
    </w:p>
    <w:p w14:paraId="09676FB9" w14:textId="70D37DBC" w:rsidR="006471FE" w:rsidRPr="006471FE" w:rsidRDefault="00C22948" w:rsidP="00C22948">
      <w:pPr>
        <w:ind w:left="1440" w:hanging="720"/>
        <w:rPr>
          <w:lang w:val="en-US"/>
        </w:rPr>
      </w:pPr>
      <w:proofErr w:type="spellStart"/>
      <w:r>
        <w:rPr>
          <w:lang w:val="en-US"/>
        </w:rPr>
        <w:t>Kereta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stasiun</w:t>
      </w:r>
      <w:proofErr w:type="spellEnd"/>
      <w:r w:rsidR="00D905A5">
        <w:rPr>
          <w:lang w:val="en-US"/>
        </w:rPr>
        <w:t xml:space="preserve"> yang </w:t>
      </w:r>
      <w:proofErr w:type="spellStart"/>
      <w:r w:rsidR="00D905A5">
        <w:rPr>
          <w:lang w:val="en-US"/>
        </w:rPr>
        <w:t>akan</w:t>
      </w:r>
      <w:proofErr w:type="spellEnd"/>
      <w:r w:rsidR="00D905A5">
        <w:rPr>
          <w:lang w:val="en-US"/>
        </w:rPr>
        <w:t xml:space="preserve"> di </w:t>
      </w:r>
      <w:proofErr w:type="spellStart"/>
      <w:r w:rsidR="00D905A5">
        <w:rPr>
          <w:lang w:val="en-US"/>
        </w:rPr>
        <w:t>tampilkan</w:t>
      </w:r>
      <w:proofErr w:type="spellEnd"/>
      <w:r w:rsidR="00D905A5">
        <w:rPr>
          <w:lang w:val="en-US"/>
        </w:rPr>
        <w:t xml:space="preserve"> pada </w:t>
      </w:r>
      <w:r w:rsidR="00A47094">
        <w:rPr>
          <w:lang w:val="en-US"/>
        </w:rPr>
        <w:t>Passenger</w:t>
      </w:r>
      <w:r w:rsidR="00D905A5">
        <w:rPr>
          <w:lang w:val="en-US"/>
        </w:rPr>
        <w:t xml:space="preserve"> information display.</w:t>
      </w:r>
    </w:p>
    <w:p w14:paraId="2FBB0ABD" w14:textId="6A43BC60" w:rsidR="00696C6B" w:rsidRDefault="00696C6B" w:rsidP="00AD1EF8">
      <w:pPr>
        <w:pStyle w:val="Heading3"/>
        <w:numPr>
          <w:ilvl w:val="0"/>
          <w:numId w:val="29"/>
        </w:numPr>
        <w:spacing w:line="360" w:lineRule="auto"/>
        <w:rPr>
          <w:lang w:val="en-US"/>
        </w:rPr>
      </w:pPr>
      <w:bookmarkStart w:id="13" w:name="_Toc522097886"/>
      <w:r>
        <w:rPr>
          <w:lang w:val="en-US"/>
        </w:rPr>
        <w:lastRenderedPageBreak/>
        <w:t>TIME TABLE SCHEDULE</w:t>
      </w:r>
      <w:bookmarkEnd w:id="13"/>
    </w:p>
    <w:p w14:paraId="6F3612C9" w14:textId="4E761F34" w:rsidR="003C34DB" w:rsidRDefault="00C22948" w:rsidP="003C34DB">
      <w:pPr>
        <w:ind w:left="720"/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keberangkatan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kereta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kedatangan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stasiun</w:t>
      </w:r>
      <w:proofErr w:type="spellEnd"/>
      <w:r w:rsidR="00EC706F">
        <w:rPr>
          <w:lang w:val="en-US"/>
        </w:rPr>
        <w:t xml:space="preserve"> yang </w:t>
      </w:r>
      <w:proofErr w:type="spellStart"/>
      <w:r w:rsidR="00EC706F">
        <w:rPr>
          <w:lang w:val="en-US"/>
        </w:rPr>
        <w:t>akan</w:t>
      </w:r>
      <w:proofErr w:type="spellEnd"/>
      <w:r w:rsidR="00EC706F">
        <w:rPr>
          <w:lang w:val="en-US"/>
        </w:rPr>
        <w:t xml:space="preserve"> di </w:t>
      </w:r>
      <w:proofErr w:type="spellStart"/>
      <w:r w:rsidR="00EC706F">
        <w:rPr>
          <w:lang w:val="en-US"/>
        </w:rPr>
        <w:t>tampilkan</w:t>
      </w:r>
      <w:proofErr w:type="spellEnd"/>
      <w:r w:rsidR="00EC706F">
        <w:rPr>
          <w:lang w:val="en-US"/>
        </w:rPr>
        <w:t xml:space="preserve"> pada </w:t>
      </w:r>
      <w:r w:rsidR="00A47094">
        <w:rPr>
          <w:lang w:val="en-US"/>
        </w:rPr>
        <w:t>Passenger</w:t>
      </w:r>
      <w:r w:rsidR="00EC706F">
        <w:rPr>
          <w:lang w:val="en-US"/>
        </w:rPr>
        <w:t xml:space="preserve"> information display</w:t>
      </w:r>
      <w:r>
        <w:rPr>
          <w:lang w:val="en-US"/>
        </w:rPr>
        <w:t>.</w:t>
      </w:r>
    </w:p>
    <w:p w14:paraId="06669AB8" w14:textId="77777777" w:rsidR="003C34DB" w:rsidRPr="00AD1EF8" w:rsidRDefault="003C34DB" w:rsidP="003C34DB">
      <w:pPr>
        <w:ind w:left="720"/>
        <w:rPr>
          <w:lang w:val="en-US"/>
        </w:rPr>
      </w:pPr>
    </w:p>
    <w:p w14:paraId="0E09DA57" w14:textId="62F28A96" w:rsidR="00696C6B" w:rsidRPr="003C34DB" w:rsidRDefault="00696C6B" w:rsidP="00107E97">
      <w:pPr>
        <w:pStyle w:val="Heading2"/>
        <w:numPr>
          <w:ilvl w:val="0"/>
          <w:numId w:val="23"/>
        </w:numPr>
        <w:rPr>
          <w:lang w:val="en-US"/>
        </w:rPr>
      </w:pPr>
      <w:bookmarkStart w:id="14" w:name="_Toc522097887"/>
      <w:r w:rsidRPr="003C34DB">
        <w:rPr>
          <w:lang w:val="en-US"/>
        </w:rPr>
        <w:lastRenderedPageBreak/>
        <w:t>WINDOWS APPLICATION FRAMEWORK</w:t>
      </w:r>
      <w:r w:rsidR="003C34DB">
        <w:rPr>
          <w:lang w:val="en-US"/>
        </w:rPr>
        <w:t xml:space="preserve"> (WPF)</w:t>
      </w:r>
      <w:r w:rsidRPr="003C34DB">
        <w:rPr>
          <w:lang w:val="en-US"/>
        </w:rPr>
        <w:t xml:space="preserve"> AND DATABASE</w:t>
      </w:r>
      <w:bookmarkEnd w:id="14"/>
    </w:p>
    <w:p w14:paraId="751AA4CB" w14:textId="41EF7CA5" w:rsidR="00696C6B" w:rsidRDefault="004E03EB" w:rsidP="00696C6B">
      <w:pPr>
        <w:pStyle w:val="Heading3"/>
        <w:numPr>
          <w:ilvl w:val="0"/>
          <w:numId w:val="29"/>
        </w:numPr>
        <w:spacing w:line="360" w:lineRule="auto"/>
        <w:rPr>
          <w:lang w:val="en-US"/>
        </w:rPr>
      </w:pPr>
      <w:bookmarkStart w:id="15" w:name="_Toc522097888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69327AE" wp14:editId="7333D776">
            <wp:simplePos x="0" y="0"/>
            <wp:positionH relativeFrom="column">
              <wp:posOffset>434340</wp:posOffset>
            </wp:positionH>
            <wp:positionV relativeFrom="paragraph">
              <wp:posOffset>241935</wp:posOffset>
            </wp:positionV>
            <wp:extent cx="5943600" cy="3326130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E46BE3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C6B">
        <w:rPr>
          <w:lang w:val="en-US"/>
        </w:rPr>
        <w:t>INTERFACE PUBLIC ANNOUCEMETS</w:t>
      </w:r>
      <w:bookmarkEnd w:id="15"/>
      <w:r w:rsidR="003D16F5">
        <w:rPr>
          <w:lang w:val="en-US"/>
        </w:rPr>
        <w:br/>
      </w:r>
    </w:p>
    <w:p w14:paraId="1A31013A" w14:textId="70166637" w:rsidR="00696C6B" w:rsidRDefault="00696C6B" w:rsidP="00696C6B">
      <w:pPr>
        <w:pStyle w:val="Heading3"/>
        <w:numPr>
          <w:ilvl w:val="0"/>
          <w:numId w:val="29"/>
        </w:numPr>
        <w:spacing w:line="360" w:lineRule="auto"/>
        <w:rPr>
          <w:lang w:val="en-US"/>
        </w:rPr>
      </w:pPr>
      <w:bookmarkStart w:id="16" w:name="_Toc522097889"/>
      <w:r>
        <w:rPr>
          <w:lang w:val="en-US"/>
        </w:rPr>
        <w:t xml:space="preserve">INTERFACE </w:t>
      </w:r>
      <w:r w:rsidR="00983A91">
        <w:rPr>
          <w:lang w:val="en-US"/>
        </w:rPr>
        <w:t>PASSENGER</w:t>
      </w:r>
      <w:r>
        <w:rPr>
          <w:lang w:val="en-US"/>
        </w:rPr>
        <w:t xml:space="preserve"> INFORMATION DISPLAY</w:t>
      </w:r>
      <w:bookmarkEnd w:id="16"/>
    </w:p>
    <w:p w14:paraId="553AAC1B" w14:textId="036502B2" w:rsidR="003D16F5" w:rsidRPr="003D16F5" w:rsidRDefault="003D16F5" w:rsidP="003D16F5">
      <w:pPr>
        <w:ind w:left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52511D2" wp14:editId="7972E81B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5943600" cy="334200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E4E450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5AFDB" w14:textId="6E685BB1" w:rsidR="00696C6B" w:rsidRDefault="00696C6B" w:rsidP="00696C6B">
      <w:pPr>
        <w:rPr>
          <w:lang w:val="en-US"/>
        </w:rPr>
      </w:pPr>
    </w:p>
    <w:p w14:paraId="09F3B776" w14:textId="6A3EA0F3" w:rsidR="004D1045" w:rsidRPr="00676D7A" w:rsidRDefault="00696C6B" w:rsidP="00E755D9">
      <w:pPr>
        <w:pStyle w:val="Heading2"/>
        <w:numPr>
          <w:ilvl w:val="0"/>
          <w:numId w:val="23"/>
        </w:numPr>
      </w:pPr>
      <w:bookmarkStart w:id="17" w:name="_Toc522097890"/>
      <w:r w:rsidRPr="008B4166">
        <w:rPr>
          <w:lang w:val="en-US"/>
        </w:rPr>
        <w:lastRenderedPageBreak/>
        <w:t>ADDINS ZENON</w:t>
      </w:r>
      <w:r w:rsidR="008B4166">
        <w:rPr>
          <w:lang w:val="en-US"/>
        </w:rPr>
        <w:t xml:space="preserve"> VERSION 8.0</w:t>
      </w:r>
      <w:bookmarkEnd w:id="17"/>
      <w:r w:rsidR="00645BF4">
        <w:br/>
      </w:r>
    </w:p>
    <w:p w14:paraId="54A1015F" w14:textId="7D4FC2FD" w:rsidR="00BA334D" w:rsidRDefault="00FD29BE" w:rsidP="00BF6114">
      <w:pPr>
        <w:ind w:left="720"/>
        <w:jc w:val="both"/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plug in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status</w:t>
      </w:r>
      <w:r w:rsidR="00324F2A">
        <w:rPr>
          <w:lang w:val="en-US"/>
        </w:rPr>
        <w:t xml:space="preserve"> </w:t>
      </w:r>
      <w:proofErr w:type="spellStart"/>
      <w:r w:rsidR="00324F2A">
        <w:rPr>
          <w:lang w:val="en-US"/>
        </w:rPr>
        <w:t>serta</w:t>
      </w:r>
      <w:proofErr w:type="spellEnd"/>
      <w:r w:rsidR="00324F2A">
        <w:rPr>
          <w:lang w:val="en-US"/>
        </w:rPr>
        <w:t xml:space="preserve"> </w:t>
      </w:r>
      <w:proofErr w:type="spellStart"/>
      <w:r w:rsidR="00324F2A">
        <w:rPr>
          <w:lang w:val="en-US"/>
        </w:rPr>
        <w:t>mengirim</w:t>
      </w:r>
      <w:proofErr w:type="spellEnd"/>
      <w:r w:rsidR="00324F2A">
        <w:rPr>
          <w:lang w:val="en-US"/>
        </w:rPr>
        <w:t xml:space="preserve"> </w:t>
      </w:r>
      <w:proofErr w:type="spellStart"/>
      <w:r w:rsidR="00324F2A">
        <w:rPr>
          <w:lang w:val="en-US"/>
        </w:rPr>
        <w:t>perintah</w:t>
      </w:r>
      <w:proofErr w:type="spellEnd"/>
      <w:r w:rsidR="00324F2A">
        <w:rPr>
          <w:lang w:val="en-US"/>
        </w:rPr>
        <w:t xml:space="preserve"> </w:t>
      </w:r>
      <w:proofErr w:type="spellStart"/>
      <w:r w:rsidR="00324F2A">
        <w:rPr>
          <w:lang w:val="en-US"/>
        </w:rPr>
        <w:t>ke</w:t>
      </w:r>
      <w:proofErr w:type="spellEnd"/>
      <w:r w:rsidR="00324F2A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device </w:t>
      </w:r>
      <w:r w:rsidR="00BA334D">
        <w:rPr>
          <w:lang w:val="en-US"/>
        </w:rPr>
        <w:t xml:space="preserve">dan </w:t>
      </w:r>
      <w:proofErr w:type="spellStart"/>
      <w:r w:rsidR="00BA334D">
        <w:rPr>
          <w:lang w:val="en-US"/>
        </w:rPr>
        <w:t>serta</w:t>
      </w:r>
      <w:proofErr w:type="spellEnd"/>
      <w:r w:rsidR="00BA334D">
        <w:rPr>
          <w:lang w:val="en-US"/>
        </w:rPr>
        <w:t xml:space="preserve"> </w:t>
      </w:r>
      <w:proofErr w:type="spellStart"/>
      <w:r w:rsidR="00BA334D">
        <w:rPr>
          <w:lang w:val="en-US"/>
        </w:rPr>
        <w:t>mengoprasikan</w:t>
      </w:r>
      <w:proofErr w:type="spellEnd"/>
      <w:r w:rsidR="00BA334D">
        <w:rPr>
          <w:lang w:val="en-US"/>
        </w:rPr>
        <w:t xml:space="preserve"> DVA dan live announcements </w:t>
      </w:r>
      <w:r>
        <w:rPr>
          <w:lang w:val="en-US"/>
        </w:rPr>
        <w:t xml:space="preserve">open access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pada HMI.</w:t>
      </w:r>
      <w:r w:rsidR="00BA334D">
        <w:rPr>
          <w:lang w:val="en-US"/>
        </w:rPr>
        <w:t xml:space="preserve"> </w:t>
      </w:r>
      <w:bookmarkStart w:id="18" w:name="_GoBack"/>
      <w:bookmarkEnd w:id="18"/>
    </w:p>
    <w:p w14:paraId="7062068C" w14:textId="2FD4D255" w:rsidR="00BA334D" w:rsidRDefault="000247F7" w:rsidP="00BA334D">
      <w:pPr>
        <w:pStyle w:val="ListParagraph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Passenger</w:t>
      </w:r>
      <w:r w:rsidR="00BA334D">
        <w:rPr>
          <w:lang w:val="en-US"/>
        </w:rPr>
        <w:t xml:space="preserve"> Information display all station.</w:t>
      </w:r>
    </w:p>
    <w:p w14:paraId="371ED960" w14:textId="0C31391F" w:rsidR="00BA334D" w:rsidRDefault="00BA334D" w:rsidP="00BA334D">
      <w:pPr>
        <w:pStyle w:val="ListParagraph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Passenger help point all station</w:t>
      </w:r>
    </w:p>
    <w:p w14:paraId="4547CA45" w14:textId="110E2A0D" w:rsidR="00D56F99" w:rsidRDefault="00D56F99" w:rsidP="00BA334D">
      <w:pPr>
        <w:pStyle w:val="ListParagraph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NAC (Network Audio Controller)</w:t>
      </w:r>
      <w:r w:rsidR="00B4091F">
        <w:rPr>
          <w:lang w:val="en-US"/>
        </w:rPr>
        <w:t>.</w:t>
      </w:r>
    </w:p>
    <w:p w14:paraId="0C50A911" w14:textId="676FF469" w:rsidR="00BA334D" w:rsidRDefault="00BA334D" w:rsidP="00BA334D">
      <w:pPr>
        <w:pStyle w:val="ListParagraph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CXS server main</w:t>
      </w:r>
      <w:r w:rsidR="00B4091F">
        <w:rPr>
          <w:lang w:val="en-US"/>
        </w:rPr>
        <w:t>.</w:t>
      </w:r>
    </w:p>
    <w:p w14:paraId="6094C8B7" w14:textId="4D00491E" w:rsidR="00BA334D" w:rsidRPr="00BA334D" w:rsidRDefault="00BA334D" w:rsidP="00BA334D">
      <w:pPr>
        <w:pStyle w:val="ListParagraph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CXS server Secondary</w:t>
      </w:r>
      <w:r w:rsidR="00B4091F">
        <w:rPr>
          <w:lang w:val="en-US"/>
        </w:rPr>
        <w:t>.</w:t>
      </w:r>
    </w:p>
    <w:sectPr w:rsidR="00BA334D" w:rsidRPr="00BA334D" w:rsidSect="006B01BD"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9A10E" w14:textId="77777777" w:rsidR="0014359C" w:rsidRDefault="0014359C" w:rsidP="005003E5">
      <w:pPr>
        <w:spacing w:after="0" w:line="240" w:lineRule="auto"/>
      </w:pPr>
      <w:r>
        <w:separator/>
      </w:r>
    </w:p>
  </w:endnote>
  <w:endnote w:type="continuationSeparator" w:id="0">
    <w:p w14:paraId="32DAFDC7" w14:textId="77777777" w:rsidR="0014359C" w:rsidRDefault="0014359C" w:rsidP="0050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888D1" w14:textId="646CB057" w:rsidR="008E639A" w:rsidRPr="005003E5" w:rsidRDefault="00AB6B46">
    <w:pPr>
      <w:pStyle w:val="Footer"/>
      <w:rPr>
        <w:lang w:val="en-US"/>
      </w:rPr>
    </w:pPr>
    <w:r>
      <w:rPr>
        <w:lang w:val="en-US"/>
      </w:rPr>
      <w:t>OPEN ACCESS</w:t>
    </w:r>
    <w:r w:rsidR="00787600">
      <w:rPr>
        <w:lang w:val="en-US"/>
      </w:rPr>
      <w:t xml:space="preserve"> SYSTEM</w:t>
    </w:r>
    <w:r w:rsidR="008E639A">
      <w:rPr>
        <w:lang w:val="en-US"/>
      </w:rPr>
      <w:tab/>
    </w:r>
    <w:r w:rsidR="008E639A">
      <w:rPr>
        <w:lang w:val="en-US"/>
      </w:rPr>
      <w:tab/>
      <w:t xml:space="preserve">SCADA </w:t>
    </w:r>
    <w:r w:rsidR="00291DEB">
      <w:rPr>
        <w:lang w:val="en-US"/>
      </w:rPr>
      <w:t xml:space="preserve">JAKPRO </w:t>
    </w:r>
    <w:r w:rsidR="008E639A">
      <w:rPr>
        <w:lang w:val="en-US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9DBFA" w14:textId="77777777" w:rsidR="0014359C" w:rsidRDefault="0014359C" w:rsidP="005003E5">
      <w:pPr>
        <w:spacing w:after="0" w:line="240" w:lineRule="auto"/>
      </w:pPr>
      <w:r>
        <w:separator/>
      </w:r>
    </w:p>
  </w:footnote>
  <w:footnote w:type="continuationSeparator" w:id="0">
    <w:p w14:paraId="742BB110" w14:textId="77777777" w:rsidR="0014359C" w:rsidRDefault="0014359C" w:rsidP="00500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873"/>
    <w:multiLevelType w:val="hybridMultilevel"/>
    <w:tmpl w:val="474489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B0FD1"/>
    <w:multiLevelType w:val="hybridMultilevel"/>
    <w:tmpl w:val="F0D6EDA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6640A2"/>
    <w:multiLevelType w:val="hybridMultilevel"/>
    <w:tmpl w:val="A6DAA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E3D1B"/>
    <w:multiLevelType w:val="hybridMultilevel"/>
    <w:tmpl w:val="9EBABE54"/>
    <w:lvl w:ilvl="0" w:tplc="0276E4C2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9820EE"/>
    <w:multiLevelType w:val="hybridMultilevel"/>
    <w:tmpl w:val="FD16BF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575C3D"/>
    <w:multiLevelType w:val="hybridMultilevel"/>
    <w:tmpl w:val="4BF08DEE"/>
    <w:lvl w:ilvl="0" w:tplc="BEC07C6A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B12C5A"/>
    <w:multiLevelType w:val="hybridMultilevel"/>
    <w:tmpl w:val="49084148"/>
    <w:lvl w:ilvl="0" w:tplc="04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4872CC3"/>
    <w:multiLevelType w:val="hybridMultilevel"/>
    <w:tmpl w:val="3EE2B492"/>
    <w:lvl w:ilvl="0" w:tplc="3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8408C0"/>
    <w:multiLevelType w:val="hybridMultilevel"/>
    <w:tmpl w:val="499A1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F2521"/>
    <w:multiLevelType w:val="hybridMultilevel"/>
    <w:tmpl w:val="6E6476BE"/>
    <w:lvl w:ilvl="0" w:tplc="31F04A3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670192"/>
    <w:multiLevelType w:val="hybridMultilevel"/>
    <w:tmpl w:val="EB445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346EA"/>
    <w:multiLevelType w:val="hybridMultilevel"/>
    <w:tmpl w:val="03F887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B44D5"/>
    <w:multiLevelType w:val="hybridMultilevel"/>
    <w:tmpl w:val="C68200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666ED2"/>
    <w:multiLevelType w:val="hybridMultilevel"/>
    <w:tmpl w:val="AF001BEE"/>
    <w:lvl w:ilvl="0" w:tplc="3C5E574E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5F5B6C"/>
    <w:multiLevelType w:val="hybridMultilevel"/>
    <w:tmpl w:val="AC747BE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F56B6"/>
    <w:multiLevelType w:val="hybridMultilevel"/>
    <w:tmpl w:val="A394EAB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046FB2"/>
    <w:multiLevelType w:val="hybridMultilevel"/>
    <w:tmpl w:val="B60C89B8"/>
    <w:lvl w:ilvl="0" w:tplc="3F2A7D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14115C"/>
    <w:multiLevelType w:val="hybridMultilevel"/>
    <w:tmpl w:val="094632DC"/>
    <w:lvl w:ilvl="0" w:tplc="B9D6D6EE"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5C6289"/>
    <w:multiLevelType w:val="hybridMultilevel"/>
    <w:tmpl w:val="F9640C0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286011"/>
    <w:multiLevelType w:val="hybridMultilevel"/>
    <w:tmpl w:val="BE2AFE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F0693"/>
    <w:multiLevelType w:val="hybridMultilevel"/>
    <w:tmpl w:val="D6AAD472"/>
    <w:lvl w:ilvl="0" w:tplc="B9D6D6EE">
      <w:numFmt w:val="bullet"/>
      <w:lvlText w:val="-"/>
      <w:lvlJc w:val="left"/>
      <w:pPr>
        <w:ind w:left="180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3560F2"/>
    <w:multiLevelType w:val="hybridMultilevel"/>
    <w:tmpl w:val="980EBD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517725"/>
    <w:multiLevelType w:val="hybridMultilevel"/>
    <w:tmpl w:val="52CCD5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943B0"/>
    <w:multiLevelType w:val="hybridMultilevel"/>
    <w:tmpl w:val="73A02A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C03AFD"/>
    <w:multiLevelType w:val="hybridMultilevel"/>
    <w:tmpl w:val="599C1E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255F2A"/>
    <w:multiLevelType w:val="hybridMultilevel"/>
    <w:tmpl w:val="2AE4F6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F568D"/>
    <w:multiLevelType w:val="hybridMultilevel"/>
    <w:tmpl w:val="39EC92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A3790"/>
    <w:multiLevelType w:val="hybridMultilevel"/>
    <w:tmpl w:val="1930A7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B63296"/>
    <w:multiLevelType w:val="hybridMultilevel"/>
    <w:tmpl w:val="E66A34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BE56E7"/>
    <w:multiLevelType w:val="hybridMultilevel"/>
    <w:tmpl w:val="57D636A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E310B"/>
    <w:multiLevelType w:val="hybridMultilevel"/>
    <w:tmpl w:val="54EC6A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C93C3D"/>
    <w:multiLevelType w:val="hybridMultilevel"/>
    <w:tmpl w:val="91C6D6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575B8E"/>
    <w:multiLevelType w:val="hybridMultilevel"/>
    <w:tmpl w:val="26EEBE44"/>
    <w:lvl w:ilvl="0" w:tplc="64301BFE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B47319"/>
    <w:multiLevelType w:val="hybridMultilevel"/>
    <w:tmpl w:val="878A3416"/>
    <w:lvl w:ilvl="0" w:tplc="04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157" w:hanging="360"/>
      </w:pPr>
    </w:lvl>
    <w:lvl w:ilvl="2" w:tplc="0409001B">
      <w:start w:val="1"/>
      <w:numFmt w:val="lowerRoman"/>
      <w:lvlText w:val="%3."/>
      <w:lvlJc w:val="right"/>
      <w:pPr>
        <w:ind w:left="1877" w:hanging="180"/>
      </w:pPr>
    </w:lvl>
    <w:lvl w:ilvl="3" w:tplc="0409000F">
      <w:start w:val="1"/>
      <w:numFmt w:val="decimal"/>
      <w:lvlText w:val="%4."/>
      <w:lvlJc w:val="left"/>
      <w:pPr>
        <w:ind w:left="2597" w:hanging="360"/>
      </w:pPr>
    </w:lvl>
    <w:lvl w:ilvl="4" w:tplc="04090019">
      <w:start w:val="1"/>
      <w:numFmt w:val="lowerLetter"/>
      <w:lvlText w:val="%5."/>
      <w:lvlJc w:val="left"/>
      <w:pPr>
        <w:ind w:left="3317" w:hanging="360"/>
      </w:pPr>
    </w:lvl>
    <w:lvl w:ilvl="5" w:tplc="0409001B">
      <w:start w:val="1"/>
      <w:numFmt w:val="lowerRoman"/>
      <w:lvlText w:val="%6."/>
      <w:lvlJc w:val="right"/>
      <w:pPr>
        <w:ind w:left="4037" w:hanging="180"/>
      </w:pPr>
    </w:lvl>
    <w:lvl w:ilvl="6" w:tplc="0409000F">
      <w:start w:val="1"/>
      <w:numFmt w:val="decimal"/>
      <w:lvlText w:val="%7."/>
      <w:lvlJc w:val="left"/>
      <w:pPr>
        <w:ind w:left="4757" w:hanging="360"/>
      </w:pPr>
    </w:lvl>
    <w:lvl w:ilvl="7" w:tplc="04090019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num w:numId="1">
    <w:abstractNumId w:val="29"/>
  </w:num>
  <w:num w:numId="2">
    <w:abstractNumId w:val="13"/>
  </w:num>
  <w:num w:numId="3">
    <w:abstractNumId w:val="5"/>
  </w:num>
  <w:num w:numId="4">
    <w:abstractNumId w:val="3"/>
  </w:num>
  <w:num w:numId="5">
    <w:abstractNumId w:val="32"/>
  </w:num>
  <w:num w:numId="6">
    <w:abstractNumId w:val="27"/>
  </w:num>
  <w:num w:numId="7">
    <w:abstractNumId w:val="1"/>
  </w:num>
  <w:num w:numId="8">
    <w:abstractNumId w:val="16"/>
  </w:num>
  <w:num w:numId="9">
    <w:abstractNumId w:val="9"/>
  </w:num>
  <w:num w:numId="10">
    <w:abstractNumId w:val="2"/>
  </w:num>
  <w:num w:numId="11">
    <w:abstractNumId w:val="17"/>
  </w:num>
  <w:num w:numId="12">
    <w:abstractNumId w:val="20"/>
  </w:num>
  <w:num w:numId="13">
    <w:abstractNumId w:val="18"/>
  </w:num>
  <w:num w:numId="14">
    <w:abstractNumId w:val="12"/>
  </w:num>
  <w:num w:numId="15">
    <w:abstractNumId w:val="15"/>
  </w:num>
  <w:num w:numId="16">
    <w:abstractNumId w:val="4"/>
  </w:num>
  <w:num w:numId="17">
    <w:abstractNumId w:val="30"/>
  </w:num>
  <w:num w:numId="18">
    <w:abstractNumId w:val="31"/>
  </w:num>
  <w:num w:numId="19">
    <w:abstractNumId w:val="28"/>
  </w:num>
  <w:num w:numId="20">
    <w:abstractNumId w:val="24"/>
  </w:num>
  <w:num w:numId="21">
    <w:abstractNumId w:val="26"/>
  </w:num>
  <w:num w:numId="22">
    <w:abstractNumId w:val="19"/>
  </w:num>
  <w:num w:numId="23">
    <w:abstractNumId w:val="14"/>
  </w:num>
  <w:num w:numId="24">
    <w:abstractNumId w:val="6"/>
  </w:num>
  <w:num w:numId="25">
    <w:abstractNumId w:val="0"/>
  </w:num>
  <w:num w:numId="26">
    <w:abstractNumId w:val="23"/>
  </w:num>
  <w:num w:numId="27">
    <w:abstractNumId w:val="11"/>
  </w:num>
  <w:num w:numId="28">
    <w:abstractNumId w:val="10"/>
  </w:num>
  <w:num w:numId="29">
    <w:abstractNumId w:val="33"/>
  </w:num>
  <w:num w:numId="30">
    <w:abstractNumId w:val="25"/>
  </w:num>
  <w:num w:numId="31">
    <w:abstractNumId w:val="8"/>
  </w:num>
  <w:num w:numId="32">
    <w:abstractNumId w:val="21"/>
  </w:num>
  <w:num w:numId="33">
    <w:abstractNumId w:val="22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B09"/>
    <w:rsid w:val="000014DF"/>
    <w:rsid w:val="00005EDD"/>
    <w:rsid w:val="000129BC"/>
    <w:rsid w:val="000247F7"/>
    <w:rsid w:val="00030F94"/>
    <w:rsid w:val="00035FEA"/>
    <w:rsid w:val="00036FBD"/>
    <w:rsid w:val="00040903"/>
    <w:rsid w:val="000524AC"/>
    <w:rsid w:val="00092811"/>
    <w:rsid w:val="0009637A"/>
    <w:rsid w:val="000C086B"/>
    <w:rsid w:val="000D1C1F"/>
    <w:rsid w:val="000D509D"/>
    <w:rsid w:val="000D7818"/>
    <w:rsid w:val="000E129E"/>
    <w:rsid w:val="000E25E1"/>
    <w:rsid w:val="000F0B62"/>
    <w:rsid w:val="00102E8E"/>
    <w:rsid w:val="00110C65"/>
    <w:rsid w:val="00110F35"/>
    <w:rsid w:val="00111B26"/>
    <w:rsid w:val="0011484D"/>
    <w:rsid w:val="00127D21"/>
    <w:rsid w:val="001426EB"/>
    <w:rsid w:val="0014359C"/>
    <w:rsid w:val="00143F46"/>
    <w:rsid w:val="00143FE0"/>
    <w:rsid w:val="00144781"/>
    <w:rsid w:val="001460D7"/>
    <w:rsid w:val="001562DB"/>
    <w:rsid w:val="0016289D"/>
    <w:rsid w:val="00177D32"/>
    <w:rsid w:val="0019179C"/>
    <w:rsid w:val="001948C9"/>
    <w:rsid w:val="001A160C"/>
    <w:rsid w:val="001A1923"/>
    <w:rsid w:val="001A301A"/>
    <w:rsid w:val="001C7AC6"/>
    <w:rsid w:val="001E6E40"/>
    <w:rsid w:val="001F3FCD"/>
    <w:rsid w:val="001F61C7"/>
    <w:rsid w:val="00201E40"/>
    <w:rsid w:val="00204A03"/>
    <w:rsid w:val="00252A6B"/>
    <w:rsid w:val="00276E27"/>
    <w:rsid w:val="0027729E"/>
    <w:rsid w:val="00291DEB"/>
    <w:rsid w:val="002A6CD7"/>
    <w:rsid w:val="002B0507"/>
    <w:rsid w:val="002C0D1D"/>
    <w:rsid w:val="002C2B3B"/>
    <w:rsid w:val="002D056C"/>
    <w:rsid w:val="002D4D6B"/>
    <w:rsid w:val="002D66CF"/>
    <w:rsid w:val="002F0FB0"/>
    <w:rsid w:val="002F349C"/>
    <w:rsid w:val="00323888"/>
    <w:rsid w:val="00324F2A"/>
    <w:rsid w:val="00325AAB"/>
    <w:rsid w:val="003322D3"/>
    <w:rsid w:val="0033450F"/>
    <w:rsid w:val="00341775"/>
    <w:rsid w:val="00341F14"/>
    <w:rsid w:val="00361BA3"/>
    <w:rsid w:val="00376D36"/>
    <w:rsid w:val="003A0F64"/>
    <w:rsid w:val="003C014E"/>
    <w:rsid w:val="003C34DB"/>
    <w:rsid w:val="003C5F99"/>
    <w:rsid w:val="003D16F5"/>
    <w:rsid w:val="003D76B5"/>
    <w:rsid w:val="0042157F"/>
    <w:rsid w:val="00447C94"/>
    <w:rsid w:val="00447F62"/>
    <w:rsid w:val="004572D9"/>
    <w:rsid w:val="00463580"/>
    <w:rsid w:val="00476FDA"/>
    <w:rsid w:val="004862D6"/>
    <w:rsid w:val="00486E6A"/>
    <w:rsid w:val="004C361D"/>
    <w:rsid w:val="004D1045"/>
    <w:rsid w:val="004E03EB"/>
    <w:rsid w:val="005003E5"/>
    <w:rsid w:val="005026EA"/>
    <w:rsid w:val="0055087B"/>
    <w:rsid w:val="00551C69"/>
    <w:rsid w:val="0056015C"/>
    <w:rsid w:val="00572F88"/>
    <w:rsid w:val="0057711B"/>
    <w:rsid w:val="0058375C"/>
    <w:rsid w:val="005A70F0"/>
    <w:rsid w:val="005B0116"/>
    <w:rsid w:val="005B257B"/>
    <w:rsid w:val="005B2584"/>
    <w:rsid w:val="006019B0"/>
    <w:rsid w:val="00605E18"/>
    <w:rsid w:val="00606EED"/>
    <w:rsid w:val="006169D9"/>
    <w:rsid w:val="006406B6"/>
    <w:rsid w:val="00645BF4"/>
    <w:rsid w:val="006471FE"/>
    <w:rsid w:val="00664B95"/>
    <w:rsid w:val="00666F8F"/>
    <w:rsid w:val="00676D7A"/>
    <w:rsid w:val="0069678A"/>
    <w:rsid w:val="00696C6B"/>
    <w:rsid w:val="006A0D59"/>
    <w:rsid w:val="006A55B9"/>
    <w:rsid w:val="006B01BD"/>
    <w:rsid w:val="006B0F2C"/>
    <w:rsid w:val="006B7742"/>
    <w:rsid w:val="006E59B0"/>
    <w:rsid w:val="00707F1B"/>
    <w:rsid w:val="00717219"/>
    <w:rsid w:val="00717CF3"/>
    <w:rsid w:val="00731B55"/>
    <w:rsid w:val="00767DB4"/>
    <w:rsid w:val="00774F6A"/>
    <w:rsid w:val="00775657"/>
    <w:rsid w:val="0078530F"/>
    <w:rsid w:val="00787600"/>
    <w:rsid w:val="00794A79"/>
    <w:rsid w:val="007A4EC7"/>
    <w:rsid w:val="0080285E"/>
    <w:rsid w:val="00820D26"/>
    <w:rsid w:val="0083668C"/>
    <w:rsid w:val="00844667"/>
    <w:rsid w:val="00844785"/>
    <w:rsid w:val="0084747F"/>
    <w:rsid w:val="008477AE"/>
    <w:rsid w:val="0085321C"/>
    <w:rsid w:val="0086443B"/>
    <w:rsid w:val="00865369"/>
    <w:rsid w:val="00892C2A"/>
    <w:rsid w:val="008973FA"/>
    <w:rsid w:val="008B0453"/>
    <w:rsid w:val="008B293E"/>
    <w:rsid w:val="008B31A5"/>
    <w:rsid w:val="008B4166"/>
    <w:rsid w:val="008D5EAD"/>
    <w:rsid w:val="008E639A"/>
    <w:rsid w:val="008F4EAE"/>
    <w:rsid w:val="00915953"/>
    <w:rsid w:val="00923ABF"/>
    <w:rsid w:val="00952384"/>
    <w:rsid w:val="0095725B"/>
    <w:rsid w:val="00967909"/>
    <w:rsid w:val="0097484C"/>
    <w:rsid w:val="009819D4"/>
    <w:rsid w:val="00981AE6"/>
    <w:rsid w:val="00983A91"/>
    <w:rsid w:val="009855EC"/>
    <w:rsid w:val="00990CC2"/>
    <w:rsid w:val="009B4087"/>
    <w:rsid w:val="009C5B59"/>
    <w:rsid w:val="009C7D5E"/>
    <w:rsid w:val="009F3CB5"/>
    <w:rsid w:val="009F4ED6"/>
    <w:rsid w:val="00A01018"/>
    <w:rsid w:val="00A0463E"/>
    <w:rsid w:val="00A132E7"/>
    <w:rsid w:val="00A258CE"/>
    <w:rsid w:val="00A45EB8"/>
    <w:rsid w:val="00A47094"/>
    <w:rsid w:val="00A70E71"/>
    <w:rsid w:val="00A7134C"/>
    <w:rsid w:val="00A71BF1"/>
    <w:rsid w:val="00A735DF"/>
    <w:rsid w:val="00AB6B46"/>
    <w:rsid w:val="00AC18D0"/>
    <w:rsid w:val="00AD1EF8"/>
    <w:rsid w:val="00AD3A3A"/>
    <w:rsid w:val="00AD43F1"/>
    <w:rsid w:val="00AE7661"/>
    <w:rsid w:val="00AF532C"/>
    <w:rsid w:val="00B17A61"/>
    <w:rsid w:val="00B31393"/>
    <w:rsid w:val="00B32D90"/>
    <w:rsid w:val="00B4091F"/>
    <w:rsid w:val="00B63D6F"/>
    <w:rsid w:val="00B71376"/>
    <w:rsid w:val="00B77E6F"/>
    <w:rsid w:val="00B82015"/>
    <w:rsid w:val="00B90359"/>
    <w:rsid w:val="00B93DF3"/>
    <w:rsid w:val="00BA334D"/>
    <w:rsid w:val="00BA6B90"/>
    <w:rsid w:val="00BB48E6"/>
    <w:rsid w:val="00BC6F71"/>
    <w:rsid w:val="00BF11C0"/>
    <w:rsid w:val="00BF6114"/>
    <w:rsid w:val="00C0401C"/>
    <w:rsid w:val="00C05D78"/>
    <w:rsid w:val="00C112ED"/>
    <w:rsid w:val="00C22948"/>
    <w:rsid w:val="00C3006C"/>
    <w:rsid w:val="00C51422"/>
    <w:rsid w:val="00C51441"/>
    <w:rsid w:val="00C57067"/>
    <w:rsid w:val="00C57535"/>
    <w:rsid w:val="00C62099"/>
    <w:rsid w:val="00C6310F"/>
    <w:rsid w:val="00CA57D0"/>
    <w:rsid w:val="00CA5E40"/>
    <w:rsid w:val="00CA6325"/>
    <w:rsid w:val="00CD3B3E"/>
    <w:rsid w:val="00CE6158"/>
    <w:rsid w:val="00CE63BE"/>
    <w:rsid w:val="00D01928"/>
    <w:rsid w:val="00D22B6C"/>
    <w:rsid w:val="00D240AC"/>
    <w:rsid w:val="00D24ACA"/>
    <w:rsid w:val="00D270C2"/>
    <w:rsid w:val="00D3789F"/>
    <w:rsid w:val="00D37DA8"/>
    <w:rsid w:val="00D404EC"/>
    <w:rsid w:val="00D51311"/>
    <w:rsid w:val="00D56F99"/>
    <w:rsid w:val="00D63CB2"/>
    <w:rsid w:val="00D6426B"/>
    <w:rsid w:val="00D905A5"/>
    <w:rsid w:val="00D9383B"/>
    <w:rsid w:val="00DC0EE3"/>
    <w:rsid w:val="00DC4FCF"/>
    <w:rsid w:val="00DC724F"/>
    <w:rsid w:val="00DD4A93"/>
    <w:rsid w:val="00DE21D8"/>
    <w:rsid w:val="00DF51F4"/>
    <w:rsid w:val="00DF5234"/>
    <w:rsid w:val="00E415C4"/>
    <w:rsid w:val="00E474F9"/>
    <w:rsid w:val="00E60762"/>
    <w:rsid w:val="00E61487"/>
    <w:rsid w:val="00E62F1B"/>
    <w:rsid w:val="00E97B66"/>
    <w:rsid w:val="00EA51E5"/>
    <w:rsid w:val="00EA540F"/>
    <w:rsid w:val="00EB1E76"/>
    <w:rsid w:val="00EB3B09"/>
    <w:rsid w:val="00EC5C9A"/>
    <w:rsid w:val="00EC706F"/>
    <w:rsid w:val="00ED4006"/>
    <w:rsid w:val="00EE71E4"/>
    <w:rsid w:val="00F059BB"/>
    <w:rsid w:val="00F4023A"/>
    <w:rsid w:val="00F50BA2"/>
    <w:rsid w:val="00F71D4D"/>
    <w:rsid w:val="00F763C5"/>
    <w:rsid w:val="00F76ED3"/>
    <w:rsid w:val="00F94DA0"/>
    <w:rsid w:val="00FB1C93"/>
    <w:rsid w:val="00FB6FCA"/>
    <w:rsid w:val="00FC21F5"/>
    <w:rsid w:val="00FD07F4"/>
    <w:rsid w:val="00FD29BE"/>
    <w:rsid w:val="00FD3631"/>
    <w:rsid w:val="00FE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6DF48"/>
  <w15:chartTrackingRefBased/>
  <w15:docId w15:val="{517E800C-7FF3-4513-939D-667E75D1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584"/>
    <w:pPr>
      <w:keepNext/>
      <w:keepLines/>
      <w:spacing w:before="240" w:after="0"/>
      <w:outlineLvl w:val="0"/>
    </w:pPr>
    <w:rPr>
      <w:rFonts w:ascii="Consolas" w:eastAsiaTheme="majorEastAsia" w:hAnsi="Consolas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84"/>
    <w:pPr>
      <w:keepNext/>
      <w:keepLines/>
      <w:spacing w:before="40" w:after="0"/>
      <w:outlineLvl w:val="1"/>
    </w:pPr>
    <w:rPr>
      <w:rFonts w:ascii="Consolas" w:eastAsiaTheme="majorEastAsia" w:hAnsi="Consolas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2584"/>
    <w:pPr>
      <w:keepNext/>
      <w:keepLines/>
      <w:spacing w:before="40" w:after="0"/>
      <w:outlineLvl w:val="2"/>
    </w:pPr>
    <w:rPr>
      <w:rFonts w:ascii="Consolas" w:eastAsiaTheme="majorEastAsia" w:hAnsi="Consolas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B3B09"/>
    <w:pPr>
      <w:overflowPunct w:val="0"/>
      <w:autoSpaceDE w:val="0"/>
      <w:autoSpaceDN w:val="0"/>
      <w:adjustRightInd w:val="0"/>
      <w:spacing w:after="0" w:line="300" w:lineRule="auto"/>
      <w:jc w:val="both"/>
    </w:pPr>
    <w:rPr>
      <w:rFonts w:ascii="Times New Roman" w:eastAsia="BatangChe" w:hAnsi="Times New Roman" w:cs="Times New Roman"/>
      <w:kern w:val="2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72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668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0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3E5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00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3E5"/>
    <w:rPr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5B2584"/>
    <w:rPr>
      <w:rFonts w:ascii="Consolas" w:eastAsiaTheme="majorEastAsia" w:hAnsi="Consolas" w:cstheme="majorBidi"/>
      <w:b/>
      <w:sz w:val="28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5B2584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B2584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725B"/>
    <w:pPr>
      <w:tabs>
        <w:tab w:val="right" w:leader="dot" w:pos="9350"/>
      </w:tabs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6D7A"/>
    <w:pPr>
      <w:tabs>
        <w:tab w:val="left" w:pos="880"/>
        <w:tab w:val="right" w:leader="dot" w:pos="9350"/>
      </w:tabs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5B258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2584"/>
    <w:rPr>
      <w:rFonts w:ascii="Consolas" w:eastAsiaTheme="majorEastAsia" w:hAnsi="Consolas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5B2584"/>
    <w:rPr>
      <w:rFonts w:ascii="Consolas" w:eastAsiaTheme="majorEastAsia" w:hAnsi="Consolas" w:cstheme="majorBidi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A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A6B"/>
    <w:rPr>
      <w:rFonts w:ascii="Segoe UI" w:hAnsi="Segoe UI" w:cs="Segoe UI"/>
      <w:sz w:val="18"/>
      <w:szCs w:val="18"/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0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DCA56-C534-4DC4-89D5-DEA525304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8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SNSV ROG</dc:creator>
  <cp:keywords/>
  <dc:description/>
  <cp:lastModifiedBy>ScadaOpenAccess</cp:lastModifiedBy>
  <cp:revision>204</cp:revision>
  <dcterms:created xsi:type="dcterms:W3CDTF">2017-12-21T08:22:00Z</dcterms:created>
  <dcterms:modified xsi:type="dcterms:W3CDTF">2018-09-26T03:42:00Z</dcterms:modified>
</cp:coreProperties>
</file>