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1EE" w:rsidRDefault="002E2D1C" w:rsidP="002E2D1C">
      <w:pPr>
        <w:jc w:val="center"/>
      </w:pPr>
      <w:r>
        <w:t>Aldiman 1207070014</w:t>
      </w:r>
    </w:p>
    <w:p w:rsidR="002E2D1C" w:rsidRDefault="002E2D1C" w:rsidP="002E2D1C">
      <w:pPr>
        <w:jc w:val="center"/>
      </w:pPr>
      <w:r w:rsidRPr="002E2D1C">
        <w:t>Brightness, Contrass, Autolevel</w:t>
      </w:r>
    </w:p>
    <w:p w:rsidR="002E2D1C" w:rsidRDefault="002E2D1C" w:rsidP="002E2D1C">
      <w:pPr>
        <w:jc w:val="center"/>
      </w:pPr>
      <w:r>
        <w:rPr>
          <w:noProof/>
        </w:rPr>
        <w:drawing>
          <wp:inline distT="0" distB="0" distL="0" distR="0" wp14:anchorId="1828DD37" wp14:editId="47656374">
            <wp:extent cx="5731510" cy="3222625"/>
            <wp:effectExtent l="0" t="0" r="2540" b="0"/>
            <wp:docPr id="21487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79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jc w:val="center"/>
      </w:pPr>
      <w:r>
        <w:rPr>
          <w:noProof/>
        </w:rPr>
        <w:drawing>
          <wp:inline distT="0" distB="0" distL="0" distR="0" wp14:anchorId="5F398656" wp14:editId="5E0C49AF">
            <wp:extent cx="5731510" cy="3222625"/>
            <wp:effectExtent l="0" t="0" r="2540" b="0"/>
            <wp:docPr id="12701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jc w:val="center"/>
      </w:pPr>
      <w:r>
        <w:rPr>
          <w:noProof/>
        </w:rPr>
        <w:lastRenderedPageBreak/>
        <w:drawing>
          <wp:inline distT="0" distB="0" distL="0" distR="0" wp14:anchorId="10B66329" wp14:editId="37C1275A">
            <wp:extent cx="5731510" cy="3222625"/>
            <wp:effectExtent l="0" t="0" r="2540" b="0"/>
            <wp:docPr id="165292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2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1C" w:rsidRDefault="002E2D1C" w:rsidP="002E2D1C">
      <w:pPr>
        <w:jc w:val="center"/>
      </w:pPr>
    </w:p>
    <w:p w:rsidR="002E2D1C" w:rsidRDefault="002E2D1C">
      <w:r>
        <w:br w:type="page"/>
      </w:r>
    </w:p>
    <w:p w:rsidR="002E2D1C" w:rsidRDefault="002E2D1C" w:rsidP="002E2D1C">
      <w:pPr>
        <w:jc w:val="center"/>
      </w:pPr>
      <w:r>
        <w:lastRenderedPageBreak/>
        <w:t>Operasi Dasar Citra</w:t>
      </w:r>
    </w:p>
    <w:p w:rsidR="002E2D1C" w:rsidRDefault="000F5319" w:rsidP="002E2D1C">
      <w:pPr>
        <w:jc w:val="center"/>
      </w:pPr>
      <w:r>
        <w:rPr>
          <w:noProof/>
        </w:rPr>
        <w:drawing>
          <wp:inline distT="0" distB="0" distL="0" distR="0" wp14:anchorId="5718263A" wp14:editId="06973DB9">
            <wp:extent cx="5731510" cy="3222625"/>
            <wp:effectExtent l="0" t="0" r="2540" b="0"/>
            <wp:docPr id="4740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1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9" w:rsidRDefault="000F5319" w:rsidP="002E2D1C">
      <w:pPr>
        <w:jc w:val="center"/>
      </w:pPr>
      <w:r>
        <w:rPr>
          <w:noProof/>
        </w:rPr>
        <w:drawing>
          <wp:inline distT="0" distB="0" distL="0" distR="0" wp14:anchorId="559C042F" wp14:editId="18F1BE71">
            <wp:extent cx="5731510" cy="3222625"/>
            <wp:effectExtent l="0" t="0" r="2540" b="0"/>
            <wp:docPr id="33588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9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319" w:rsidSect="002E2D1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1C"/>
    <w:rsid w:val="000F5319"/>
    <w:rsid w:val="001F13FE"/>
    <w:rsid w:val="002E2D1C"/>
    <w:rsid w:val="00FB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74739"/>
  <w15:chartTrackingRefBased/>
  <w15:docId w15:val="{C31D35FD-0F88-4A28-A86F-0AC1DC1F0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diman</dc:creator>
  <cp:keywords/>
  <dc:description/>
  <cp:lastModifiedBy>al diman</cp:lastModifiedBy>
  <cp:revision>3</cp:revision>
  <dcterms:created xsi:type="dcterms:W3CDTF">2023-05-11T12:36:00Z</dcterms:created>
  <dcterms:modified xsi:type="dcterms:W3CDTF">2023-05-11T14:36:00Z</dcterms:modified>
</cp:coreProperties>
</file>