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635" w:type="dxa"/>
        <w:tblLayout w:type="fixed"/>
        <w:tblLook w:val="04A0" w:firstRow="1" w:lastRow="0" w:firstColumn="1" w:lastColumn="0" w:noHBand="0" w:noVBand="1"/>
      </w:tblPr>
      <w:tblGrid>
        <w:gridCol w:w="562"/>
        <w:gridCol w:w="5670"/>
        <w:gridCol w:w="4403"/>
      </w:tblGrid>
      <w:tr w:rsidR="00FB1014" w:rsidTr="00DF2B5A">
        <w:tc>
          <w:tcPr>
            <w:tcW w:w="562" w:type="dxa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No</w:t>
            </w:r>
          </w:p>
        </w:tc>
        <w:tc>
          <w:tcPr>
            <w:tcW w:w="5670" w:type="dxa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Task</w:t>
            </w:r>
          </w:p>
        </w:tc>
        <w:tc>
          <w:tcPr>
            <w:tcW w:w="4403" w:type="dxa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Status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8040C8" w:rsidRDefault="008040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Pr="0051121C" w:rsidRDefault="008040C8" w:rsidP="00FB1014"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You cannot create sections and exams in online courses.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860D76" w:rsidRDefault="00FB1014" w:rsidP="0051121C">
            <w:pPr>
              <w:jc w:val="center"/>
            </w:pPr>
          </w:p>
        </w:tc>
      </w:tr>
      <w:tr w:rsidR="008040C8" w:rsidTr="00DF2B5A">
        <w:tc>
          <w:tcPr>
            <w:tcW w:w="562" w:type="dxa"/>
            <w:vAlign w:val="center"/>
          </w:tcPr>
          <w:p w:rsidR="008040C8" w:rsidRDefault="008040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8040C8" w:rsidRDefault="00474B40" w:rsidP="00FB1014">
            <w:pP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With the student user you cannot view your grade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8040C8" w:rsidRDefault="00090A9F" w:rsidP="0051121C">
            <w:pPr>
              <w:jc w:val="center"/>
            </w:pPr>
            <w:r>
              <w:t>DONE</w:t>
            </w:r>
          </w:p>
          <w:p w:rsidR="00090A9F" w:rsidRDefault="00090A9F" w:rsidP="00090A9F">
            <w:pPr>
              <w:jc w:val="center"/>
            </w:pPr>
            <w:r>
              <w:t xml:space="preserve">Its happened because you set </w:t>
            </w:r>
            <w:r w:rsidRPr="00090A9F">
              <w:rPr>
                <w:b/>
              </w:rPr>
              <w:t>Show Results</w:t>
            </w:r>
            <w:r>
              <w:rPr>
                <w:b/>
              </w:rPr>
              <w:t xml:space="preserve"> to Keep Hidden</w:t>
            </w:r>
            <w:r>
              <w:t>. And system will show “ASK FOR RESULT” Button but this is not button its just information with no action, so i change button to badge for clear information with word ‘</w:t>
            </w:r>
            <w:r w:rsidRPr="0093487C">
              <w:rPr>
                <w:b/>
              </w:rPr>
              <w:t>Result is hidden’</w:t>
            </w:r>
            <w:r>
              <w:t xml:space="preserve">, after admin update exam option Show Results to </w:t>
            </w:r>
            <w:r w:rsidRPr="00090A9F">
              <w:rPr>
                <w:b/>
              </w:rPr>
              <w:t>Show</w:t>
            </w:r>
            <w:r>
              <w:rPr>
                <w:b/>
              </w:rPr>
              <w:t xml:space="preserve"> </w:t>
            </w:r>
            <w:r>
              <w:t>it will appears button to see th</w:t>
            </w:r>
            <w:bookmarkStart w:id="0" w:name="_GoBack"/>
            <w:bookmarkEnd w:id="0"/>
            <w:r>
              <w:t>e view result and i have test it and working correctly.</w:t>
            </w:r>
          </w:p>
          <w:p w:rsidR="0093487C" w:rsidRDefault="0093487C" w:rsidP="00090A9F">
            <w:pPr>
              <w:jc w:val="center"/>
            </w:pPr>
            <w:r>
              <w:rPr>
                <w:noProof/>
                <w:lang w:eastAsia="id-ID"/>
              </w:rPr>
              <w:drawing>
                <wp:inline distT="0" distB="0" distL="0" distR="0" wp14:anchorId="4B507251" wp14:editId="683E5E45">
                  <wp:extent cx="2658745" cy="1174115"/>
                  <wp:effectExtent l="0" t="0" r="8255" b="698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8745" cy="1174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539C2" w:rsidRPr="00090A9F" w:rsidRDefault="005539C2" w:rsidP="00090A9F">
            <w:pPr>
              <w:jc w:val="center"/>
            </w:pPr>
          </w:p>
        </w:tc>
      </w:tr>
      <w:tr w:rsidR="00474B40" w:rsidTr="00DF2B5A">
        <w:tc>
          <w:tcPr>
            <w:tcW w:w="562" w:type="dxa"/>
            <w:vAlign w:val="center"/>
          </w:tcPr>
          <w:p w:rsidR="00474B40" w:rsidRDefault="00474B4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474B40" w:rsidRDefault="00474B40" w:rsidP="00FB1014">
            <w:pP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The attendance time still does not match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474B40" w:rsidRPr="00860D76" w:rsidRDefault="00F4494B" w:rsidP="0051121C">
            <w:pPr>
              <w:jc w:val="center"/>
            </w:pPr>
            <w:r>
              <w:t>DONE</w:t>
            </w:r>
          </w:p>
        </w:tc>
      </w:tr>
      <w:tr w:rsidR="00474B40" w:rsidTr="00DF2B5A">
        <w:tc>
          <w:tcPr>
            <w:tcW w:w="562" w:type="dxa"/>
            <w:vAlign w:val="center"/>
          </w:tcPr>
          <w:p w:rsidR="00474B40" w:rsidRDefault="00474B4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474B40" w:rsidRDefault="00474B40" w:rsidP="00FB1014">
            <w:pP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Image Background should not change when new design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474B40" w:rsidRPr="00860D76" w:rsidRDefault="00474B40" w:rsidP="0051121C">
            <w:pPr>
              <w:jc w:val="center"/>
            </w:pPr>
          </w:p>
        </w:tc>
      </w:tr>
      <w:tr w:rsidR="00474B40" w:rsidTr="00DF2B5A">
        <w:tc>
          <w:tcPr>
            <w:tcW w:w="562" w:type="dxa"/>
            <w:vAlign w:val="center"/>
          </w:tcPr>
          <w:p w:rsidR="00474B40" w:rsidRDefault="00474B4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474B40" w:rsidRDefault="00474B40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Is it possible to activate an additional sheet that would allow me to add additional details such</w:t>
            </w:r>
          </w:p>
          <w:p w:rsidR="00474B40" w:rsidRDefault="00474B40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proofErr w:type="gramStart"/>
            <w:r>
              <w:rPr>
                <w:rFonts w:ascii="Helvetica" w:hAnsi="Helvetica" w:cs="Helvetica"/>
                <w:color w:val="FB0007"/>
                <w:lang w:val="en-US"/>
              </w:rPr>
              <w:t>as</w:t>
            </w:r>
            <w:proofErr w:type="gramEnd"/>
            <w:r>
              <w:rPr>
                <w:rFonts w:ascii="Helvetica" w:hAnsi="Helvetica" w:cs="Helvetica"/>
                <w:color w:val="FB0007"/>
                <w:lang w:val="en-US"/>
              </w:rPr>
              <w:t xml:space="preserve"> grades, curriculum, etc. I would like to be able to change this manually for some courses,</w:t>
            </w:r>
          </w:p>
          <w:p w:rsidR="00474B40" w:rsidRDefault="00474B40" w:rsidP="00474B40">
            <w:pP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Helvetica" w:hAnsi="Helvetica" w:cs="Helvetica"/>
                <w:color w:val="FB0007"/>
                <w:lang w:val="en-US"/>
              </w:rPr>
              <w:t>rather</w:t>
            </w:r>
            <w:proofErr w:type="gramEnd"/>
            <w:r>
              <w:rPr>
                <w:rFonts w:ascii="Helvetica" w:hAnsi="Helvetica" w:cs="Helvetica"/>
                <w:color w:val="FB0007"/>
                <w:lang w:val="en-US"/>
              </w:rPr>
              <w:t xml:space="preserve"> than automatically.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474B40" w:rsidRPr="00860D76" w:rsidRDefault="00474B40" w:rsidP="0051121C">
            <w:pPr>
              <w:jc w:val="center"/>
            </w:pPr>
          </w:p>
        </w:tc>
      </w:tr>
      <w:tr w:rsidR="00474B40" w:rsidTr="00DF2B5A">
        <w:tc>
          <w:tcPr>
            <w:tcW w:w="562" w:type="dxa"/>
            <w:vAlign w:val="center"/>
          </w:tcPr>
          <w:p w:rsidR="00474B40" w:rsidRDefault="00474B4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474B40" w:rsidRDefault="00474B40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You can also make a separate link only where the certificate validation is projected</w:t>
            </w:r>
          </w:p>
          <w:p w:rsidR="00474B40" w:rsidRDefault="00474B40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0B4CB4"/>
                <w:lang w:val="en-US"/>
              </w:rPr>
              <w:t>https://testing.nazarethnet.com/certificate/check_iframe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474B40" w:rsidRDefault="00EE33F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  <w:p w:rsidR="00973A48" w:rsidRDefault="00973A4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 has fix it This </w:t>
            </w:r>
            <w:proofErr w:type="spellStart"/>
            <w:r>
              <w:rPr>
                <w:lang w:val="en-US"/>
              </w:rPr>
              <w:t>url</w:t>
            </w:r>
            <w:proofErr w:type="spellEnd"/>
            <w:r>
              <w:rPr>
                <w:lang w:val="en-US"/>
              </w:rPr>
              <w:t xml:space="preserve"> only certificate validation project page</w:t>
            </w:r>
          </w:p>
          <w:p w:rsidR="00973A48" w:rsidRPr="00973A48" w:rsidRDefault="0093487C" w:rsidP="00973A48">
            <w:pPr>
              <w:jc w:val="center"/>
              <w:rPr>
                <w:rFonts w:ascii="Helvetica" w:hAnsi="Helvetica" w:cs="Helvetica"/>
                <w:color w:val="0B4CB4"/>
                <w:lang w:val="en-US"/>
              </w:rPr>
            </w:pPr>
            <w:hyperlink r:id="rId5" w:history="1">
              <w:r w:rsidR="00973A48" w:rsidRPr="007E669A">
                <w:rPr>
                  <w:rStyle w:val="Hyperlink"/>
                  <w:rFonts w:ascii="Helvetica" w:hAnsi="Helvetica" w:cs="Helvetica"/>
                  <w:lang w:val="en-US"/>
                </w:rPr>
                <w:t>https://testing.nazarethnet.com/certificate/check_iframe</w:t>
              </w:r>
            </w:hyperlink>
          </w:p>
        </w:tc>
      </w:tr>
      <w:tr w:rsidR="00474B40" w:rsidTr="00DF2B5A">
        <w:tc>
          <w:tcPr>
            <w:tcW w:w="562" w:type="dxa"/>
            <w:vAlign w:val="center"/>
          </w:tcPr>
          <w:p w:rsidR="00474B40" w:rsidRDefault="00474B4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474B40" w:rsidRDefault="00474B40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It is not working when downloading all the courses</w:t>
            </w:r>
          </w:p>
          <w:p w:rsidR="0029544D" w:rsidRDefault="0029544D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t>https://testing.nazarethnet.com/admin/export_data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474B40" w:rsidRDefault="00D427D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  <w:p w:rsidR="00285F3F" w:rsidRPr="00D427DB" w:rsidRDefault="00285F3F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Some code left when update to </w:t>
            </w:r>
            <w:r w:rsidR="003678A3">
              <w:rPr>
                <w:lang w:val="en-US"/>
              </w:rPr>
              <w:t>hosing</w:t>
            </w:r>
          </w:p>
        </w:tc>
      </w:tr>
      <w:tr w:rsidR="007004C8" w:rsidTr="00DF2B5A">
        <w:tc>
          <w:tcPr>
            <w:tcW w:w="562" w:type="dxa"/>
            <w:vAlign w:val="center"/>
          </w:tcPr>
          <w:p w:rsidR="007004C8" w:rsidRDefault="007004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7004C8" w:rsidRDefault="007004C8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You can add the option for everyone and optionally add download by student name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7004C8" w:rsidRPr="00860D76" w:rsidRDefault="00680F49" w:rsidP="0051121C">
            <w:pPr>
              <w:jc w:val="center"/>
            </w:pPr>
            <w:r>
              <w:t>DONE</w:t>
            </w:r>
          </w:p>
        </w:tc>
      </w:tr>
      <w:tr w:rsidR="007004C8" w:rsidTr="00DF2B5A">
        <w:tc>
          <w:tcPr>
            <w:tcW w:w="562" w:type="dxa"/>
            <w:vAlign w:val="center"/>
          </w:tcPr>
          <w:p w:rsidR="007004C8" w:rsidRDefault="007004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9.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 xml:space="preserve">a. The online exam grade </w:t>
            </w:r>
            <w:proofErr w:type="gramStart"/>
            <w:r>
              <w:rPr>
                <w:rFonts w:ascii="Helvetica" w:hAnsi="Helvetica" w:cs="Helvetica"/>
                <w:color w:val="FB0007"/>
                <w:lang w:val="en-US"/>
              </w:rPr>
              <w:t>could not be transferred</w:t>
            </w:r>
            <w:proofErr w:type="gramEnd"/>
            <w:r>
              <w:rPr>
                <w:rFonts w:ascii="Helvetica" w:hAnsi="Helvetica" w:cs="Helvetica"/>
                <w:color w:val="FB0007"/>
                <w:lang w:val="en-US"/>
              </w:rPr>
              <w:t>.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-Student Nancy earned a grade of 20, but the exam and grade did not transfer.-Every time it is detected that it is the same exam, the student must transfer it with the same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proofErr w:type="gramStart"/>
            <w:r>
              <w:rPr>
                <w:rFonts w:ascii="Helvetica" w:hAnsi="Helvetica" w:cs="Helvetica"/>
                <w:color w:val="FB0007"/>
                <w:lang w:val="en-US"/>
              </w:rPr>
              <w:t>grade</w:t>
            </w:r>
            <w:proofErr w:type="gramEnd"/>
            <w:r>
              <w:rPr>
                <w:rFonts w:ascii="Helvetica" w:hAnsi="Helvetica" w:cs="Helvetica"/>
                <w:color w:val="FB0007"/>
                <w:lang w:val="en-US"/>
              </w:rPr>
              <w:t>.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b. In the assignments, student Nancy completed her assignment, but her grade was 20, but it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proofErr w:type="gramStart"/>
            <w:r>
              <w:rPr>
                <w:rFonts w:ascii="Helvetica" w:hAnsi="Helvetica" w:cs="Helvetica"/>
                <w:color w:val="FB0007"/>
                <w:lang w:val="en-US"/>
              </w:rPr>
              <w:t>was</w:t>
            </w:r>
            <w:proofErr w:type="gramEnd"/>
            <w:r>
              <w:rPr>
                <w:rFonts w:ascii="Helvetica" w:hAnsi="Helvetica" w:cs="Helvetica"/>
                <w:color w:val="FB0007"/>
                <w:lang w:val="en-US"/>
              </w:rPr>
              <w:t xml:space="preserve"> not transferred. Every time it is detected that it is the same assignment, the student must</w:t>
            </w:r>
          </w:p>
          <w:p w:rsidR="007004C8" w:rsidRP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proofErr w:type="gramStart"/>
            <w:r>
              <w:rPr>
                <w:rFonts w:ascii="Helvetica" w:hAnsi="Helvetica" w:cs="Helvetica"/>
                <w:color w:val="FB0007"/>
                <w:lang w:val="en-US"/>
              </w:rPr>
              <w:t>be</w:t>
            </w:r>
            <w:proofErr w:type="gramEnd"/>
            <w:r>
              <w:rPr>
                <w:rFonts w:ascii="Helvetica" w:hAnsi="Helvetica" w:cs="Helvetica"/>
                <w:color w:val="FB0007"/>
                <w:lang w:val="en-US"/>
              </w:rPr>
              <w:t xml:space="preserve"> transferred with the same grade.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</w:p>
        </w:tc>
        <w:tc>
          <w:tcPr>
            <w:tcW w:w="4403" w:type="dxa"/>
            <w:shd w:val="clear" w:color="auto" w:fill="auto"/>
            <w:vAlign w:val="center"/>
          </w:tcPr>
          <w:p w:rsidR="007004C8" w:rsidRPr="00860D76" w:rsidRDefault="007004C8" w:rsidP="0051121C">
            <w:pPr>
              <w:jc w:val="center"/>
            </w:pPr>
          </w:p>
        </w:tc>
      </w:tr>
      <w:tr w:rsidR="007004C8" w:rsidTr="00DF2B5A">
        <w:tc>
          <w:tcPr>
            <w:tcW w:w="562" w:type="dxa"/>
            <w:vAlign w:val="center"/>
          </w:tcPr>
          <w:p w:rsidR="007004C8" w:rsidRDefault="007004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c.Select</w:t>
            </w:r>
            <w:proofErr w:type="spellEnd"/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 xml:space="preserve"> the option to transfer without activities, however the activities have also been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proofErr w:type="gramStart"/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duplicated</w:t>
            </w:r>
            <w:proofErr w:type="gramEnd"/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7004C8" w:rsidRPr="00860D76" w:rsidRDefault="007004C8" w:rsidP="0051121C">
            <w:pPr>
              <w:jc w:val="center"/>
            </w:pPr>
          </w:p>
        </w:tc>
      </w:tr>
      <w:tr w:rsidR="007004C8" w:rsidTr="00DF2B5A">
        <w:tc>
          <w:tcPr>
            <w:tcW w:w="562" w:type="dxa"/>
            <w:vAlign w:val="center"/>
          </w:tcPr>
          <w:p w:rsidR="007004C8" w:rsidRDefault="007004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11.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 xml:space="preserve">d. Once you transfer a student, this </w:t>
            </w:r>
            <w:proofErr w:type="gramStart"/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should not be repeated</w:t>
            </w:r>
            <w:proofErr w:type="gramEnd"/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 xml:space="preserve"> in the previous section.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7004C8" w:rsidRPr="00860D76" w:rsidRDefault="007004C8" w:rsidP="0051121C">
            <w:pPr>
              <w:jc w:val="center"/>
            </w:pPr>
          </w:p>
        </w:tc>
      </w:tr>
      <w:tr w:rsidR="007004C8" w:rsidTr="00DF2B5A">
        <w:tc>
          <w:tcPr>
            <w:tcW w:w="562" w:type="dxa"/>
            <w:vAlign w:val="center"/>
          </w:tcPr>
          <w:p w:rsidR="007004C8" w:rsidRDefault="007004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12.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The page is not working correctly, it does not show the attendances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000000"/>
                <w:lang w:val="en-US"/>
              </w:rPr>
              <w:t>https://testing.nazarethnet.com/admin/student_profile_attendance/39/8/18/150/6/2024/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7004C8" w:rsidRPr="00FD1127" w:rsidRDefault="00FD1127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7004C8" w:rsidTr="00DF2B5A">
        <w:tc>
          <w:tcPr>
            <w:tcW w:w="562" w:type="dxa"/>
            <w:vAlign w:val="center"/>
          </w:tcPr>
          <w:p w:rsidR="007004C8" w:rsidRDefault="007004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13.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When assigning the section to the students, these courses can start with inactive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7004C8" w:rsidRPr="008767A6" w:rsidRDefault="008767A6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</w:tbl>
    <w:p w:rsidR="006B4050" w:rsidRDefault="006B4050"/>
    <w:sectPr w:rsidR="006B4050" w:rsidSect="0051121C">
      <w:pgSz w:w="12242" w:h="18722" w:code="187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121C"/>
    <w:rsid w:val="00027737"/>
    <w:rsid w:val="00090A9F"/>
    <w:rsid w:val="000F798F"/>
    <w:rsid w:val="00170D7A"/>
    <w:rsid w:val="00190547"/>
    <w:rsid w:val="00224D39"/>
    <w:rsid w:val="00250043"/>
    <w:rsid w:val="00285F3F"/>
    <w:rsid w:val="0029544D"/>
    <w:rsid w:val="002A0078"/>
    <w:rsid w:val="002A0611"/>
    <w:rsid w:val="00306525"/>
    <w:rsid w:val="00333F45"/>
    <w:rsid w:val="00344267"/>
    <w:rsid w:val="00353278"/>
    <w:rsid w:val="00357552"/>
    <w:rsid w:val="003678A3"/>
    <w:rsid w:val="003907BD"/>
    <w:rsid w:val="003935BF"/>
    <w:rsid w:val="003C371B"/>
    <w:rsid w:val="003D3422"/>
    <w:rsid w:val="003F509B"/>
    <w:rsid w:val="00401FF5"/>
    <w:rsid w:val="004427C0"/>
    <w:rsid w:val="004526A0"/>
    <w:rsid w:val="00474B40"/>
    <w:rsid w:val="004A3AA7"/>
    <w:rsid w:val="004F2E85"/>
    <w:rsid w:val="00505F84"/>
    <w:rsid w:val="0051121C"/>
    <w:rsid w:val="005257D4"/>
    <w:rsid w:val="00532FEE"/>
    <w:rsid w:val="0053509B"/>
    <w:rsid w:val="005539C2"/>
    <w:rsid w:val="0055461C"/>
    <w:rsid w:val="00562BD4"/>
    <w:rsid w:val="005D3D3D"/>
    <w:rsid w:val="00633B57"/>
    <w:rsid w:val="00654A80"/>
    <w:rsid w:val="00672136"/>
    <w:rsid w:val="0067437D"/>
    <w:rsid w:val="00680F49"/>
    <w:rsid w:val="006A37A2"/>
    <w:rsid w:val="006B4050"/>
    <w:rsid w:val="006C5227"/>
    <w:rsid w:val="007004C8"/>
    <w:rsid w:val="007168DD"/>
    <w:rsid w:val="00767D13"/>
    <w:rsid w:val="007B2D00"/>
    <w:rsid w:val="007C5EEA"/>
    <w:rsid w:val="007E2B67"/>
    <w:rsid w:val="007F51EB"/>
    <w:rsid w:val="008040C8"/>
    <w:rsid w:val="0084298D"/>
    <w:rsid w:val="00860D76"/>
    <w:rsid w:val="008767A6"/>
    <w:rsid w:val="00886CF0"/>
    <w:rsid w:val="008A2487"/>
    <w:rsid w:val="008A7282"/>
    <w:rsid w:val="008A7BBB"/>
    <w:rsid w:val="008B28C9"/>
    <w:rsid w:val="00912A69"/>
    <w:rsid w:val="0093487C"/>
    <w:rsid w:val="009577ED"/>
    <w:rsid w:val="00973A48"/>
    <w:rsid w:val="00974D2B"/>
    <w:rsid w:val="009754FA"/>
    <w:rsid w:val="009D7A60"/>
    <w:rsid w:val="00A17AEF"/>
    <w:rsid w:val="00AC5CD8"/>
    <w:rsid w:val="00B02E93"/>
    <w:rsid w:val="00C42EB9"/>
    <w:rsid w:val="00CC6AA9"/>
    <w:rsid w:val="00D02EF9"/>
    <w:rsid w:val="00D13EFC"/>
    <w:rsid w:val="00D427DB"/>
    <w:rsid w:val="00D71549"/>
    <w:rsid w:val="00D74D82"/>
    <w:rsid w:val="00D77C45"/>
    <w:rsid w:val="00D85BA7"/>
    <w:rsid w:val="00DA4063"/>
    <w:rsid w:val="00DA65B3"/>
    <w:rsid w:val="00DC50A3"/>
    <w:rsid w:val="00DE208D"/>
    <w:rsid w:val="00DF2B5A"/>
    <w:rsid w:val="00E0139E"/>
    <w:rsid w:val="00E34959"/>
    <w:rsid w:val="00E71539"/>
    <w:rsid w:val="00E921D2"/>
    <w:rsid w:val="00EC1757"/>
    <w:rsid w:val="00EC4599"/>
    <w:rsid w:val="00EE33FB"/>
    <w:rsid w:val="00F32E7E"/>
    <w:rsid w:val="00F4494B"/>
    <w:rsid w:val="00F5359D"/>
    <w:rsid w:val="00F539E4"/>
    <w:rsid w:val="00F577B3"/>
    <w:rsid w:val="00FB1014"/>
    <w:rsid w:val="00FD11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14FCD7"/>
  <w15:chartTrackingRefBased/>
  <w15:docId w15:val="{CD9DEF91-CA20-45AC-A532-E37B193DC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11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1121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427C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54A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973A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77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15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testing.nazarethnet.com/certificate/check_iframe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4196</TotalTime>
  <Pages>1</Pages>
  <Words>350</Words>
  <Characters>1997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WIndows 10</cp:lastModifiedBy>
  <cp:revision>69</cp:revision>
  <dcterms:created xsi:type="dcterms:W3CDTF">2025-05-30T02:50:00Z</dcterms:created>
  <dcterms:modified xsi:type="dcterms:W3CDTF">2025-06-20T01:32:00Z</dcterms:modified>
</cp:coreProperties>
</file>