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AD" w:rsidRDefault="002A3EAD">
      <w:r>
        <w:t>Documento de prueba</w:t>
      </w:r>
      <w:bookmarkStart w:id="0" w:name="_GoBack"/>
      <w:bookmarkEnd w:id="0"/>
    </w:p>
    <w:sectPr w:rsidR="002A3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AD"/>
    <w:rsid w:val="002A3EAD"/>
    <w:rsid w:val="00CB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</dc:creator>
  <cp:lastModifiedBy>Evo</cp:lastModifiedBy>
  <cp:revision>2</cp:revision>
  <dcterms:created xsi:type="dcterms:W3CDTF">2015-11-21T18:20:00Z</dcterms:created>
  <dcterms:modified xsi:type="dcterms:W3CDTF">2015-11-21T18:20:00Z</dcterms:modified>
</cp:coreProperties>
</file>