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7FA5" w14:textId="4163AE20" w:rsidR="00315E31" w:rsidRDefault="00315E31" w:rsidP="00E02CF9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Test Plan</w:t>
      </w:r>
    </w:p>
    <w:p w14:paraId="281BE462" w14:textId="77777777" w:rsidR="00E02CF9" w:rsidRPr="00DC4FBA" w:rsidRDefault="00E02CF9" w:rsidP="00E02CF9">
      <w:pPr>
        <w:jc w:val="right"/>
        <w:rPr>
          <w:color w:val="4472C4"/>
          <w:sz w:val="144"/>
          <w:szCs w:val="144"/>
        </w:rPr>
      </w:pPr>
    </w:p>
    <w:p w14:paraId="34D7A5EC" w14:textId="77777777" w:rsidR="00315E31" w:rsidRPr="00DC4FBA" w:rsidRDefault="00315E31" w:rsidP="00227D67">
      <w:pPr>
        <w:jc w:val="right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 Prenotazioni</w:t>
      </w:r>
    </w:p>
    <w:p w14:paraId="5005256D" w14:textId="77777777" w:rsidR="00315E31" w:rsidRDefault="00315E31" w:rsidP="00315E31">
      <w:pPr>
        <w:jc w:val="right"/>
        <w:rPr>
          <w:color w:val="ED7D31"/>
          <w:sz w:val="144"/>
          <w:szCs w:val="144"/>
        </w:rPr>
      </w:pPr>
    </w:p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315E31" w14:paraId="389DB608" w14:textId="77777777" w:rsidTr="008235B7">
        <w:trPr>
          <w:trHeight w:val="240"/>
          <w:jc w:val="center"/>
        </w:trPr>
        <w:tc>
          <w:tcPr>
            <w:tcW w:w="1843" w:type="dxa"/>
          </w:tcPr>
          <w:p w14:paraId="7079A681" w14:textId="77777777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5279" w:type="dxa"/>
          </w:tcPr>
          <w:p w14:paraId="05F58FE3" w14:textId="77777777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315E31" w14:paraId="378F3851" w14:textId="77777777" w:rsidTr="008235B7">
        <w:trPr>
          <w:trHeight w:val="240"/>
          <w:jc w:val="center"/>
        </w:trPr>
        <w:tc>
          <w:tcPr>
            <w:tcW w:w="1843" w:type="dxa"/>
          </w:tcPr>
          <w:p w14:paraId="155D1E16" w14:textId="77777777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5279" w:type="dxa"/>
          </w:tcPr>
          <w:p w14:paraId="3057E8EA" w14:textId="4FDFD551" w:rsidR="00315E31" w:rsidRPr="00284314" w:rsidRDefault="00315E31" w:rsidP="008235B7">
            <w:pPr>
              <w:rPr>
                <w:rFonts w:ascii="Century Gothic" w:eastAsia="Century Gothic" w:hAnsi="Century Gothic" w:cs="Century Gothic"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  <w:r w:rsidR="00AC1468"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315E31" w14:paraId="5150A0A4" w14:textId="77777777" w:rsidTr="008235B7">
        <w:trPr>
          <w:trHeight w:val="240"/>
          <w:jc w:val="center"/>
        </w:trPr>
        <w:tc>
          <w:tcPr>
            <w:tcW w:w="1843" w:type="dxa"/>
          </w:tcPr>
          <w:p w14:paraId="0C705711" w14:textId="77777777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5279" w:type="dxa"/>
          </w:tcPr>
          <w:p w14:paraId="4CC8E045" w14:textId="02A9EE99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AC1468">
              <w:rPr>
                <w:rFonts w:ascii="Century Gothic" w:eastAsia="Century Gothic" w:hAnsi="Century Gothic" w:cs="Century Gothic"/>
              </w:rPr>
              <w:t>8</w:t>
            </w:r>
            <w:r>
              <w:rPr>
                <w:rFonts w:ascii="Century Gothic" w:eastAsia="Century Gothic" w:hAnsi="Century Gothic" w:cs="Century Gothic"/>
              </w:rPr>
              <w:t>/06/2021</w:t>
            </w:r>
          </w:p>
        </w:tc>
      </w:tr>
      <w:tr w:rsidR="00315E31" w14:paraId="61C71AB6" w14:textId="77777777" w:rsidTr="008235B7">
        <w:trPr>
          <w:trHeight w:val="600"/>
          <w:jc w:val="center"/>
        </w:trPr>
        <w:tc>
          <w:tcPr>
            <w:tcW w:w="1843" w:type="dxa"/>
          </w:tcPr>
          <w:p w14:paraId="1D2F8ACC" w14:textId="77777777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5279" w:type="dxa"/>
          </w:tcPr>
          <w:p w14:paraId="43EC7812" w14:textId="77777777" w:rsidR="00315E31" w:rsidRDefault="00315E31" w:rsidP="008235B7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hd w:val="clear" w:color="auto" w:fill="F9F9F9"/>
              </w:rPr>
              <w:t>Prof.re De Lucia</w:t>
            </w:r>
          </w:p>
        </w:tc>
      </w:tr>
      <w:tr w:rsidR="00315E31" w14:paraId="31FB4F57" w14:textId="77777777" w:rsidTr="008235B7">
        <w:trPr>
          <w:trHeight w:val="600"/>
          <w:jc w:val="center"/>
        </w:trPr>
        <w:tc>
          <w:tcPr>
            <w:tcW w:w="1843" w:type="dxa"/>
          </w:tcPr>
          <w:p w14:paraId="2E589F98" w14:textId="77777777" w:rsidR="00315E31" w:rsidRDefault="00315E31" w:rsidP="008235B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5279" w:type="dxa"/>
          </w:tcPr>
          <w:p w14:paraId="18EF5E24" w14:textId="77777777" w:rsidR="00315E31" w:rsidRDefault="00315E31" w:rsidP="008235B7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Aldo Claudini </w:t>
            </w:r>
            <w:proofErr w:type="gramStart"/>
            <w:r>
              <w:rPr>
                <w:rFonts w:ascii="Century Gothic" w:eastAsia="Century Gothic" w:hAnsi="Century Gothic" w:cs="Century Gothic"/>
              </w:rPr>
              <w:t>e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 Emilio Schiavo</w:t>
            </w:r>
          </w:p>
        </w:tc>
      </w:tr>
    </w:tbl>
    <w:p w14:paraId="111F824B" w14:textId="77777777" w:rsidR="00315E31" w:rsidRDefault="00315E31" w:rsidP="00315E31"/>
    <w:p w14:paraId="00D627E1" w14:textId="77777777" w:rsidR="00315E31" w:rsidRDefault="00315E31" w:rsidP="00315E31">
      <w:r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15E31" w14:paraId="4DC87E1C" w14:textId="77777777" w:rsidTr="0082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C491CB" w14:textId="77777777" w:rsidR="00315E31" w:rsidRDefault="00315E31" w:rsidP="008235B7">
            <w:pPr>
              <w:jc w:val="left"/>
            </w:pPr>
            <w:bookmarkStart w:id="0" w:name="_Hlk1732106"/>
            <w:r>
              <w:lastRenderedPageBreak/>
              <w:t>Data</w:t>
            </w:r>
          </w:p>
        </w:tc>
        <w:tc>
          <w:tcPr>
            <w:tcW w:w="2407" w:type="dxa"/>
          </w:tcPr>
          <w:p w14:paraId="3A19F549" w14:textId="77777777" w:rsidR="00315E31" w:rsidRDefault="00315E31" w:rsidP="008235B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10E3BD03" w14:textId="77777777" w:rsidR="00315E31" w:rsidRDefault="00315E31" w:rsidP="008235B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0BD6E2D3" w14:textId="383EF14C" w:rsidR="00315E31" w:rsidRDefault="00E02CF9" w:rsidP="008235B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15E31">
              <w:t>utore</w:t>
            </w:r>
          </w:p>
        </w:tc>
      </w:tr>
      <w:tr w:rsidR="00315E31" w14:paraId="61E30CA8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9AE0A0" w14:textId="0AD23D01" w:rsidR="00315E31" w:rsidRDefault="00315E31" w:rsidP="008235B7">
            <w:pPr>
              <w:jc w:val="left"/>
            </w:pPr>
            <w:r>
              <w:t>0</w:t>
            </w:r>
            <w:r w:rsidR="00AC1468">
              <w:t>7</w:t>
            </w:r>
            <w:r>
              <w:t>/06/2021</w:t>
            </w:r>
          </w:p>
        </w:tc>
        <w:tc>
          <w:tcPr>
            <w:tcW w:w="2407" w:type="dxa"/>
          </w:tcPr>
          <w:p w14:paraId="13A8158C" w14:textId="77777777" w:rsidR="00315E31" w:rsidRDefault="00315E31" w:rsidP="00823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324F50E9" w14:textId="77777777" w:rsidR="00315E31" w:rsidRDefault="00315E31" w:rsidP="00823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Stesura del documento </w:t>
            </w:r>
            <w:proofErr w:type="spellStart"/>
            <w:r>
              <w:t>TestPlan</w:t>
            </w:r>
            <w:proofErr w:type="spellEnd"/>
            <w:r>
              <w:t xml:space="preserve"> </w:t>
            </w:r>
            <w:proofErr w:type="gramStart"/>
            <w:r>
              <w:t>con :</w:t>
            </w:r>
            <w:proofErr w:type="gramEnd"/>
          </w:p>
          <w:p w14:paraId="27DFC533" w14:textId="77777777" w:rsidR="00315E31" w:rsidRDefault="00315E31" w:rsidP="00823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-introduzione</w:t>
            </w:r>
          </w:p>
          <w:p w14:paraId="4E9D051A" w14:textId="77777777" w:rsidR="00315E31" w:rsidRDefault="00315E31" w:rsidP="00823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-funzionalità da testare</w:t>
            </w:r>
          </w:p>
          <w:p w14:paraId="78D98C89" w14:textId="77777777" w:rsidR="00315E31" w:rsidRDefault="00315E31" w:rsidP="00823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-approccio</w:t>
            </w:r>
          </w:p>
        </w:tc>
        <w:tc>
          <w:tcPr>
            <w:tcW w:w="2407" w:type="dxa"/>
          </w:tcPr>
          <w:p w14:paraId="4CF158A8" w14:textId="3C1CAD5B" w:rsidR="00315E31" w:rsidRDefault="00315E31" w:rsidP="00823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</w:t>
            </w:r>
            <w:r w:rsidR="00F55099">
              <w:t>, Emilio Schiavo</w:t>
            </w:r>
          </w:p>
        </w:tc>
      </w:tr>
      <w:tr w:rsidR="00AC1468" w14:paraId="6AC813D0" w14:textId="77777777" w:rsidTr="0082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A5CA6" w14:textId="7B123A50" w:rsidR="00AC1468" w:rsidRDefault="00AC1468" w:rsidP="00AC1468">
            <w:pPr>
              <w:jc w:val="left"/>
            </w:pPr>
            <w:r>
              <w:t>08/06/2021</w:t>
            </w:r>
          </w:p>
        </w:tc>
        <w:tc>
          <w:tcPr>
            <w:tcW w:w="2407" w:type="dxa"/>
          </w:tcPr>
          <w:p w14:paraId="45013E58" w14:textId="564278FB" w:rsidR="00AC1468" w:rsidRDefault="00AC1468" w:rsidP="00AC14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5BC1A157" w14:textId="4F282B92" w:rsidR="00AC1468" w:rsidRDefault="00AC1468" w:rsidP="00AC14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Aggiornamenti e inserimento dei nuovi test case</w:t>
            </w:r>
          </w:p>
        </w:tc>
        <w:tc>
          <w:tcPr>
            <w:tcW w:w="2407" w:type="dxa"/>
          </w:tcPr>
          <w:p w14:paraId="2E576B9C" w14:textId="3968E3A7" w:rsidR="00AC1468" w:rsidRDefault="00F55099" w:rsidP="00AC14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Aldo Claudini, Emilio Schiavo </w:t>
            </w:r>
          </w:p>
        </w:tc>
      </w:tr>
      <w:bookmarkEnd w:id="0"/>
    </w:tbl>
    <w:p w14:paraId="5E696AE3" w14:textId="2CEB92CD" w:rsidR="00315E31" w:rsidRDefault="00315E31" w:rsidP="00315E31">
      <w:pPr>
        <w:jc w:val="left"/>
      </w:pPr>
    </w:p>
    <w:p w14:paraId="646B84EF" w14:textId="0BD7A316" w:rsidR="00E02CF9" w:rsidRDefault="00E02CF9" w:rsidP="00315E31">
      <w:pPr>
        <w:jc w:val="left"/>
      </w:pPr>
    </w:p>
    <w:p w14:paraId="6A9849CC" w14:textId="6F5409E6" w:rsidR="00E02CF9" w:rsidRDefault="00E02CF9" w:rsidP="00315E31">
      <w:pPr>
        <w:jc w:val="left"/>
      </w:pPr>
    </w:p>
    <w:p w14:paraId="060CA0E3" w14:textId="2D84E056" w:rsidR="00E02CF9" w:rsidRDefault="00E02CF9" w:rsidP="00315E31">
      <w:pPr>
        <w:jc w:val="left"/>
      </w:pPr>
    </w:p>
    <w:p w14:paraId="5D9EFBBD" w14:textId="372C59DA" w:rsidR="00E02CF9" w:rsidRDefault="00E02CF9" w:rsidP="00315E31">
      <w:pPr>
        <w:jc w:val="left"/>
      </w:pPr>
    </w:p>
    <w:p w14:paraId="3B7FD205" w14:textId="31A8CAC8" w:rsidR="00E02CF9" w:rsidRDefault="00E02CF9" w:rsidP="00315E31">
      <w:pPr>
        <w:jc w:val="left"/>
      </w:pPr>
    </w:p>
    <w:p w14:paraId="337820A4" w14:textId="22890015" w:rsidR="00E02CF9" w:rsidRDefault="00E02CF9" w:rsidP="00315E31">
      <w:pPr>
        <w:jc w:val="left"/>
      </w:pPr>
    </w:p>
    <w:p w14:paraId="7CD4EA8F" w14:textId="0F37745A" w:rsidR="00E02CF9" w:rsidRDefault="00E02CF9" w:rsidP="00315E31">
      <w:pPr>
        <w:jc w:val="left"/>
      </w:pPr>
    </w:p>
    <w:p w14:paraId="5D7752AC" w14:textId="45AB703E" w:rsidR="00E02CF9" w:rsidRDefault="00E02CF9" w:rsidP="00315E31">
      <w:pPr>
        <w:jc w:val="left"/>
      </w:pPr>
    </w:p>
    <w:p w14:paraId="5CFDD99B" w14:textId="1191FC68" w:rsidR="00E02CF9" w:rsidRDefault="00E02CF9" w:rsidP="00315E31">
      <w:pPr>
        <w:jc w:val="left"/>
      </w:pPr>
    </w:p>
    <w:p w14:paraId="288CE73E" w14:textId="408FF79C" w:rsidR="00E02CF9" w:rsidRDefault="00E02CF9" w:rsidP="00315E31">
      <w:pPr>
        <w:jc w:val="left"/>
      </w:pPr>
    </w:p>
    <w:p w14:paraId="6E1AFD73" w14:textId="1C7A268E" w:rsidR="00E02CF9" w:rsidRDefault="00E02CF9" w:rsidP="00315E31">
      <w:pPr>
        <w:jc w:val="left"/>
      </w:pPr>
    </w:p>
    <w:p w14:paraId="1525E024" w14:textId="691494A6" w:rsidR="00E02CF9" w:rsidRDefault="00E02CF9" w:rsidP="00315E31">
      <w:pPr>
        <w:jc w:val="left"/>
      </w:pPr>
    </w:p>
    <w:p w14:paraId="5597A0C2" w14:textId="34FF275E" w:rsidR="00E02CF9" w:rsidRDefault="00E02CF9" w:rsidP="00315E31">
      <w:pPr>
        <w:jc w:val="left"/>
      </w:pPr>
    </w:p>
    <w:p w14:paraId="3B960269" w14:textId="04E75801" w:rsidR="00E02CF9" w:rsidRDefault="00E02CF9" w:rsidP="00315E31">
      <w:pPr>
        <w:jc w:val="left"/>
      </w:pPr>
    </w:p>
    <w:p w14:paraId="3A27DA62" w14:textId="25F1A809" w:rsidR="00E02CF9" w:rsidRDefault="00E02CF9" w:rsidP="00315E31">
      <w:pPr>
        <w:jc w:val="left"/>
      </w:pPr>
    </w:p>
    <w:p w14:paraId="42C83138" w14:textId="151503EB" w:rsidR="00E02CF9" w:rsidRDefault="00E02CF9" w:rsidP="00315E31">
      <w:pPr>
        <w:jc w:val="left"/>
      </w:pPr>
    </w:p>
    <w:p w14:paraId="6244084A" w14:textId="5B6944AB" w:rsidR="00E02CF9" w:rsidRDefault="00E02CF9" w:rsidP="00315E31">
      <w:pPr>
        <w:jc w:val="left"/>
      </w:pPr>
    </w:p>
    <w:p w14:paraId="707C4CD4" w14:textId="451B24C3" w:rsidR="00E02CF9" w:rsidRDefault="00E02CF9" w:rsidP="00315E31">
      <w:pPr>
        <w:jc w:val="left"/>
      </w:pPr>
    </w:p>
    <w:p w14:paraId="3D5E1E36" w14:textId="5EB9E17F" w:rsidR="00E02CF9" w:rsidRDefault="00E02CF9" w:rsidP="00315E31">
      <w:pPr>
        <w:jc w:val="left"/>
      </w:pPr>
    </w:p>
    <w:p w14:paraId="1C0CA3D9" w14:textId="2BF68616" w:rsidR="00E02CF9" w:rsidRDefault="00E02CF9" w:rsidP="00315E31">
      <w:pPr>
        <w:jc w:val="left"/>
      </w:pPr>
    </w:p>
    <w:p w14:paraId="2B82D40F" w14:textId="77777777" w:rsidR="00E02CF9" w:rsidRDefault="00E02CF9" w:rsidP="00315E31">
      <w:pPr>
        <w:jc w:val="left"/>
      </w:pPr>
    </w:p>
    <w:p w14:paraId="5C25C7D9" w14:textId="3070BE47" w:rsidR="00E02CF9" w:rsidRDefault="00E02CF9" w:rsidP="00315E31">
      <w:pPr>
        <w:jc w:val="left"/>
      </w:pPr>
    </w:p>
    <w:p w14:paraId="3984385B" w14:textId="2072C65D" w:rsidR="00E02CF9" w:rsidRDefault="00E02CF9" w:rsidP="00315E31">
      <w:pPr>
        <w:jc w:val="left"/>
      </w:pPr>
    </w:p>
    <w:p w14:paraId="6E30A650" w14:textId="77777777" w:rsidR="00E02CF9" w:rsidRDefault="00E02CF9" w:rsidP="00315E31">
      <w:pPr>
        <w:jc w:val="left"/>
      </w:pPr>
    </w:p>
    <w:sdt>
      <w:sdtPr>
        <w:rPr>
          <w:rFonts w:ascii="Garamond" w:eastAsiaTheme="minorHAnsi" w:hAnsi="Garamond" w:cstheme="minorBidi"/>
          <w:color w:val="auto"/>
          <w:sz w:val="28"/>
          <w:szCs w:val="22"/>
          <w:lang w:eastAsia="en-US"/>
        </w:rPr>
        <w:id w:val="179278517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D3668D9" w14:textId="77777777" w:rsidR="00315E31" w:rsidRPr="00756043" w:rsidRDefault="00315E31" w:rsidP="00315E31">
          <w:pPr>
            <w:pStyle w:val="Titolosommario"/>
            <w:rPr>
              <w:rFonts w:asciiTheme="minorHAnsi" w:hAnsiTheme="minorHAnsi" w:cstheme="minorHAnsi"/>
              <w:b/>
              <w:color w:val="000000" w:themeColor="text1"/>
            </w:rPr>
          </w:pPr>
          <w:r w:rsidRPr="00756043">
            <w:rPr>
              <w:rFonts w:asciiTheme="minorHAnsi" w:hAnsiTheme="minorHAnsi" w:cstheme="minorHAnsi"/>
              <w:b/>
              <w:color w:val="000000" w:themeColor="text1"/>
            </w:rPr>
            <w:t>Indice</w:t>
          </w:r>
        </w:p>
        <w:p w14:paraId="37B9FAB8" w14:textId="44C24FA4" w:rsidR="00152D08" w:rsidRDefault="00315E31" w:rsidP="00152D08">
          <w:pPr>
            <w:pStyle w:val="Sommario1"/>
            <w:tabs>
              <w:tab w:val="left" w:pos="480"/>
              <w:tab w:val="right" w:leader="dot" w:pos="9628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756043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756043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756043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74233705" w:history="1">
            <w:r w:rsidR="00152D08" w:rsidRPr="006A458E">
              <w:rPr>
                <w:rStyle w:val="Collegamentoipertestuale"/>
                <w:noProof/>
              </w:rPr>
              <w:t>1.</w:t>
            </w:r>
            <w:r w:rsidR="00152D08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152D08" w:rsidRPr="006A458E">
              <w:rPr>
                <w:rStyle w:val="Collegamentoipertestuale"/>
                <w:noProof/>
              </w:rPr>
              <w:t>Introduzione</w:t>
            </w:r>
            <w:r w:rsidR="00152D08">
              <w:rPr>
                <w:noProof/>
                <w:webHidden/>
              </w:rPr>
              <w:tab/>
            </w:r>
            <w:r w:rsidR="00152D08">
              <w:rPr>
                <w:noProof/>
                <w:webHidden/>
              </w:rPr>
              <w:fldChar w:fldCharType="begin"/>
            </w:r>
            <w:r w:rsidR="00152D08">
              <w:rPr>
                <w:noProof/>
                <w:webHidden/>
              </w:rPr>
              <w:instrText xml:space="preserve"> PAGEREF _Toc74233705 \h </w:instrText>
            </w:r>
            <w:r w:rsidR="00152D08">
              <w:rPr>
                <w:noProof/>
                <w:webHidden/>
              </w:rPr>
            </w:r>
            <w:r w:rsidR="00152D08">
              <w:rPr>
                <w:noProof/>
                <w:webHidden/>
              </w:rPr>
              <w:fldChar w:fldCharType="separate"/>
            </w:r>
            <w:r w:rsidR="00152D08">
              <w:rPr>
                <w:noProof/>
                <w:webHidden/>
              </w:rPr>
              <w:t>4</w:t>
            </w:r>
            <w:r w:rsidR="00152D08">
              <w:rPr>
                <w:noProof/>
                <w:webHidden/>
              </w:rPr>
              <w:fldChar w:fldCharType="end"/>
            </w:r>
          </w:hyperlink>
        </w:p>
        <w:p w14:paraId="74D435B0" w14:textId="63F65EA7" w:rsidR="00152D08" w:rsidRDefault="00152D08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06" w:history="1">
            <w:r w:rsidRPr="006A458E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A0C5" w14:textId="51FA7F29" w:rsidR="00152D08" w:rsidRDefault="00152D0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07" w:history="1">
            <w:r w:rsidRPr="006A458E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Master Document (MD)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548C" w14:textId="23B8B247" w:rsidR="00152D08" w:rsidRDefault="00152D0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08" w:history="1">
            <w:r w:rsidRPr="006A458E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Impact Analysis (IA)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546D" w14:textId="409368F4" w:rsidR="00152D08" w:rsidRDefault="00152D0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09" w:history="1">
            <w:r w:rsidRPr="006A458E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C412" w14:textId="68AF7B7F" w:rsidR="00152D08" w:rsidRDefault="00152D08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0" w:history="1">
            <w:r w:rsidRPr="006A458E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C4A7" w14:textId="4A7A0178" w:rsidR="00152D08" w:rsidRDefault="00152D08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1" w:history="1">
            <w:r w:rsidRPr="006A458E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Criteri 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F389" w14:textId="7B06032B" w:rsidR="00152D08" w:rsidRDefault="00152D08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2" w:history="1">
            <w:r w:rsidRPr="006A458E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C9CE" w14:textId="5241FBA9" w:rsidR="00152D08" w:rsidRDefault="00152D0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3" w:history="1">
            <w:r w:rsidRPr="006A458E">
              <w:rPr>
                <w:rStyle w:val="Collegamentoipertestuale"/>
                <w:noProof/>
              </w:rPr>
              <w:t>5.1 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A10E" w14:textId="7503420B" w:rsidR="00152D08" w:rsidRDefault="00152D0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4" w:history="1">
            <w:r w:rsidRPr="006A458E">
              <w:rPr>
                <w:rStyle w:val="Collegamentoipertestuale"/>
                <w:noProof/>
              </w:rPr>
              <w:t>5.2 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58EC" w14:textId="26CA3296" w:rsidR="00152D08" w:rsidRDefault="00152D0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5" w:history="1">
            <w:r w:rsidRPr="006A458E">
              <w:rPr>
                <w:rStyle w:val="Collegamentoipertestuale"/>
                <w:noProof/>
              </w:rPr>
              <w:t>5.3 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3079" w14:textId="7BDF5792" w:rsidR="00152D08" w:rsidRDefault="00152D08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6" w:history="1">
            <w:r w:rsidRPr="006A458E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6A458E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8186" w14:textId="0D25368E" w:rsidR="00152D08" w:rsidRDefault="00152D0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7" w:history="1">
            <w:r w:rsidRPr="006A458E">
              <w:rPr>
                <w:rStyle w:val="Collegamentoipertestuale"/>
                <w:noProof/>
              </w:rPr>
              <w:t>6.1 Assegna/rimuovi aula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DD46" w14:textId="0D630EFE" w:rsidR="00152D08" w:rsidRDefault="00152D0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8" w:history="1">
            <w:r w:rsidRPr="006A458E">
              <w:rPr>
                <w:rStyle w:val="Collegamentoipertestuale"/>
                <w:noProof/>
              </w:rPr>
              <w:t>6.1.1 Assegna aula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C057" w14:textId="2BE42CB5" w:rsidR="00152D08" w:rsidRDefault="00152D0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19" w:history="1">
            <w:r w:rsidRPr="006A458E">
              <w:rPr>
                <w:rStyle w:val="Collegamentoipertestuale"/>
                <w:noProof/>
              </w:rPr>
              <w:t>6.1.2 Rimuovi aula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9177" w14:textId="03815976" w:rsidR="00152D08" w:rsidRDefault="00152D0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20" w:history="1">
            <w:r w:rsidRPr="006A458E">
              <w:rPr>
                <w:rStyle w:val="Collegamentoipertestuale"/>
                <w:noProof/>
              </w:rPr>
              <w:t>6.2.1 Assegna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3D20" w14:textId="71503501" w:rsidR="00152D08" w:rsidRDefault="00152D0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21" w:history="1">
            <w:r w:rsidRPr="006A458E">
              <w:rPr>
                <w:rStyle w:val="Collegamentoipertestuale"/>
                <w:noProof/>
              </w:rPr>
              <w:t>6.2.2 Rimuovi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C59F" w14:textId="5F242492" w:rsidR="00152D08" w:rsidRDefault="00152D0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233722" w:history="1">
            <w:r w:rsidRPr="006A458E">
              <w:rPr>
                <w:rStyle w:val="Collegamentoipertestuale"/>
                <w:noProof/>
              </w:rPr>
              <w:t>6.3 Visualizza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3584" w14:textId="5DE24C29" w:rsidR="00315E31" w:rsidRDefault="00315E31" w:rsidP="00315E31">
          <w:r w:rsidRPr="0075604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468C892" w14:textId="77777777" w:rsidR="00315E31" w:rsidRDefault="00315E31" w:rsidP="00315E31">
      <w:pPr>
        <w:jc w:val="left"/>
      </w:pPr>
      <w:r>
        <w:br w:type="page"/>
      </w:r>
    </w:p>
    <w:p w14:paraId="12E344AF" w14:textId="77777777" w:rsidR="00315E31" w:rsidRDefault="00315E31" w:rsidP="00152D08">
      <w:pPr>
        <w:pStyle w:val="Titolo1"/>
        <w:numPr>
          <w:ilvl w:val="0"/>
          <w:numId w:val="1"/>
        </w:numPr>
        <w:jc w:val="left"/>
      </w:pPr>
      <w:bookmarkStart w:id="1" w:name="_Toc74233705"/>
      <w:r>
        <w:lastRenderedPageBreak/>
        <w:t>Introduzione</w:t>
      </w:r>
      <w:bookmarkEnd w:id="1"/>
    </w:p>
    <w:p w14:paraId="33CEB788" w14:textId="77777777" w:rsidR="00315E31" w:rsidRPr="009076A1" w:rsidRDefault="00315E31" w:rsidP="00315E31"/>
    <w:p w14:paraId="1C639A99" w14:textId="1CCD409E" w:rsidR="00315E31" w:rsidRDefault="00315E31" w:rsidP="00315E31">
      <w:r>
        <w:t>In questo documento viene specificata la pianificazione della attività di testing del sistema Gestione Prenotazione al fine di verificare se esistono differenze fra il comportamento atteso e il comportamento reale del sistema. In questa attività andremo a rilevare gli eventuali errori prodotti dal codice scritto, per evitare che essi si presentino nel momento in cui il sistema viene messo in esercizio.</w:t>
      </w:r>
      <w:r w:rsidR="00227D67">
        <w:br/>
      </w:r>
      <w:r>
        <w:t xml:space="preserve">Le attività di testing sono state pianificate per i seguenti </w:t>
      </w:r>
      <w:r w:rsidR="00227D67">
        <w:t>requisiti</w:t>
      </w:r>
      <w:r>
        <w:t>:</w:t>
      </w:r>
    </w:p>
    <w:p w14:paraId="342EB048" w14:textId="7ECCF612" w:rsidR="00315E31" w:rsidRPr="009076A1" w:rsidRDefault="00315E31" w:rsidP="00315E31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Assegnazione/rimozione Aula per i tutor</w:t>
      </w:r>
      <w:r w:rsidR="00227D67">
        <w:rPr>
          <w:szCs w:val="28"/>
        </w:rPr>
        <w:t>;</w:t>
      </w:r>
    </w:p>
    <w:p w14:paraId="7E2D85AE" w14:textId="0934BE40" w:rsidR="00315E31" w:rsidRDefault="00315E31" w:rsidP="00315E31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As</w:t>
      </w:r>
      <w:r w:rsidR="00227D67">
        <w:rPr>
          <w:szCs w:val="28"/>
        </w:rPr>
        <w:t>s</w:t>
      </w:r>
      <w:r>
        <w:rPr>
          <w:szCs w:val="28"/>
        </w:rPr>
        <w:t>egnazione /rimozione Tutor</w:t>
      </w:r>
      <w:r w:rsidR="00227D67">
        <w:rPr>
          <w:szCs w:val="28"/>
        </w:rPr>
        <w:t>;</w:t>
      </w:r>
    </w:p>
    <w:p w14:paraId="336E6803" w14:textId="12403A33" w:rsidR="00315E31" w:rsidRPr="009076A1" w:rsidRDefault="00315E31" w:rsidP="00315E31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Visualizzazione Tutor</w:t>
      </w:r>
      <w:r w:rsidR="00227D67">
        <w:rPr>
          <w:szCs w:val="28"/>
        </w:rPr>
        <w:t>.</w:t>
      </w:r>
    </w:p>
    <w:p w14:paraId="2D99020C" w14:textId="77777777" w:rsidR="00315E31" w:rsidRDefault="00315E31" w:rsidP="00315E31">
      <w:pPr>
        <w:rPr>
          <w:szCs w:val="28"/>
        </w:rPr>
      </w:pPr>
    </w:p>
    <w:p w14:paraId="61F060B9" w14:textId="77777777" w:rsidR="00315E31" w:rsidRDefault="00315E31" w:rsidP="00315E31">
      <w:pPr>
        <w:pStyle w:val="Titolo1"/>
        <w:numPr>
          <w:ilvl w:val="0"/>
          <w:numId w:val="1"/>
        </w:numPr>
      </w:pPr>
      <w:bookmarkStart w:id="2" w:name="_Toc74233706"/>
      <w:r>
        <w:t>Documenti correlati</w:t>
      </w:r>
      <w:bookmarkEnd w:id="2"/>
    </w:p>
    <w:p w14:paraId="5DBB754B" w14:textId="77777777" w:rsidR="00315E31" w:rsidRPr="009076A1" w:rsidRDefault="00315E31" w:rsidP="00315E31"/>
    <w:p w14:paraId="7B8FA126" w14:textId="1AAA6180" w:rsidR="00315E31" w:rsidRDefault="00315E31" w:rsidP="00315E31">
      <w:r>
        <w:t>Il test plan è strettamente co</w:t>
      </w:r>
      <w:r w:rsidR="00227D67">
        <w:t xml:space="preserve">rrelato </w:t>
      </w:r>
      <w:r>
        <w:t>ai documenti prodotti fino ad ora e alla documentazione esiste</w:t>
      </w:r>
      <w:r w:rsidR="00227D67">
        <w:t>n</w:t>
      </w:r>
      <w:r>
        <w:t>te</w:t>
      </w:r>
      <w:r w:rsidR="00227D67">
        <w:t>.</w:t>
      </w:r>
      <w:r w:rsidR="00227D67">
        <w:br/>
      </w:r>
      <w:r>
        <w:t>Di seguito verranno descritte le relazioni che ci sono fra il test plan e gli altri documenti</w:t>
      </w:r>
      <w:r w:rsidR="00227D67">
        <w:t>:</w:t>
      </w:r>
    </w:p>
    <w:p w14:paraId="50262604" w14:textId="77777777" w:rsidR="00315E31" w:rsidRDefault="00315E31" w:rsidP="00315E31"/>
    <w:p w14:paraId="628D40FE" w14:textId="77777777" w:rsidR="00315E31" w:rsidRDefault="00315E31" w:rsidP="00315E31">
      <w:pPr>
        <w:pStyle w:val="Titolo2"/>
      </w:pPr>
      <w:bookmarkStart w:id="3" w:name="_Toc74233707"/>
      <w:r>
        <w:t>2.1</w:t>
      </w:r>
      <w:r>
        <w:tab/>
        <w:t xml:space="preserve">Master </w:t>
      </w:r>
      <w:proofErr w:type="spellStart"/>
      <w:r>
        <w:t>Document</w:t>
      </w:r>
      <w:proofErr w:type="spellEnd"/>
      <w:r>
        <w:t xml:space="preserve"> (MD)</w:t>
      </w:r>
      <w:bookmarkEnd w:id="3"/>
    </w:p>
    <w:p w14:paraId="60032C6F" w14:textId="77777777" w:rsidR="00315E31" w:rsidRDefault="00315E31" w:rsidP="00315E31"/>
    <w:p w14:paraId="74CC8832" w14:textId="3B54712A" w:rsidR="00315E31" w:rsidRDefault="00315E31" w:rsidP="00315E31">
      <w:r>
        <w:t xml:space="preserve">La relazione tra </w:t>
      </w:r>
      <w:r w:rsidR="00227D67">
        <w:t>T</w:t>
      </w:r>
      <w:r>
        <w:t>est plan e MD riguarda in particolare i requisiti funzionali e non funzionali del sistema</w:t>
      </w:r>
      <w:r w:rsidR="00227D67">
        <w:t>,</w:t>
      </w:r>
      <w:r>
        <w:t xml:space="preserve"> poiché i test che saranno eseguiti solo sulle nuove funzionalità implementate terranno conto delle specifiche espresse nel MD. </w:t>
      </w:r>
    </w:p>
    <w:p w14:paraId="6591D940" w14:textId="77777777" w:rsidR="00315E31" w:rsidRDefault="00315E31" w:rsidP="00315E31"/>
    <w:p w14:paraId="27486C74" w14:textId="77777777" w:rsidR="00315E31" w:rsidRDefault="00315E31" w:rsidP="00315E31">
      <w:pPr>
        <w:pStyle w:val="Titolo2"/>
        <w:numPr>
          <w:ilvl w:val="1"/>
          <w:numId w:val="1"/>
        </w:numPr>
      </w:pPr>
      <w:bookmarkStart w:id="4" w:name="_Toc74233708"/>
      <w:r>
        <w:t>Impact Analysis (IA)</w:t>
      </w:r>
      <w:bookmarkEnd w:id="4"/>
    </w:p>
    <w:p w14:paraId="20756FD1" w14:textId="77777777" w:rsidR="00315E31" w:rsidRDefault="00315E31" w:rsidP="00315E31"/>
    <w:p w14:paraId="7E978566" w14:textId="703A4404" w:rsidR="00315E31" w:rsidRDefault="00315E31" w:rsidP="00315E31">
      <w:r>
        <w:t xml:space="preserve">Nell’ </w:t>
      </w:r>
      <w:r w:rsidR="00227D67">
        <w:t>I</w:t>
      </w:r>
      <w:r>
        <w:t xml:space="preserve">mpact </w:t>
      </w:r>
      <w:r w:rsidR="00227D67">
        <w:t>A</w:t>
      </w:r>
      <w:r>
        <w:t xml:space="preserve">nalysis sono state individuate tutte le componenti del sistema che verranno sottoposte a modifiche. Queste componenti, insieme a quelle </w:t>
      </w:r>
      <w:r w:rsidR="00227D67">
        <w:t xml:space="preserve">sviluppate </w:t>
      </w:r>
      <w:r>
        <w:t>ex</w:t>
      </w:r>
      <w:r w:rsidR="00227D67">
        <w:t>-</w:t>
      </w:r>
      <w:r>
        <w:t>novo</w:t>
      </w:r>
      <w:r w:rsidR="00227D67">
        <w:t>,</w:t>
      </w:r>
      <w:r>
        <w:t xml:space="preserve"> dovranno essere testate utilizzando attività di testing funzionale. </w:t>
      </w:r>
    </w:p>
    <w:p w14:paraId="15E58C67" w14:textId="77777777" w:rsidR="00315E31" w:rsidRDefault="00315E31" w:rsidP="00315E31"/>
    <w:p w14:paraId="2247F6A7" w14:textId="6927ED19" w:rsidR="00315E31" w:rsidRDefault="00315E31" w:rsidP="00315E31">
      <w:pPr>
        <w:pStyle w:val="Titolo2"/>
        <w:numPr>
          <w:ilvl w:val="1"/>
          <w:numId w:val="1"/>
        </w:numPr>
      </w:pPr>
      <w:bookmarkStart w:id="5" w:name="_Toc74233709"/>
      <w:r>
        <w:t>Test</w:t>
      </w:r>
      <w:r w:rsidR="00227D67">
        <w:t xml:space="preserve"> </w:t>
      </w:r>
      <w:r>
        <w:t>Case</w:t>
      </w:r>
      <w:r w:rsidR="00227D67">
        <w:t xml:space="preserve"> </w:t>
      </w:r>
      <w:proofErr w:type="spellStart"/>
      <w:r w:rsidR="00227D67">
        <w:t>Specification</w:t>
      </w:r>
      <w:proofErr w:type="spellEnd"/>
      <w:r>
        <w:t xml:space="preserve"> (TC</w:t>
      </w:r>
      <w:r w:rsidR="00227D67">
        <w:t>S</w:t>
      </w:r>
      <w:r>
        <w:t>)</w:t>
      </w:r>
      <w:bookmarkEnd w:id="5"/>
    </w:p>
    <w:p w14:paraId="3DCE3717" w14:textId="77777777" w:rsidR="00315E31" w:rsidRDefault="00315E31" w:rsidP="00315E31"/>
    <w:p w14:paraId="2B243FB4" w14:textId="1B2A49F6" w:rsidR="00315E31" w:rsidRDefault="00315E31" w:rsidP="00315E31">
      <w:r>
        <w:t xml:space="preserve">Al fine di valutare il reale impatto delle nuove modifiche, </w:t>
      </w:r>
      <w:r w:rsidR="00227D67">
        <w:t>risulta essenziale</w:t>
      </w:r>
      <w:r>
        <w:t xml:space="preserve"> fare test di regressione, sono stati creati tutti i test case </w:t>
      </w:r>
      <w:r w:rsidR="00227D67">
        <w:t>relativi a</w:t>
      </w:r>
      <w:r>
        <w:t xml:space="preserve">lle nuove funzionalità. </w:t>
      </w:r>
    </w:p>
    <w:p w14:paraId="28ACA7C5" w14:textId="77777777" w:rsidR="00315E31" w:rsidRDefault="00315E31" w:rsidP="00315E31"/>
    <w:p w14:paraId="02AD0012" w14:textId="77777777" w:rsidR="00315E31" w:rsidRPr="006D7B40" w:rsidRDefault="00315E31" w:rsidP="00315E31"/>
    <w:p w14:paraId="41E85B4D" w14:textId="40641AB7" w:rsidR="00315E31" w:rsidRDefault="00315E31" w:rsidP="00315E31">
      <w:pPr>
        <w:pStyle w:val="Titolo1"/>
        <w:numPr>
          <w:ilvl w:val="0"/>
          <w:numId w:val="1"/>
        </w:numPr>
      </w:pPr>
      <w:bookmarkStart w:id="6" w:name="_Toc74233710"/>
      <w:r>
        <w:lastRenderedPageBreak/>
        <w:t>Funzionalità da testare</w:t>
      </w:r>
      <w:bookmarkEnd w:id="6"/>
      <w:r>
        <w:t xml:space="preserve"> </w:t>
      </w:r>
    </w:p>
    <w:p w14:paraId="5B61A8BC" w14:textId="77777777" w:rsidR="00227D67" w:rsidRPr="00227D67" w:rsidRDefault="00227D67" w:rsidP="00227D67"/>
    <w:p w14:paraId="0A036BA0" w14:textId="03A41A7B" w:rsidR="00315E31" w:rsidRDefault="00315E31" w:rsidP="00315E31">
      <w:r>
        <w:t>Per garantire consistenza con gli artefatti del sistema esistenti</w:t>
      </w:r>
      <w:r w:rsidR="00227D67">
        <w:t>,</w:t>
      </w:r>
      <w:r>
        <w:t xml:space="preserve"> gli ide</w:t>
      </w:r>
      <w:r w:rsidR="00227D67">
        <w:t>n</w:t>
      </w:r>
      <w:r>
        <w:t xml:space="preserve">tificativi </w:t>
      </w:r>
      <w:proofErr w:type="gramStart"/>
      <w:r>
        <w:t>dei</w:t>
      </w:r>
      <w:proofErr w:type="gramEnd"/>
      <w:r w:rsidR="00152D08">
        <w:t xml:space="preserve"> </w:t>
      </w:r>
      <w:r>
        <w:t>test case seguono la numerazione adottata nel documento Test</w:t>
      </w:r>
      <w:r w:rsidR="00227D67">
        <w:t xml:space="preserve"> </w:t>
      </w:r>
      <w:r>
        <w:t>Plan</w:t>
      </w:r>
      <w:r w:rsidR="00227D67">
        <w:t>, coerente con quanto già stabilito nel RAD</w:t>
      </w:r>
      <w:r>
        <w:t>.</w:t>
      </w:r>
    </w:p>
    <w:p w14:paraId="40448AA7" w14:textId="77777777" w:rsidR="00315E31" w:rsidRDefault="00315E31" w:rsidP="00315E31">
      <w:r>
        <w:t>Di seguito vengono elencate le funzionalità da testare per il sottosistema designato:</w:t>
      </w:r>
    </w:p>
    <w:tbl>
      <w:tblPr>
        <w:tblStyle w:val="Tabellasemplice-1"/>
        <w:tblW w:w="9776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776"/>
      </w:tblGrid>
      <w:tr w:rsidR="00315E31" w:rsidRPr="006845BA" w14:paraId="50C72ED4" w14:textId="77777777" w:rsidTr="0082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vAlign w:val="center"/>
          </w:tcPr>
          <w:p w14:paraId="208804FB" w14:textId="433AEFA9" w:rsidR="00315E31" w:rsidRPr="00D039C0" w:rsidRDefault="00315E31" w:rsidP="008235B7">
            <w:r>
              <w:rPr>
                <w:b w:val="0"/>
                <w:bCs w:val="0"/>
                <w:sz w:val="22"/>
              </w:rPr>
              <w:t>TC_G</w:t>
            </w:r>
            <w:r w:rsidR="00D801F5">
              <w:rPr>
                <w:b w:val="0"/>
                <w:bCs w:val="0"/>
                <w:sz w:val="22"/>
              </w:rPr>
              <w:t>E</w:t>
            </w:r>
            <w:r>
              <w:rPr>
                <w:b w:val="0"/>
                <w:bCs w:val="0"/>
                <w:sz w:val="22"/>
              </w:rPr>
              <w:t>AD 2.6</w:t>
            </w:r>
            <w:r w:rsidRPr="00D039C0">
              <w:t xml:space="preserve">: </w:t>
            </w:r>
            <w:r w:rsidR="00227D67">
              <w:t>A</w:t>
            </w:r>
            <w:r>
              <w:t>ssegna/rimuovi tutor</w:t>
            </w:r>
          </w:p>
          <w:p w14:paraId="1D33E2A2" w14:textId="77777777" w:rsidR="00315E31" w:rsidRPr="00D039C0" w:rsidRDefault="00315E31" w:rsidP="008235B7">
            <w:r>
              <w:rPr>
                <w:b w:val="0"/>
                <w:bCs w:val="0"/>
                <w:sz w:val="22"/>
              </w:rPr>
              <w:t>TC_GEAD 2.7</w:t>
            </w:r>
            <w:r w:rsidRPr="00D039C0">
              <w:t xml:space="preserve">: </w:t>
            </w:r>
            <w:r>
              <w:t>Assegna/rimuovi aula tutor</w:t>
            </w:r>
          </w:p>
          <w:p w14:paraId="6A8A2555" w14:textId="77777777" w:rsidR="00315E31" w:rsidRPr="006845BA" w:rsidRDefault="00315E31" w:rsidP="008235B7">
            <w:r>
              <w:rPr>
                <w:b w:val="0"/>
                <w:bCs w:val="0"/>
                <w:sz w:val="22"/>
              </w:rPr>
              <w:t>TC_GEAD 2.8</w:t>
            </w:r>
            <w:r w:rsidRPr="00D039C0">
              <w:t xml:space="preserve">: </w:t>
            </w:r>
            <w:r>
              <w:t>Visualizza tutor</w:t>
            </w:r>
          </w:p>
        </w:tc>
      </w:tr>
      <w:tr w:rsidR="00315E31" w:rsidRPr="00D039C0" w14:paraId="479C315C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045C6C03" w14:textId="46BE6C38" w:rsidR="00315E31" w:rsidRDefault="00315E31" w:rsidP="008235B7">
            <w:r>
              <w:rPr>
                <w:b w:val="0"/>
                <w:bCs w:val="0"/>
                <w:sz w:val="22"/>
              </w:rPr>
              <w:t>TC_GEAD 2.6</w:t>
            </w:r>
            <w:r>
              <w:t xml:space="preserve">: </w:t>
            </w:r>
            <w:r w:rsidR="00227D67">
              <w:t>A</w:t>
            </w:r>
            <w:r>
              <w:t>ssegna/rimuovi tutor</w:t>
            </w:r>
          </w:p>
          <w:p w14:paraId="68A85F44" w14:textId="77777777" w:rsidR="00315E31" w:rsidRDefault="00315E31" w:rsidP="008235B7">
            <w:pPr>
              <w:pStyle w:val="Paragrafoelenco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b w:val="0"/>
                <w:bCs w:val="0"/>
                <w:sz w:val="22"/>
              </w:rPr>
              <w:t>TC_GEAD 2.6.1</w:t>
            </w:r>
            <w:r w:rsidRPr="00585479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Assegna Tutor</w:t>
            </w:r>
          </w:p>
          <w:p w14:paraId="1E5BAC0A" w14:textId="77777777" w:rsidR="00315E31" w:rsidRDefault="00315E31" w:rsidP="008235B7">
            <w:pPr>
              <w:pStyle w:val="Paragrafoelenco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b w:val="0"/>
                <w:bCs w:val="0"/>
                <w:sz w:val="22"/>
              </w:rPr>
              <w:t>TC_GEAD 2.6.2</w:t>
            </w:r>
            <w:r w:rsidRPr="00585479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 Rimuovi Tutor</w:t>
            </w:r>
          </w:p>
          <w:p w14:paraId="3DE3CA88" w14:textId="77777777" w:rsidR="00315E31" w:rsidRDefault="00315E31" w:rsidP="008235B7">
            <w:r>
              <w:rPr>
                <w:b w:val="0"/>
                <w:bCs w:val="0"/>
                <w:sz w:val="22"/>
              </w:rPr>
              <w:t>TC_GEAD 2.7</w:t>
            </w:r>
            <w:r>
              <w:t xml:space="preserve">: Assegna/Rimuovi aula tutor </w:t>
            </w:r>
          </w:p>
          <w:p w14:paraId="66DDA782" w14:textId="77777777" w:rsidR="00315E31" w:rsidRDefault="00315E31" w:rsidP="008235B7">
            <w:pPr>
              <w:pStyle w:val="Paragrafoelenco"/>
              <w:numPr>
                <w:ilvl w:val="0"/>
                <w:numId w:val="4"/>
              </w:numPr>
              <w:jc w:val="left"/>
            </w:pPr>
            <w:r>
              <w:rPr>
                <w:b w:val="0"/>
                <w:bCs w:val="0"/>
                <w:sz w:val="22"/>
              </w:rPr>
              <w:t>TC_GEAD 2.7.1</w:t>
            </w:r>
            <w:r>
              <w:t>: Assegna Aula tutor</w:t>
            </w:r>
          </w:p>
          <w:p w14:paraId="607019D7" w14:textId="77777777" w:rsidR="00315E31" w:rsidRPr="00914231" w:rsidRDefault="00315E31" w:rsidP="008235B7">
            <w:pPr>
              <w:pStyle w:val="Paragrafoelenco"/>
              <w:numPr>
                <w:ilvl w:val="0"/>
                <w:numId w:val="4"/>
              </w:numPr>
              <w:jc w:val="left"/>
            </w:pPr>
            <w:r>
              <w:rPr>
                <w:b w:val="0"/>
                <w:bCs w:val="0"/>
                <w:sz w:val="22"/>
              </w:rPr>
              <w:t>TC_GEAD 2.7.2</w:t>
            </w:r>
            <w:r>
              <w:t>: Rimuovi Aula tutor</w:t>
            </w:r>
          </w:p>
        </w:tc>
      </w:tr>
      <w:tr w:rsidR="00315E31" w:rsidRPr="006845BA" w14:paraId="768C9A82" w14:textId="77777777" w:rsidTr="0082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4E1E719C" w14:textId="77777777" w:rsidR="00315E31" w:rsidRDefault="00315E31" w:rsidP="008235B7">
            <w:r>
              <w:rPr>
                <w:b w:val="0"/>
                <w:bCs w:val="0"/>
                <w:sz w:val="22"/>
              </w:rPr>
              <w:t>TC_GEAD 2.8</w:t>
            </w:r>
            <w:r>
              <w:t>: Visualizza tutor</w:t>
            </w:r>
          </w:p>
          <w:p w14:paraId="00F949B0" w14:textId="77777777" w:rsidR="00315E31" w:rsidRPr="00914231" w:rsidRDefault="00315E31" w:rsidP="008235B7">
            <w:pPr>
              <w:pStyle w:val="Paragrafoelenco"/>
              <w:numPr>
                <w:ilvl w:val="0"/>
                <w:numId w:val="5"/>
              </w:numPr>
              <w:jc w:val="left"/>
            </w:pPr>
            <w:r>
              <w:rPr>
                <w:b w:val="0"/>
                <w:bCs w:val="0"/>
                <w:sz w:val="22"/>
              </w:rPr>
              <w:t>TC_GEAD 2.8.1</w:t>
            </w:r>
            <w:r>
              <w:t xml:space="preserve">: Visualizza tutor </w:t>
            </w:r>
            <w:r w:rsidRPr="00914231">
              <w:t xml:space="preserve"> </w:t>
            </w:r>
          </w:p>
        </w:tc>
      </w:tr>
    </w:tbl>
    <w:p w14:paraId="0B106890" w14:textId="77777777" w:rsidR="00315E31" w:rsidRDefault="00315E31" w:rsidP="00315E31"/>
    <w:p w14:paraId="0F881A95" w14:textId="499891D6" w:rsidR="00315E31" w:rsidRDefault="00315E31" w:rsidP="00315E31">
      <w:r>
        <w:t xml:space="preserve">Ogni qualvolta sarà testata una di queste nuove funzionalità elencate, verrà svolto test di regressione per verificare se sono state aggiunte </w:t>
      </w:r>
      <w:proofErr w:type="spellStart"/>
      <w:r>
        <w:t>failure</w:t>
      </w:r>
      <w:proofErr w:type="spellEnd"/>
      <w:r>
        <w:t xml:space="preserve"> </w:t>
      </w:r>
      <w:r w:rsidR="00227D67">
        <w:t>nell’erogazione</w:t>
      </w:r>
      <w:r>
        <w:t xml:space="preserve"> delle funzionalità del sistema.</w:t>
      </w:r>
    </w:p>
    <w:p w14:paraId="469677D2" w14:textId="77777777" w:rsidR="00315E31" w:rsidRDefault="00315E31" w:rsidP="00315E31"/>
    <w:p w14:paraId="157F7D9F" w14:textId="3143AF36" w:rsidR="00315E31" w:rsidRDefault="00315E31" w:rsidP="00315E31">
      <w:pPr>
        <w:pStyle w:val="Titolo1"/>
        <w:numPr>
          <w:ilvl w:val="0"/>
          <w:numId w:val="1"/>
        </w:numPr>
        <w:rPr>
          <w:rStyle w:val="Titolo1Carattere"/>
          <w:b/>
        </w:rPr>
      </w:pPr>
      <w:bookmarkStart w:id="7" w:name="_Toc74233711"/>
      <w:r>
        <w:rPr>
          <w:rStyle w:val="Titolo1Carattere"/>
          <w:b/>
        </w:rPr>
        <w:t>Criteri Pass/</w:t>
      </w:r>
      <w:proofErr w:type="spellStart"/>
      <w:r>
        <w:rPr>
          <w:rStyle w:val="Titolo1Carattere"/>
          <w:b/>
        </w:rPr>
        <w:t>F</w:t>
      </w:r>
      <w:r w:rsidR="00227D67">
        <w:rPr>
          <w:rStyle w:val="Titolo1Carattere"/>
          <w:b/>
        </w:rPr>
        <w:t>ail</w:t>
      </w:r>
      <w:bookmarkEnd w:id="7"/>
      <w:proofErr w:type="spellEnd"/>
    </w:p>
    <w:p w14:paraId="5702F76E" w14:textId="77777777" w:rsidR="00315E31" w:rsidRPr="003704B0" w:rsidRDefault="00315E31" w:rsidP="00315E31"/>
    <w:p w14:paraId="27DB196B" w14:textId="54E0875E" w:rsidR="00315E31" w:rsidRDefault="00315E31" w:rsidP="00315E31">
      <w:r>
        <w:t xml:space="preserve">I dati di input del test saranno suddivisi </w:t>
      </w:r>
      <w:r w:rsidR="00861E26">
        <w:t>secondo la tecnica dell’</w:t>
      </w:r>
      <w:proofErr w:type="spellStart"/>
      <w:r w:rsidR="00861E26">
        <w:t>Equivalence</w:t>
      </w:r>
      <w:proofErr w:type="spellEnd"/>
      <w:r w:rsidR="00861E26">
        <w:t xml:space="preserve"> class </w:t>
      </w:r>
      <w:proofErr w:type="spellStart"/>
      <w:r w:rsidR="00861E26">
        <w:t>partitioning</w:t>
      </w:r>
      <w:proofErr w:type="spellEnd"/>
      <w:r w:rsidR="00861E26">
        <w:t>, la quale prevede il</w:t>
      </w:r>
      <w:r>
        <w:t xml:space="preserve"> raggruppa</w:t>
      </w:r>
      <w:r w:rsidR="00861E26">
        <w:t>mento dei possibili</w:t>
      </w:r>
      <w:r>
        <w:t xml:space="preserve"> in</w:t>
      </w:r>
      <w:r w:rsidR="00861E26">
        <w:t>put in</w:t>
      </w:r>
      <w:r>
        <w:t xml:space="preserve"> insiemi </w:t>
      </w:r>
      <w:r w:rsidR="00861E26">
        <w:t xml:space="preserve">equivalenti </w:t>
      </w:r>
      <w:r>
        <w:t>con caratteristiche comuni, in modo tale da poter testare solo uno degli elementi della classe</w:t>
      </w:r>
      <w:r w:rsidR="00861E26">
        <w:t xml:space="preserve"> che avrà comportamento uguale a tutti gli input appartenenti alla categoria</w:t>
      </w:r>
      <w:r>
        <w:t xml:space="preserve">. </w:t>
      </w:r>
      <w:r w:rsidR="00861E26">
        <w:t>I</w:t>
      </w:r>
      <w:r>
        <w:t>l test</w:t>
      </w:r>
      <w:r w:rsidR="00861E26">
        <w:t xml:space="preserve"> verrà considerato “</w:t>
      </w:r>
      <w:proofErr w:type="spellStart"/>
      <w:r w:rsidR="00861E26">
        <w:t>Passed</w:t>
      </w:r>
      <w:proofErr w:type="spellEnd"/>
      <w:r w:rsidR="00861E26">
        <w:t>” per un determinato input</w:t>
      </w:r>
      <w:r>
        <w:t xml:space="preserve"> se l’output risultante </w:t>
      </w:r>
      <w:r w:rsidR="00861E26">
        <w:t>coinciderà con quanto</w:t>
      </w:r>
      <w:r>
        <w:t xml:space="preserve"> atteso</w:t>
      </w:r>
      <w:r w:rsidR="00861E26">
        <w:t>. L’</w:t>
      </w:r>
      <w:r>
        <w:t>oracolo</w:t>
      </w:r>
      <w:r w:rsidR="00861E26">
        <w:t xml:space="preserve"> verrà identificato considerando</w:t>
      </w:r>
      <w:r>
        <w:t xml:space="preserve"> la versione precedente del software.</w:t>
      </w:r>
    </w:p>
    <w:p w14:paraId="1B6AEB46" w14:textId="77777777" w:rsidR="00315E31" w:rsidRDefault="00315E31" w:rsidP="00315E31">
      <w:pPr>
        <w:pStyle w:val="Titolo1"/>
        <w:numPr>
          <w:ilvl w:val="0"/>
          <w:numId w:val="1"/>
        </w:numPr>
      </w:pPr>
      <w:bookmarkStart w:id="8" w:name="_Toc74233712"/>
      <w:r>
        <w:t>Approccio</w:t>
      </w:r>
      <w:bookmarkEnd w:id="8"/>
    </w:p>
    <w:p w14:paraId="6FD0A841" w14:textId="77777777" w:rsidR="00315E31" w:rsidRDefault="00315E31" w:rsidP="00315E31"/>
    <w:p w14:paraId="32D3BEEC" w14:textId="77777777" w:rsidR="00315E31" w:rsidRDefault="00315E31" w:rsidP="00315E31">
      <w:r>
        <w:t>La fase di testing sarà suddivisa in tre fasi:</w:t>
      </w:r>
    </w:p>
    <w:p w14:paraId="00504093" w14:textId="77777777" w:rsidR="00315E31" w:rsidRDefault="00315E31" w:rsidP="00315E31">
      <w:pPr>
        <w:pStyle w:val="Paragrafoelenco"/>
        <w:numPr>
          <w:ilvl w:val="0"/>
          <w:numId w:val="3"/>
        </w:numPr>
      </w:pPr>
      <w:r w:rsidRPr="003704B0">
        <w:rPr>
          <w:b/>
        </w:rPr>
        <w:t>Testing di unità:</w:t>
      </w:r>
      <w:r>
        <w:t xml:space="preserve"> </w:t>
      </w:r>
    </w:p>
    <w:p w14:paraId="21C9FCE7" w14:textId="7C8106EB" w:rsidR="00315E31" w:rsidRDefault="00315E31" w:rsidP="00315E31">
      <w:pPr>
        <w:pStyle w:val="Paragrafoelenco"/>
        <w:ind w:left="435"/>
      </w:pPr>
      <w:r>
        <w:t>verrà testata nello specifico il funzionamento di ogni singol</w:t>
      </w:r>
      <w:r w:rsidR="00861E26">
        <w:t>o</w:t>
      </w:r>
      <w:r>
        <w:t xml:space="preserve"> </w:t>
      </w:r>
      <w:r w:rsidR="00861E26">
        <w:t>componente</w:t>
      </w:r>
      <w:r>
        <w:t xml:space="preserve"> </w:t>
      </w:r>
      <w:r w:rsidR="00861E26">
        <w:t>aggiunto a</w:t>
      </w:r>
      <w:r>
        <w:t>l sistema</w:t>
      </w:r>
      <w:r w:rsidR="00861E26">
        <w:t xml:space="preserve"> in questa release, in modo da testare nello specifico la correttezza di ciascuna unità</w:t>
      </w:r>
      <w:r>
        <w:t xml:space="preserve">; </w:t>
      </w:r>
    </w:p>
    <w:p w14:paraId="5CF7F7EB" w14:textId="77777777" w:rsidR="00315E31" w:rsidRDefault="00315E31" w:rsidP="00315E31">
      <w:pPr>
        <w:pStyle w:val="Paragrafoelenco"/>
        <w:numPr>
          <w:ilvl w:val="0"/>
          <w:numId w:val="3"/>
        </w:numPr>
      </w:pPr>
      <w:r w:rsidRPr="003704B0">
        <w:rPr>
          <w:b/>
        </w:rPr>
        <w:t>Testing di integrazione:</w:t>
      </w:r>
      <w:r>
        <w:t xml:space="preserve"> </w:t>
      </w:r>
    </w:p>
    <w:p w14:paraId="2FEEDDF8" w14:textId="1482080A" w:rsidR="00315E31" w:rsidRDefault="00861E26" w:rsidP="00315E31">
      <w:pPr>
        <w:pStyle w:val="Paragrafoelenco"/>
        <w:ind w:left="435"/>
      </w:pPr>
      <w:r>
        <w:t>test per verificare il corretto funzionamento delle interfacce e la interoperabilità dei vari sottosistemi</w:t>
      </w:r>
      <w:r w:rsidR="00315E31">
        <w:t xml:space="preserve">; </w:t>
      </w:r>
    </w:p>
    <w:p w14:paraId="79C646A3" w14:textId="77777777" w:rsidR="00315E31" w:rsidRDefault="00315E31" w:rsidP="00315E31">
      <w:pPr>
        <w:pStyle w:val="Paragrafoelenco"/>
        <w:numPr>
          <w:ilvl w:val="0"/>
          <w:numId w:val="3"/>
        </w:numPr>
      </w:pPr>
      <w:r w:rsidRPr="003704B0">
        <w:rPr>
          <w:b/>
        </w:rPr>
        <w:t>Testing di sistema:</w:t>
      </w:r>
      <w:r>
        <w:t xml:space="preserve"> </w:t>
      </w:r>
    </w:p>
    <w:p w14:paraId="01536F9C" w14:textId="632068A0" w:rsidR="00315E31" w:rsidRDefault="00315E31" w:rsidP="00315E31">
      <w:pPr>
        <w:pStyle w:val="Paragrafoelenco"/>
        <w:ind w:left="435"/>
      </w:pPr>
      <w:r>
        <w:t>dove verr</w:t>
      </w:r>
      <w:r w:rsidR="00861E26">
        <w:t xml:space="preserve">à </w:t>
      </w:r>
      <w:r w:rsidR="00985487">
        <w:t>esaminato il funzionamento dell’intero sistema assemblato e pronto alla nuova release.</w:t>
      </w:r>
    </w:p>
    <w:p w14:paraId="45505D5A" w14:textId="7B64D8F2" w:rsidR="00315E31" w:rsidRPr="005A4847" w:rsidRDefault="00315E31" w:rsidP="00985487">
      <w:pPr>
        <w:pStyle w:val="Titolo2"/>
      </w:pPr>
      <w:bookmarkStart w:id="9" w:name="_Toc74233713"/>
      <w:r>
        <w:lastRenderedPageBreak/>
        <w:t>5.1 Testing di unità</w:t>
      </w:r>
      <w:bookmarkEnd w:id="9"/>
    </w:p>
    <w:p w14:paraId="2CCA981F" w14:textId="77777777" w:rsidR="00985487" w:rsidRDefault="00315E31" w:rsidP="00315E31">
      <w:r>
        <w:t>Durante questa fase verranno ricercate le condizioni di fallimento isolando i componenti ed usando test</w:t>
      </w:r>
      <w:r w:rsidR="00985487">
        <w:t>,</w:t>
      </w:r>
      <w:r>
        <w:t xml:space="preserve"> drive e </w:t>
      </w:r>
      <w:proofErr w:type="spellStart"/>
      <w:r>
        <w:t>stub</w:t>
      </w:r>
      <w:proofErr w:type="spellEnd"/>
      <w:r>
        <w:t>. La strategia usata per il testing è la tecnica Black-Box, che si concentra su</w:t>
      </w:r>
      <w:r w:rsidR="00985487">
        <w:t>i dati di</w:t>
      </w:r>
      <w:r>
        <w:t xml:space="preserve"> Input/Output ignorando la struttura interna della componente. </w:t>
      </w:r>
    </w:p>
    <w:p w14:paraId="2844A089" w14:textId="77777777" w:rsidR="00985487" w:rsidRDefault="00315E31" w:rsidP="00315E31">
      <w:r>
        <w:t xml:space="preserve">Per minimizzare il numero di test </w:t>
      </w:r>
      <w:proofErr w:type="spellStart"/>
      <w:r>
        <w:t>cases</w:t>
      </w:r>
      <w:proofErr w:type="spellEnd"/>
      <w:r w:rsidR="00985487">
        <w:t>,</w:t>
      </w:r>
      <w:r>
        <w:t xml:space="preserve"> i possibili input verranno partizionati in classi di equivalenza e per ogni classe verrà </w:t>
      </w:r>
      <w:r w:rsidR="00985487">
        <w:t>individuato</w:t>
      </w:r>
      <w:r>
        <w:t xml:space="preserve"> un test case. </w:t>
      </w:r>
    </w:p>
    <w:p w14:paraId="371A11E6" w14:textId="157C5E0F" w:rsidR="00315E31" w:rsidRDefault="00985487" w:rsidP="00315E31">
      <w:r>
        <w:t>Eventuali anomalie rilevate andranno</w:t>
      </w:r>
      <w:r w:rsidR="00315E31">
        <w:t xml:space="preserve"> comunicat</w:t>
      </w:r>
      <w:r>
        <w:t>e</w:t>
      </w:r>
      <w:r w:rsidR="00315E31">
        <w:t xml:space="preserve"> agli sviluppatori in modo </w:t>
      </w:r>
      <w:r>
        <w:t>da permettere una pronta correzione</w:t>
      </w:r>
      <w:r w:rsidR="00315E31">
        <w:t xml:space="preserve"> e</w:t>
      </w:r>
      <w:r>
        <w:t xml:space="preserve"> un rapido</w:t>
      </w:r>
      <w:r w:rsidR="00315E31">
        <w:t xml:space="preserve"> ripristin</w:t>
      </w:r>
      <w:r>
        <w:t>o</w:t>
      </w:r>
      <w:r w:rsidR="00315E31">
        <w:t xml:space="preserve"> </w:t>
      </w:r>
      <w:r>
        <w:t>del</w:t>
      </w:r>
      <w:r w:rsidR="00315E31">
        <w:t>la fase di testing.</w:t>
      </w:r>
    </w:p>
    <w:p w14:paraId="7E2D73FA" w14:textId="77777777" w:rsidR="00315E31" w:rsidRDefault="00315E31" w:rsidP="00315E31">
      <w:pPr>
        <w:rPr>
          <w:b/>
        </w:rPr>
      </w:pPr>
      <w:r>
        <w:t xml:space="preserve">I fallimenti identificati durante la fase di testing verranno specificati nel </w:t>
      </w:r>
      <w:r w:rsidRPr="005A4847">
        <w:rPr>
          <w:b/>
        </w:rPr>
        <w:t>test incidenti report.</w:t>
      </w:r>
    </w:p>
    <w:p w14:paraId="30C72C57" w14:textId="77777777" w:rsidR="00315E31" w:rsidRDefault="00315E31" w:rsidP="00315E31"/>
    <w:p w14:paraId="76A1EF42" w14:textId="5F3124FD" w:rsidR="00315E31" w:rsidRDefault="00315E31" w:rsidP="00985487">
      <w:pPr>
        <w:pStyle w:val="Titolo2"/>
      </w:pPr>
      <w:bookmarkStart w:id="10" w:name="_Toc74233714"/>
      <w:r>
        <w:t>5.2 Testing di integrazione</w:t>
      </w:r>
      <w:bookmarkEnd w:id="10"/>
      <w:r>
        <w:t xml:space="preserve"> </w:t>
      </w:r>
    </w:p>
    <w:p w14:paraId="03EF423E" w14:textId="77777777" w:rsidR="00985487" w:rsidRDefault="00315E31" w:rsidP="00315E31">
      <w:r>
        <w:t xml:space="preserve">Questa fase ha </w:t>
      </w:r>
      <w:r w:rsidR="00985487">
        <w:t xml:space="preserve">come oggetto di testing </w:t>
      </w:r>
      <w:r>
        <w:t>tutte le componenti di una funzionalità</w:t>
      </w:r>
      <w:r w:rsidR="00985487">
        <w:t xml:space="preserve"> già integrate,</w:t>
      </w:r>
      <w:r>
        <w:t xml:space="preserve"> al fine di testarle nel complesso utilizzando una strategia Bottom-Up. </w:t>
      </w:r>
    </w:p>
    <w:p w14:paraId="3D649BC1" w14:textId="18E77E91" w:rsidR="00315E31" w:rsidRDefault="00315E31" w:rsidP="00315E31">
      <w:r>
        <w:t>L’approccio Bottom-Up mira a ridurre le dipendenze fra funzionalità differenti e a facilitare la ricerca di errori nelle interfacce di comunicazione tra sottosistemi.</w:t>
      </w:r>
    </w:p>
    <w:p w14:paraId="4DCED1E1" w14:textId="77777777" w:rsidR="00315E31" w:rsidRDefault="00315E31" w:rsidP="00315E31"/>
    <w:p w14:paraId="1B59C468" w14:textId="0CCCF588" w:rsidR="00315E31" w:rsidRDefault="00315E31" w:rsidP="00985487">
      <w:pPr>
        <w:pStyle w:val="Titolo2"/>
      </w:pPr>
      <w:bookmarkStart w:id="11" w:name="_Toc74233715"/>
      <w:r>
        <w:t>5.3 Testing di sistema</w:t>
      </w:r>
      <w:bookmarkEnd w:id="11"/>
    </w:p>
    <w:p w14:paraId="7D51BB3F" w14:textId="2DF40DF1" w:rsidR="00315E31" w:rsidRDefault="00315E31" w:rsidP="00315E31">
      <w:r>
        <w:t>In questa ultima fase vogliamo dimostrare che il sistema soddisfi tutti i requisiti richiesti. Si cercherà di testare le funzionalità più utili per l’utente e quelle che hanno una maggiore probabilità di fallimento.</w:t>
      </w:r>
    </w:p>
    <w:p w14:paraId="06C79E7C" w14:textId="77777777" w:rsidR="00985487" w:rsidRDefault="00985487" w:rsidP="00315E31"/>
    <w:p w14:paraId="43895839" w14:textId="0A646950" w:rsidR="00315E31" w:rsidRDefault="00315E31" w:rsidP="00315E31">
      <w:pPr>
        <w:pStyle w:val="Titolo1"/>
        <w:numPr>
          <w:ilvl w:val="0"/>
          <w:numId w:val="1"/>
        </w:numPr>
      </w:pPr>
      <w:bookmarkStart w:id="12" w:name="_Toc2102015"/>
      <w:bookmarkStart w:id="13" w:name="_Toc74233716"/>
      <w:r>
        <w:t>Test Cases</w:t>
      </w:r>
      <w:bookmarkEnd w:id="12"/>
      <w:bookmarkEnd w:id="13"/>
    </w:p>
    <w:p w14:paraId="4928E1E7" w14:textId="77777777" w:rsidR="00985487" w:rsidRPr="00985487" w:rsidRDefault="00985487" w:rsidP="00985487"/>
    <w:p w14:paraId="070A51C3" w14:textId="6C842566" w:rsidR="00315E31" w:rsidRDefault="00315E31" w:rsidP="00315E31">
      <w:r>
        <w:t xml:space="preserve">Di seguito verranno mostrati i test case </w:t>
      </w:r>
      <w:r w:rsidR="00985487">
        <w:t>individuati</w:t>
      </w:r>
      <w:r>
        <w:t xml:space="preserve"> per </w:t>
      </w:r>
      <w:r w:rsidR="00985487">
        <w:t>garantire correttezza di erogazione del</w:t>
      </w:r>
      <w:r>
        <w:t>le nuove funzionalità</w:t>
      </w:r>
      <w:r w:rsidR="00985487">
        <w:t>.</w:t>
      </w:r>
    </w:p>
    <w:p w14:paraId="31EF4B28" w14:textId="77777777" w:rsidR="00315E31" w:rsidRPr="00D249CF" w:rsidRDefault="00315E31" w:rsidP="00315E31"/>
    <w:p w14:paraId="4423028A" w14:textId="74A1FF60" w:rsidR="00315E31" w:rsidRDefault="00315E31" w:rsidP="00315E31">
      <w:pPr>
        <w:pStyle w:val="Titolo2"/>
      </w:pPr>
      <w:bookmarkStart w:id="14" w:name="_Toc2102016"/>
      <w:bookmarkStart w:id="15" w:name="_Toc74233717"/>
      <w:r>
        <w:t xml:space="preserve">6.1 </w:t>
      </w:r>
      <w:bookmarkEnd w:id="14"/>
      <w:r w:rsidR="00210F4E">
        <w:t>Assegna/rimuovi aula tutor</w:t>
      </w:r>
      <w:bookmarkEnd w:id="15"/>
    </w:p>
    <w:p w14:paraId="0E254D24" w14:textId="77777777" w:rsidR="00315E31" w:rsidRPr="00D249CF" w:rsidRDefault="00315E31" w:rsidP="00315E31"/>
    <w:p w14:paraId="480D0BDC" w14:textId="0D2B7973" w:rsidR="00315E31" w:rsidRPr="00985487" w:rsidRDefault="00315E31" w:rsidP="00315E31">
      <w:pPr>
        <w:pStyle w:val="Titolo3"/>
        <w:rPr>
          <w:color w:val="auto"/>
        </w:rPr>
      </w:pPr>
      <w:bookmarkStart w:id="16" w:name="_Toc2102017"/>
      <w:bookmarkStart w:id="17" w:name="_Toc74233718"/>
      <w:r w:rsidRPr="00985487">
        <w:rPr>
          <w:color w:val="auto"/>
        </w:rPr>
        <w:t xml:space="preserve">6.1.1 </w:t>
      </w:r>
      <w:bookmarkEnd w:id="16"/>
      <w:r w:rsidR="00985487">
        <w:rPr>
          <w:color w:val="auto"/>
        </w:rPr>
        <w:t>A</w:t>
      </w:r>
      <w:r w:rsidRPr="00985487">
        <w:rPr>
          <w:color w:val="auto"/>
        </w:rPr>
        <w:t>ssegna aula</w:t>
      </w:r>
      <w:r w:rsidR="00210F4E" w:rsidRPr="00985487">
        <w:rPr>
          <w:color w:val="auto"/>
        </w:rPr>
        <w:t xml:space="preserve"> tutor</w:t>
      </w:r>
      <w:bookmarkEnd w:id="17"/>
    </w:p>
    <w:p w14:paraId="378CD016" w14:textId="77777777" w:rsidR="00315E31" w:rsidRDefault="00315E31" w:rsidP="00315E31"/>
    <w:p w14:paraId="3017BBAD" w14:textId="77777777" w:rsidR="00315E31" w:rsidRDefault="00315E31" w:rsidP="00315E31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315E31" w14:paraId="2881A094" w14:textId="77777777" w:rsidTr="0082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987B3F7" w14:textId="39679D65" w:rsidR="00315E31" w:rsidRPr="00555666" w:rsidRDefault="00315E31" w:rsidP="008235B7">
            <w:pPr>
              <w:rPr>
                <w:b w:val="0"/>
              </w:rPr>
            </w:pPr>
            <w:bookmarkStart w:id="18" w:name="_Hlk522996"/>
            <w:bookmarkStart w:id="19" w:name="_Hlk74064543"/>
            <w:r>
              <w:t>Parametro</w:t>
            </w:r>
            <w:r w:rsidRPr="00555666">
              <w:rPr>
                <w:b w:val="0"/>
              </w:rPr>
              <w:t xml:space="preserve">: </w:t>
            </w:r>
            <w:r w:rsidR="00210F4E">
              <w:rPr>
                <w:b w:val="0"/>
              </w:rPr>
              <w:t>aula</w:t>
            </w:r>
          </w:p>
          <w:p w14:paraId="060FD596" w14:textId="77777777" w:rsidR="00315E31" w:rsidRDefault="00315E31" w:rsidP="008235B7"/>
        </w:tc>
      </w:tr>
      <w:tr w:rsidR="00315E31" w14:paraId="034582E2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0FFA1361" w14:textId="6400163E" w:rsidR="00315E31" w:rsidRPr="00555666" w:rsidRDefault="00153FAB" w:rsidP="008235B7">
            <w:pPr>
              <w:rPr>
                <w:b w:val="0"/>
              </w:rPr>
            </w:pPr>
            <w:r>
              <w:rPr>
                <w:b w:val="0"/>
              </w:rPr>
              <w:t>Esiste</w:t>
            </w:r>
            <w:r w:rsidR="00210F4E">
              <w:rPr>
                <w:b w:val="0"/>
              </w:rPr>
              <w:t xml:space="preserve"> Aula tutor [A</w:t>
            </w:r>
            <w:r w:rsidR="004723CC">
              <w:rPr>
                <w:b w:val="0"/>
              </w:rPr>
              <w:t>A</w:t>
            </w:r>
            <w:r w:rsidR="00210F4E">
              <w:rPr>
                <w:b w:val="0"/>
              </w:rPr>
              <w:t>]</w:t>
            </w:r>
          </w:p>
        </w:tc>
        <w:tc>
          <w:tcPr>
            <w:tcW w:w="4820" w:type="dxa"/>
          </w:tcPr>
          <w:p w14:paraId="14592B7B" w14:textId="27C1C4E5" w:rsidR="00210F4E" w:rsidRDefault="00210F4E" w:rsidP="00210F4E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esiste l’aula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5DC6618" w14:textId="4C331496" w:rsidR="00315E31" w:rsidRDefault="00210F4E" w:rsidP="00210F4E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Esiste l’aula [AA_OK]</w:t>
            </w:r>
          </w:p>
        </w:tc>
      </w:tr>
      <w:bookmarkEnd w:id="18"/>
      <w:tr w:rsidR="00210F4E" w14:paraId="7BF014C2" w14:textId="77777777" w:rsidTr="000D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1727C7F" w14:textId="303A3FCD" w:rsidR="00210F4E" w:rsidRPr="00555666" w:rsidRDefault="00210F4E" w:rsidP="000D519A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r>
              <w:rPr>
                <w:b w:val="0"/>
              </w:rPr>
              <w:t>edificio</w:t>
            </w:r>
          </w:p>
          <w:p w14:paraId="401EE2D0" w14:textId="77777777" w:rsidR="00210F4E" w:rsidRDefault="00210F4E" w:rsidP="000D519A"/>
        </w:tc>
      </w:tr>
      <w:tr w:rsidR="00210F4E" w14:paraId="0728EC65" w14:textId="77777777" w:rsidTr="000D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44595674" w14:textId="520FA854" w:rsidR="00210F4E" w:rsidRPr="00555666" w:rsidRDefault="00153FAB" w:rsidP="000D519A">
            <w:pPr>
              <w:rPr>
                <w:b w:val="0"/>
              </w:rPr>
            </w:pPr>
            <w:r>
              <w:rPr>
                <w:b w:val="0"/>
              </w:rPr>
              <w:t>Esiste Edificio</w:t>
            </w:r>
            <w:r w:rsidR="00210F4E">
              <w:rPr>
                <w:b w:val="0"/>
              </w:rPr>
              <w:t xml:space="preserve"> tutor [</w:t>
            </w:r>
            <w:r w:rsidR="004723CC">
              <w:rPr>
                <w:b w:val="0"/>
              </w:rPr>
              <w:t>EA</w:t>
            </w:r>
            <w:r w:rsidR="00210F4E">
              <w:rPr>
                <w:b w:val="0"/>
              </w:rPr>
              <w:t>]</w:t>
            </w:r>
          </w:p>
        </w:tc>
        <w:tc>
          <w:tcPr>
            <w:tcW w:w="4820" w:type="dxa"/>
          </w:tcPr>
          <w:p w14:paraId="3A6534EB" w14:textId="77777777" w:rsidR="00210F4E" w:rsidRDefault="00210F4E" w:rsidP="00210F4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</w:rPr>
            </w:pPr>
          </w:p>
          <w:p w14:paraId="69407556" w14:textId="77777777" w:rsidR="00210F4E" w:rsidRDefault="00210F4E" w:rsidP="00210F4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Non esiste l’edificio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BF6D3D2" w14:textId="081EE03B" w:rsidR="00210F4E" w:rsidRDefault="00210F4E" w:rsidP="00210F4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Esiste l’edificio [</w:t>
            </w:r>
            <w:r w:rsidR="00AC1468">
              <w:t>EA</w:t>
            </w:r>
            <w:r>
              <w:t>_OK]</w:t>
            </w:r>
          </w:p>
        </w:tc>
      </w:tr>
      <w:tr w:rsidR="00210F4E" w14:paraId="2E219EC7" w14:textId="77777777" w:rsidTr="000D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8018EA5" w14:textId="5AC1CF45" w:rsidR="00210F4E" w:rsidRPr="00555666" w:rsidRDefault="00210F4E" w:rsidP="000D519A">
            <w:pPr>
              <w:rPr>
                <w:b w:val="0"/>
              </w:rPr>
            </w:pPr>
            <w:r>
              <w:lastRenderedPageBreak/>
              <w:t>Parametro</w:t>
            </w:r>
            <w:r w:rsidRPr="00555666"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tipoaula</w:t>
            </w:r>
            <w:proofErr w:type="spellEnd"/>
          </w:p>
          <w:p w14:paraId="7ECA335E" w14:textId="77777777" w:rsidR="00210F4E" w:rsidRDefault="00210F4E" w:rsidP="000D519A"/>
        </w:tc>
      </w:tr>
      <w:tr w:rsidR="00210F4E" w14:paraId="1CDD9798" w14:textId="77777777" w:rsidTr="000D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5AD4F50F" w14:textId="6E99753D" w:rsidR="00210F4E" w:rsidRPr="00555666" w:rsidRDefault="00153FAB" w:rsidP="000D519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setTipoAula</w:t>
            </w:r>
            <w:proofErr w:type="spellEnd"/>
            <w:r w:rsidR="00210F4E">
              <w:rPr>
                <w:b w:val="0"/>
              </w:rPr>
              <w:t xml:space="preserve"> [</w:t>
            </w:r>
            <w:r w:rsidR="004723CC">
              <w:rPr>
                <w:b w:val="0"/>
              </w:rPr>
              <w:t>TA</w:t>
            </w:r>
            <w:r w:rsidR="00210F4E">
              <w:rPr>
                <w:b w:val="0"/>
              </w:rPr>
              <w:t>]</w:t>
            </w:r>
          </w:p>
        </w:tc>
        <w:tc>
          <w:tcPr>
            <w:tcW w:w="4820" w:type="dxa"/>
          </w:tcPr>
          <w:p w14:paraId="36CA2634" w14:textId="302EF797" w:rsidR="00210F4E" w:rsidRPr="00227D67" w:rsidRDefault="00210F4E" w:rsidP="000D519A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7D67">
              <w:rPr>
                <w:lang w:val="en-GB"/>
              </w:rPr>
              <w:t xml:space="preserve">1. </w:t>
            </w:r>
            <w:r w:rsidR="00EE7A9B" w:rsidRPr="00227D67">
              <w:rPr>
                <w:lang w:val="en-GB"/>
              </w:rPr>
              <w:t>=2</w:t>
            </w:r>
            <w:r w:rsidRPr="00227D67">
              <w:rPr>
                <w:lang w:val="en-GB"/>
              </w:rPr>
              <w:t xml:space="preserve"> [property </w:t>
            </w:r>
            <w:r w:rsidR="00AC1468" w:rsidRPr="00227D67">
              <w:rPr>
                <w:lang w:val="en-GB"/>
              </w:rPr>
              <w:t>TA</w:t>
            </w:r>
            <w:r w:rsidRPr="00227D67">
              <w:rPr>
                <w:lang w:val="en-GB"/>
              </w:rPr>
              <w:t>_OK]</w:t>
            </w:r>
          </w:p>
          <w:p w14:paraId="42562FBF" w14:textId="5BF6DFAE" w:rsidR="00210F4E" w:rsidRPr="00227D67" w:rsidRDefault="00210F4E" w:rsidP="000D519A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7D67">
              <w:rPr>
                <w:lang w:val="en-GB"/>
              </w:rPr>
              <w:t>2. =</w:t>
            </w:r>
            <w:r w:rsidR="00EE7A9B" w:rsidRPr="00227D67">
              <w:rPr>
                <w:lang w:val="en-GB"/>
              </w:rPr>
              <w:t>3</w:t>
            </w:r>
            <w:r w:rsidRPr="00227D67">
              <w:rPr>
                <w:lang w:val="en-GB"/>
              </w:rPr>
              <w:t xml:space="preserve"> [property </w:t>
            </w:r>
            <w:r w:rsidR="00AC1468" w:rsidRPr="00227D67">
              <w:rPr>
                <w:lang w:val="en-GB"/>
              </w:rPr>
              <w:t>TA</w:t>
            </w:r>
            <w:r w:rsidRPr="00227D67">
              <w:rPr>
                <w:lang w:val="en-GB"/>
              </w:rPr>
              <w:t>_OK]</w:t>
            </w:r>
          </w:p>
          <w:p w14:paraId="042865FF" w14:textId="6A7D9FF5" w:rsidR="004723CC" w:rsidRDefault="004723CC" w:rsidP="000D519A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&lt;0 or </w:t>
            </w:r>
            <w:r w:rsidR="00C30D08">
              <w:t>=</w:t>
            </w:r>
            <w:r>
              <w:t>&gt;4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BADB9D" w14:textId="77777777" w:rsidR="00315E31" w:rsidRDefault="00315E31" w:rsidP="00315E31"/>
    <w:p w14:paraId="4787E2C4" w14:textId="77777777" w:rsidR="00315E31" w:rsidRPr="003731FD" w:rsidRDefault="00315E31" w:rsidP="00315E31"/>
    <w:p w14:paraId="431343AF" w14:textId="77777777" w:rsidR="00315E31" w:rsidRDefault="00315E31" w:rsidP="00315E31">
      <w:pPr>
        <w:rPr>
          <w:rFonts w:ascii="Century Gothic" w:hAnsi="Century Gothic"/>
        </w:rPr>
      </w:pPr>
      <w:r w:rsidRPr="00C97029">
        <w:t xml:space="preserve">Test </w:t>
      </w:r>
      <w:proofErr w:type="spellStart"/>
      <w:r w:rsidRPr="00C97029">
        <w:t>cases</w:t>
      </w:r>
      <w:proofErr w:type="spellEnd"/>
      <w:r>
        <w:rPr>
          <w:rFonts w:ascii="Century Gothic" w:hAnsi="Century Gothic"/>
        </w:rP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315E31" w14:paraId="49981109" w14:textId="77777777" w:rsidTr="0082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518592E" w14:textId="77777777" w:rsidR="00315E31" w:rsidRDefault="00315E31" w:rsidP="008235B7">
            <w:bookmarkStart w:id="20" w:name="_Hlk74065481"/>
            <w:r>
              <w:t>Codice</w:t>
            </w:r>
          </w:p>
        </w:tc>
        <w:tc>
          <w:tcPr>
            <w:tcW w:w="3215" w:type="dxa"/>
          </w:tcPr>
          <w:p w14:paraId="222213ED" w14:textId="77777777" w:rsidR="00315E31" w:rsidRDefault="00315E31" w:rsidP="00823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10633940" w14:textId="77777777" w:rsidR="00315E31" w:rsidRDefault="00315E31" w:rsidP="00823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315E31" w14:paraId="1CB241CA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9D2565E" w14:textId="338EBC34" w:rsidR="00315E31" w:rsidRPr="009714FE" w:rsidRDefault="00315E31" w:rsidP="008235B7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 w:rsidR="00210F4E">
              <w:rPr>
                <w:b w:val="0"/>
              </w:rPr>
              <w:t>AsAutut</w:t>
            </w:r>
            <w:r w:rsidRPr="009714FE">
              <w:rPr>
                <w:b w:val="0"/>
              </w:rPr>
              <w:t>_0</w:t>
            </w:r>
            <w:r>
              <w:rPr>
                <w:b w:val="0"/>
              </w:rPr>
              <w:t>1</w:t>
            </w:r>
          </w:p>
        </w:tc>
        <w:tc>
          <w:tcPr>
            <w:tcW w:w="3215" w:type="dxa"/>
          </w:tcPr>
          <w:p w14:paraId="454834A8" w14:textId="3CCF78CC" w:rsidR="00315E31" w:rsidRDefault="004723CC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AA,</w:t>
            </w:r>
            <w:r w:rsidR="00985487">
              <w:t xml:space="preserve"> </w:t>
            </w:r>
            <w:r>
              <w:t>EA,</w:t>
            </w:r>
            <w:r w:rsidR="00985487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7E18E912" w14:textId="4C7F599A" w:rsidR="00315E31" w:rsidRDefault="00EE7A9B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Aggiunta </w:t>
            </w:r>
            <w:proofErr w:type="spellStart"/>
            <w:r>
              <w:t>prenotabilità</w:t>
            </w:r>
            <w:proofErr w:type="spellEnd"/>
            <w:r>
              <w:t xml:space="preserve"> aula tutor</w:t>
            </w:r>
          </w:p>
        </w:tc>
      </w:tr>
      <w:tr w:rsidR="004723CC" w14:paraId="029B298F" w14:textId="77777777" w:rsidTr="0082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7C82571" w14:textId="3437D252" w:rsidR="004723CC" w:rsidRPr="009714FE" w:rsidRDefault="004723CC" w:rsidP="008235B7">
            <w:r>
              <w:t>TC_AsAutut_02</w:t>
            </w:r>
          </w:p>
        </w:tc>
        <w:tc>
          <w:tcPr>
            <w:tcW w:w="3215" w:type="dxa"/>
          </w:tcPr>
          <w:p w14:paraId="145122C7" w14:textId="7E5A0BBD" w:rsidR="004723CC" w:rsidRDefault="004723CC" w:rsidP="0082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AA,</w:t>
            </w:r>
            <w:r w:rsidR="00985487">
              <w:t xml:space="preserve"> </w:t>
            </w:r>
            <w:r>
              <w:t>EA</w:t>
            </w:r>
          </w:p>
        </w:tc>
        <w:tc>
          <w:tcPr>
            <w:tcW w:w="3202" w:type="dxa"/>
          </w:tcPr>
          <w:p w14:paraId="07AFE970" w14:textId="01CA8FCA" w:rsidR="004723CC" w:rsidRDefault="004723CC" w:rsidP="0082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4723CC" w14:paraId="0C10F3C9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793ED6F" w14:textId="79AC0F60" w:rsidR="004723CC" w:rsidRPr="009714FE" w:rsidRDefault="004723CC" w:rsidP="008235B7">
            <w:r>
              <w:t>TC_AsAutut_03</w:t>
            </w:r>
          </w:p>
        </w:tc>
        <w:tc>
          <w:tcPr>
            <w:tcW w:w="3215" w:type="dxa"/>
          </w:tcPr>
          <w:p w14:paraId="1108A4FA" w14:textId="5F81457F" w:rsidR="004723CC" w:rsidRDefault="004723CC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AA,</w:t>
            </w:r>
            <w:r w:rsidR="00985487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13ADC2A5" w14:textId="159C1E66" w:rsidR="004723CC" w:rsidRDefault="004723CC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4723CC" w14:paraId="70397DD8" w14:textId="77777777" w:rsidTr="0082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5E12A0D" w14:textId="5F53D85D" w:rsidR="004723CC" w:rsidRPr="009714FE" w:rsidRDefault="004723CC" w:rsidP="008235B7">
            <w:r>
              <w:t>TC_AsAutut_04</w:t>
            </w:r>
          </w:p>
        </w:tc>
        <w:tc>
          <w:tcPr>
            <w:tcW w:w="3215" w:type="dxa"/>
          </w:tcPr>
          <w:p w14:paraId="0A173501" w14:textId="7D541271" w:rsidR="004723CC" w:rsidRDefault="004723CC" w:rsidP="0082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EA,</w:t>
            </w:r>
            <w:r w:rsidR="00985487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375919A4" w14:textId="02948A4D" w:rsidR="004723CC" w:rsidRDefault="004723CC" w:rsidP="0082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bookmarkEnd w:id="20"/>
      <w:tr w:rsidR="00315E31" w14:paraId="286B96C6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54D186B4" w14:textId="370FF2BA" w:rsidR="00315E31" w:rsidRDefault="00315E31" w:rsidP="008235B7">
            <w:r>
              <w:t>Valore di ritorno “</w:t>
            </w:r>
            <w:proofErr w:type="spellStart"/>
            <w:r w:rsidR="00EE7A9B">
              <w:t>prenotabilità</w:t>
            </w:r>
            <w:proofErr w:type="spellEnd"/>
            <w:r w:rsidR="00EE7A9B">
              <w:t xml:space="preserve"> aula cambiata</w:t>
            </w:r>
            <w:r>
              <w:t>”.</w:t>
            </w:r>
          </w:p>
          <w:p w14:paraId="05299CA8" w14:textId="77777777" w:rsidR="00315E31" w:rsidRDefault="00315E31" w:rsidP="008235B7"/>
        </w:tc>
      </w:tr>
      <w:bookmarkEnd w:id="19"/>
    </w:tbl>
    <w:p w14:paraId="4283F72E" w14:textId="77777777" w:rsidR="00315E31" w:rsidRDefault="00315E31" w:rsidP="00315E31">
      <w:pPr>
        <w:rPr>
          <w:rFonts w:ascii="Century Gothic" w:hAnsi="Century Gothic"/>
        </w:rPr>
      </w:pPr>
    </w:p>
    <w:p w14:paraId="4E60BEC1" w14:textId="77777777" w:rsidR="00153FAB" w:rsidRDefault="00153FAB" w:rsidP="00315E31">
      <w:pPr>
        <w:rPr>
          <w:rFonts w:ascii="Century Gothic" w:hAnsi="Century Gothic"/>
        </w:rPr>
      </w:pPr>
    </w:p>
    <w:p w14:paraId="05324F8B" w14:textId="726963C0" w:rsidR="00315E31" w:rsidRPr="00985487" w:rsidRDefault="00315E31" w:rsidP="00315E31">
      <w:pPr>
        <w:pStyle w:val="Titolo3"/>
        <w:rPr>
          <w:bCs/>
          <w:color w:val="auto"/>
        </w:rPr>
      </w:pPr>
      <w:bookmarkStart w:id="21" w:name="_Toc2102018"/>
      <w:bookmarkStart w:id="22" w:name="_Toc74233719"/>
      <w:r w:rsidRPr="00985487">
        <w:rPr>
          <w:color w:val="auto"/>
        </w:rPr>
        <w:t xml:space="preserve">6.1.2 </w:t>
      </w:r>
      <w:bookmarkEnd w:id="21"/>
      <w:r w:rsidR="00985487">
        <w:rPr>
          <w:color w:val="auto"/>
        </w:rPr>
        <w:t>R</w:t>
      </w:r>
      <w:r w:rsidR="00210F4E" w:rsidRPr="00985487">
        <w:rPr>
          <w:color w:val="auto"/>
        </w:rPr>
        <w:t>imuovi aula tutor</w:t>
      </w:r>
      <w:bookmarkEnd w:id="22"/>
    </w:p>
    <w:p w14:paraId="7622362C" w14:textId="77777777" w:rsidR="00315E31" w:rsidRDefault="00315E31" w:rsidP="00315E31"/>
    <w:p w14:paraId="072DC9E7" w14:textId="77777777" w:rsidR="00153FAB" w:rsidRDefault="00153FAB" w:rsidP="00153FAB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153FAB" w14:paraId="09F33DAD" w14:textId="77777777" w:rsidTr="0003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2A74F34" w14:textId="77777777" w:rsidR="00153FAB" w:rsidRPr="00555666" w:rsidRDefault="00153FAB" w:rsidP="0003159F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r>
              <w:rPr>
                <w:b w:val="0"/>
              </w:rPr>
              <w:t>aula</w:t>
            </w:r>
          </w:p>
          <w:p w14:paraId="67963EC7" w14:textId="77777777" w:rsidR="00153FAB" w:rsidRDefault="00153FAB" w:rsidP="0003159F"/>
        </w:tc>
      </w:tr>
      <w:tr w:rsidR="00153FAB" w14:paraId="0F91A789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5391D71C" w14:textId="1786B21D" w:rsidR="00153FAB" w:rsidRPr="00555666" w:rsidRDefault="00C30D08" w:rsidP="0003159F">
            <w:pPr>
              <w:rPr>
                <w:b w:val="0"/>
              </w:rPr>
            </w:pPr>
            <w:r>
              <w:rPr>
                <w:b w:val="0"/>
              </w:rPr>
              <w:t>Esiste</w:t>
            </w:r>
            <w:r w:rsidR="00153FAB">
              <w:rPr>
                <w:b w:val="0"/>
              </w:rPr>
              <w:t xml:space="preserve"> Aula tutor [RA]</w:t>
            </w:r>
          </w:p>
        </w:tc>
        <w:tc>
          <w:tcPr>
            <w:tcW w:w="4820" w:type="dxa"/>
          </w:tcPr>
          <w:p w14:paraId="1CF62F08" w14:textId="77777777" w:rsidR="00153FAB" w:rsidRDefault="00153FAB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esiste l’aula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B7701ED" w14:textId="36462D4F" w:rsidR="00153FAB" w:rsidRDefault="00153FAB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Esiste l’aula [RA_OK]</w:t>
            </w:r>
          </w:p>
        </w:tc>
      </w:tr>
      <w:tr w:rsidR="00153FAB" w14:paraId="7BAC3DC5" w14:textId="77777777" w:rsidTr="0003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1D4DC5A" w14:textId="77777777" w:rsidR="00153FAB" w:rsidRPr="00555666" w:rsidRDefault="00153FAB" w:rsidP="0003159F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r>
              <w:rPr>
                <w:b w:val="0"/>
              </w:rPr>
              <w:t>edificio</w:t>
            </w:r>
          </w:p>
          <w:p w14:paraId="3E1661A1" w14:textId="77777777" w:rsidR="00153FAB" w:rsidRDefault="00153FAB" w:rsidP="0003159F"/>
        </w:tc>
      </w:tr>
      <w:tr w:rsidR="00153FAB" w14:paraId="15DF57CD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19CA9811" w14:textId="026C747A" w:rsidR="00153FAB" w:rsidRPr="00555666" w:rsidRDefault="00C30D08" w:rsidP="0003159F">
            <w:pPr>
              <w:rPr>
                <w:b w:val="0"/>
              </w:rPr>
            </w:pPr>
            <w:r>
              <w:rPr>
                <w:b w:val="0"/>
              </w:rPr>
              <w:t>Esiste Edificio</w:t>
            </w:r>
            <w:r w:rsidR="00153FAB">
              <w:rPr>
                <w:b w:val="0"/>
              </w:rPr>
              <w:t xml:space="preserve"> tutor [RA]</w:t>
            </w:r>
          </w:p>
        </w:tc>
        <w:tc>
          <w:tcPr>
            <w:tcW w:w="4820" w:type="dxa"/>
          </w:tcPr>
          <w:p w14:paraId="0C38946D" w14:textId="77777777" w:rsidR="00153FAB" w:rsidRDefault="00153FAB" w:rsidP="0003159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</w:rPr>
            </w:pPr>
          </w:p>
          <w:p w14:paraId="71A2E1AD" w14:textId="77777777" w:rsidR="00153FAB" w:rsidRDefault="00153FAB" w:rsidP="0003159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esiste l’edificio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0B8A003" w14:textId="77777777" w:rsidR="00153FAB" w:rsidRDefault="00153FAB" w:rsidP="0003159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Esiste l’edificio [EA_OK]</w:t>
            </w:r>
          </w:p>
        </w:tc>
      </w:tr>
      <w:tr w:rsidR="00153FAB" w14:paraId="1EBDF312" w14:textId="77777777" w:rsidTr="0003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4381C9B" w14:textId="77777777" w:rsidR="00153FAB" w:rsidRPr="00555666" w:rsidRDefault="00153FAB" w:rsidP="0003159F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tipoaula</w:t>
            </w:r>
            <w:proofErr w:type="spellEnd"/>
          </w:p>
          <w:p w14:paraId="67AE2492" w14:textId="77777777" w:rsidR="00153FAB" w:rsidRDefault="00153FAB" w:rsidP="0003159F"/>
        </w:tc>
      </w:tr>
      <w:tr w:rsidR="00153FAB" w14:paraId="0DDFF31F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7822C0F1" w14:textId="763E2DEC" w:rsidR="00153FAB" w:rsidRPr="00555666" w:rsidRDefault="00C30D08" w:rsidP="0003159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SetTipoAula</w:t>
            </w:r>
            <w:proofErr w:type="spellEnd"/>
            <w:r w:rsidR="00153FAB">
              <w:rPr>
                <w:b w:val="0"/>
              </w:rPr>
              <w:t xml:space="preserve"> [RA]</w:t>
            </w:r>
          </w:p>
        </w:tc>
        <w:tc>
          <w:tcPr>
            <w:tcW w:w="4820" w:type="dxa"/>
          </w:tcPr>
          <w:p w14:paraId="6850E1B9" w14:textId="79BD90F7" w:rsidR="00153FAB" w:rsidRPr="00227D67" w:rsidRDefault="00153FAB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7D67">
              <w:rPr>
                <w:lang w:val="en-GB"/>
              </w:rPr>
              <w:t>1. =</w:t>
            </w:r>
            <w:r w:rsidR="00C30D08" w:rsidRPr="00227D67">
              <w:rPr>
                <w:lang w:val="en-GB"/>
              </w:rPr>
              <w:t>0</w:t>
            </w:r>
            <w:r w:rsidRPr="00227D67">
              <w:rPr>
                <w:lang w:val="en-GB"/>
              </w:rPr>
              <w:t xml:space="preserve"> [property TA_OK]</w:t>
            </w:r>
          </w:p>
          <w:p w14:paraId="01F05FEF" w14:textId="54F7BB57" w:rsidR="00153FAB" w:rsidRPr="00227D67" w:rsidRDefault="00153FAB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7D67">
              <w:rPr>
                <w:lang w:val="en-GB"/>
              </w:rPr>
              <w:t>2. =</w:t>
            </w:r>
            <w:r w:rsidR="00C30D08" w:rsidRPr="00227D67">
              <w:rPr>
                <w:lang w:val="en-GB"/>
              </w:rPr>
              <w:t>1</w:t>
            </w:r>
            <w:r w:rsidRPr="00227D67">
              <w:rPr>
                <w:lang w:val="en-GB"/>
              </w:rPr>
              <w:t xml:space="preserve"> [property TA_OK]</w:t>
            </w:r>
          </w:p>
          <w:p w14:paraId="7D9D129C" w14:textId="3EDAC9D4" w:rsidR="00153FAB" w:rsidRDefault="00153FAB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&lt;0 or </w:t>
            </w:r>
            <w:r w:rsidR="00C30D08">
              <w:t>=</w:t>
            </w:r>
            <w:r>
              <w:t>&gt;4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DDF4F06" w14:textId="77777777" w:rsidR="00153FAB" w:rsidRPr="003731FD" w:rsidRDefault="00153FAB" w:rsidP="00153FAB"/>
    <w:p w14:paraId="4AE744B6" w14:textId="77777777" w:rsidR="00153FAB" w:rsidRDefault="00153FAB" w:rsidP="00153FAB">
      <w:pPr>
        <w:rPr>
          <w:rFonts w:ascii="Century Gothic" w:hAnsi="Century Gothic"/>
        </w:rPr>
      </w:pPr>
      <w:r w:rsidRPr="00C97029">
        <w:t xml:space="preserve">Test </w:t>
      </w:r>
      <w:proofErr w:type="spellStart"/>
      <w:r w:rsidRPr="00C97029">
        <w:t>cases</w:t>
      </w:r>
      <w:proofErr w:type="spellEnd"/>
      <w:r>
        <w:rPr>
          <w:rFonts w:ascii="Century Gothic" w:hAnsi="Century Gothic"/>
        </w:rP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153FAB" w14:paraId="41684EBE" w14:textId="77777777" w:rsidTr="0003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2543E86A" w14:textId="77777777" w:rsidR="00153FAB" w:rsidRDefault="00153FAB" w:rsidP="0003159F">
            <w:bookmarkStart w:id="23" w:name="_Hlk74066676"/>
            <w:bookmarkStart w:id="24" w:name="_Hlk74065490"/>
            <w:r>
              <w:t>Codice</w:t>
            </w:r>
          </w:p>
        </w:tc>
        <w:tc>
          <w:tcPr>
            <w:tcW w:w="3215" w:type="dxa"/>
          </w:tcPr>
          <w:p w14:paraId="3937EC5F" w14:textId="77777777" w:rsidR="00153FAB" w:rsidRDefault="00153FAB" w:rsidP="0003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3173C564" w14:textId="77777777" w:rsidR="00153FAB" w:rsidRDefault="00153FAB" w:rsidP="0003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153FAB" w14:paraId="1A209383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9A19874" w14:textId="5251EA19" w:rsidR="00153FAB" w:rsidRPr="009714FE" w:rsidRDefault="00153FAB" w:rsidP="0003159F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 w:rsidR="00825934">
              <w:rPr>
                <w:b w:val="0"/>
              </w:rPr>
              <w:t>Rim</w:t>
            </w:r>
            <w:r>
              <w:rPr>
                <w:b w:val="0"/>
              </w:rPr>
              <w:t>Autut</w:t>
            </w:r>
            <w:r w:rsidRPr="009714FE">
              <w:rPr>
                <w:b w:val="0"/>
              </w:rPr>
              <w:t>_0</w:t>
            </w:r>
            <w:r>
              <w:rPr>
                <w:b w:val="0"/>
              </w:rPr>
              <w:t>1</w:t>
            </w:r>
          </w:p>
        </w:tc>
        <w:tc>
          <w:tcPr>
            <w:tcW w:w="3215" w:type="dxa"/>
          </w:tcPr>
          <w:p w14:paraId="27627448" w14:textId="1CBF2519" w:rsidR="00153FAB" w:rsidRDefault="00153FAB" w:rsidP="0003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AA,</w:t>
            </w:r>
            <w:r w:rsidR="00985487">
              <w:t xml:space="preserve"> </w:t>
            </w:r>
            <w:r>
              <w:t>EA,</w:t>
            </w:r>
            <w:r w:rsidR="00985487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0713B558" w14:textId="3AFFEE51" w:rsidR="00153FAB" w:rsidRDefault="00C30D08" w:rsidP="0003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Rimuovi</w:t>
            </w:r>
            <w:r w:rsidR="00153FAB">
              <w:t xml:space="preserve"> </w:t>
            </w:r>
            <w:proofErr w:type="spellStart"/>
            <w:r w:rsidR="00153FAB">
              <w:t>prenotabilità</w:t>
            </w:r>
            <w:proofErr w:type="spellEnd"/>
            <w:r w:rsidR="00153FAB">
              <w:t xml:space="preserve"> aula tutor</w:t>
            </w:r>
          </w:p>
        </w:tc>
      </w:tr>
      <w:tr w:rsidR="00153FAB" w14:paraId="34692C3F" w14:textId="77777777" w:rsidTr="0003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EC7D850" w14:textId="2DDB98FA" w:rsidR="00153FAB" w:rsidRPr="009714FE" w:rsidRDefault="00153FAB" w:rsidP="0003159F">
            <w:r>
              <w:t>TC_</w:t>
            </w:r>
            <w:r w:rsidR="00825934">
              <w:t>Rim</w:t>
            </w:r>
            <w:r>
              <w:t>Autut_02</w:t>
            </w:r>
          </w:p>
        </w:tc>
        <w:tc>
          <w:tcPr>
            <w:tcW w:w="3215" w:type="dxa"/>
          </w:tcPr>
          <w:p w14:paraId="03C25919" w14:textId="6BFEF670" w:rsidR="00153FAB" w:rsidRDefault="00153FAB" w:rsidP="0003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AA,</w:t>
            </w:r>
            <w:r w:rsidR="00985487">
              <w:t xml:space="preserve"> </w:t>
            </w:r>
            <w:r>
              <w:t>EA</w:t>
            </w:r>
          </w:p>
        </w:tc>
        <w:tc>
          <w:tcPr>
            <w:tcW w:w="3202" w:type="dxa"/>
          </w:tcPr>
          <w:p w14:paraId="51E0B413" w14:textId="77777777" w:rsidR="00153FAB" w:rsidRDefault="00153FAB" w:rsidP="0003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153FAB" w14:paraId="2757C4B8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1D34394" w14:textId="5185EB2C" w:rsidR="00153FAB" w:rsidRPr="009714FE" w:rsidRDefault="00153FAB" w:rsidP="0003159F">
            <w:r>
              <w:t>TC_</w:t>
            </w:r>
            <w:r w:rsidR="00825934">
              <w:t>Rim</w:t>
            </w:r>
            <w:r>
              <w:t>Autut_03</w:t>
            </w:r>
          </w:p>
        </w:tc>
        <w:tc>
          <w:tcPr>
            <w:tcW w:w="3215" w:type="dxa"/>
          </w:tcPr>
          <w:p w14:paraId="60D464AC" w14:textId="2F411608" w:rsidR="00153FAB" w:rsidRDefault="00153FAB" w:rsidP="0003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AA,</w:t>
            </w:r>
            <w:r w:rsidR="00985487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4F270781" w14:textId="77777777" w:rsidR="00153FAB" w:rsidRDefault="00153FAB" w:rsidP="0003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153FAB" w14:paraId="498601E5" w14:textId="77777777" w:rsidTr="0003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D228D0D" w14:textId="4E7BE60A" w:rsidR="00153FAB" w:rsidRPr="009714FE" w:rsidRDefault="00153FAB" w:rsidP="0003159F">
            <w:r>
              <w:t>TC_</w:t>
            </w:r>
            <w:r w:rsidR="00825934">
              <w:t>Rim</w:t>
            </w:r>
            <w:r>
              <w:t>Autut_04</w:t>
            </w:r>
          </w:p>
        </w:tc>
        <w:tc>
          <w:tcPr>
            <w:tcW w:w="3215" w:type="dxa"/>
          </w:tcPr>
          <w:p w14:paraId="618A0D21" w14:textId="6EF707BF" w:rsidR="00153FAB" w:rsidRDefault="00153FAB" w:rsidP="0003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EA,</w:t>
            </w:r>
            <w:r w:rsidR="00985487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082689ED" w14:textId="77777777" w:rsidR="00153FAB" w:rsidRDefault="00153FAB" w:rsidP="0003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bookmarkEnd w:id="23"/>
      <w:tr w:rsidR="00153FAB" w14:paraId="6E7140DD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61B4C187" w14:textId="076557FB" w:rsidR="00153FAB" w:rsidRDefault="00153FAB" w:rsidP="0003159F">
            <w:r>
              <w:t>Valore di ritorno “</w:t>
            </w:r>
            <w:proofErr w:type="spellStart"/>
            <w:r>
              <w:t>prenotabilità</w:t>
            </w:r>
            <w:proofErr w:type="spellEnd"/>
            <w:r>
              <w:t xml:space="preserve"> aula cambiata”.</w:t>
            </w:r>
          </w:p>
        </w:tc>
      </w:tr>
    </w:tbl>
    <w:p w14:paraId="59880D0B" w14:textId="0F21DDDD" w:rsidR="00315E31" w:rsidRPr="00EB1021" w:rsidRDefault="00315E31" w:rsidP="00315E31">
      <w:pPr>
        <w:pStyle w:val="Titolo3"/>
        <w:rPr>
          <w:bCs/>
          <w:color w:val="auto"/>
        </w:rPr>
      </w:pPr>
      <w:bookmarkStart w:id="25" w:name="_Toc2102019"/>
      <w:bookmarkStart w:id="26" w:name="_Toc74233720"/>
      <w:bookmarkEnd w:id="24"/>
      <w:r w:rsidRPr="00EB1021">
        <w:rPr>
          <w:color w:val="auto"/>
        </w:rPr>
        <w:lastRenderedPageBreak/>
        <w:t>6.</w:t>
      </w:r>
      <w:r w:rsidR="00C30D08" w:rsidRPr="00EB1021">
        <w:rPr>
          <w:color w:val="auto"/>
        </w:rPr>
        <w:t>2.1</w:t>
      </w:r>
      <w:r w:rsidRPr="00EB1021">
        <w:rPr>
          <w:color w:val="auto"/>
        </w:rPr>
        <w:t xml:space="preserve"> </w:t>
      </w:r>
      <w:bookmarkEnd w:id="25"/>
      <w:r w:rsidR="00C30D08" w:rsidRPr="00EB1021">
        <w:rPr>
          <w:color w:val="auto"/>
        </w:rPr>
        <w:t>Assegna Tutor</w:t>
      </w:r>
      <w:bookmarkEnd w:id="26"/>
    </w:p>
    <w:p w14:paraId="536956CE" w14:textId="77777777" w:rsidR="00315E31" w:rsidRDefault="00315E31" w:rsidP="00315E31"/>
    <w:p w14:paraId="7E4B6593" w14:textId="77777777" w:rsidR="008E4C92" w:rsidRDefault="008E4C92" w:rsidP="008E4C92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8E4C92" w14:paraId="7755DDB9" w14:textId="77777777" w:rsidTr="0003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D84BB27" w14:textId="63205A04" w:rsidR="008E4C92" w:rsidRPr="00555666" w:rsidRDefault="008E4C92" w:rsidP="0003159F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r w:rsidR="00EB1021">
              <w:rPr>
                <w:b w:val="0"/>
              </w:rPr>
              <w:t>e-mail</w:t>
            </w:r>
          </w:p>
          <w:p w14:paraId="580C9FA8" w14:textId="77777777" w:rsidR="008E4C92" w:rsidRDefault="008E4C92" w:rsidP="0003159F"/>
        </w:tc>
      </w:tr>
      <w:tr w:rsidR="008E4C92" w:rsidRPr="00152D08" w14:paraId="6FBC3194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3427FF6A" w14:textId="77777777" w:rsidR="008E4C92" w:rsidRPr="00555666" w:rsidRDefault="008E4C92" w:rsidP="0003159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EmailTutorExist</w:t>
            </w:r>
            <w:proofErr w:type="spellEnd"/>
            <w:r>
              <w:rPr>
                <w:b w:val="0"/>
              </w:rPr>
              <w:t xml:space="preserve"> [ETC]</w:t>
            </w:r>
          </w:p>
        </w:tc>
        <w:tc>
          <w:tcPr>
            <w:tcW w:w="4820" w:type="dxa"/>
          </w:tcPr>
          <w:p w14:paraId="7D7E4D10" w14:textId="77777777" w:rsidR="008E4C92" w:rsidRPr="00227D67" w:rsidRDefault="008E4C92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7D67">
              <w:rPr>
                <w:lang w:val="es-ES"/>
              </w:rPr>
              <w:t>Non esiste l’email  [error]</w:t>
            </w:r>
          </w:p>
          <w:p w14:paraId="715F4A8F" w14:textId="77777777" w:rsidR="008E4C92" w:rsidRPr="00227D67" w:rsidRDefault="008E4C92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7D67">
              <w:rPr>
                <w:lang w:val="es-ES"/>
              </w:rPr>
              <w:t>2. Esiste l’email [ETC_OK]</w:t>
            </w:r>
          </w:p>
        </w:tc>
      </w:tr>
      <w:tr w:rsidR="008E4C92" w14:paraId="3447BB65" w14:textId="77777777" w:rsidTr="0003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1C6EEAF" w14:textId="77777777" w:rsidR="008E4C92" w:rsidRPr="00555666" w:rsidRDefault="008E4C92" w:rsidP="0003159F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r>
              <w:rPr>
                <w:b w:val="0"/>
              </w:rPr>
              <w:t>corso</w:t>
            </w:r>
          </w:p>
          <w:p w14:paraId="67BF630C" w14:textId="77777777" w:rsidR="008E4C92" w:rsidRDefault="008E4C92" w:rsidP="0003159F"/>
        </w:tc>
      </w:tr>
      <w:tr w:rsidR="008E4C92" w14:paraId="1FBF44AB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3EECEB15" w14:textId="77777777" w:rsidR="008E4C92" w:rsidRPr="00555666" w:rsidRDefault="008E4C92" w:rsidP="0003159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CorsoExist</w:t>
            </w:r>
            <w:proofErr w:type="spellEnd"/>
            <w:r>
              <w:rPr>
                <w:b w:val="0"/>
              </w:rPr>
              <w:t xml:space="preserve"> [CE]</w:t>
            </w:r>
          </w:p>
        </w:tc>
        <w:tc>
          <w:tcPr>
            <w:tcW w:w="4820" w:type="dxa"/>
          </w:tcPr>
          <w:p w14:paraId="220352DB" w14:textId="77777777" w:rsidR="008E4C92" w:rsidRDefault="008E4C92" w:rsidP="0003159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</w:rPr>
            </w:pPr>
          </w:p>
          <w:p w14:paraId="748E674F" w14:textId="77777777" w:rsidR="008E4C92" w:rsidRDefault="008E4C92" w:rsidP="0003159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esiste il corso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61E340B" w14:textId="77777777" w:rsidR="008E4C92" w:rsidRDefault="008E4C92" w:rsidP="0003159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Esiste il corso [CE_OK]</w:t>
            </w:r>
          </w:p>
        </w:tc>
      </w:tr>
    </w:tbl>
    <w:p w14:paraId="4B32BE8D" w14:textId="77777777" w:rsidR="00315E31" w:rsidRPr="00C97029" w:rsidRDefault="00315E31" w:rsidP="00315E31"/>
    <w:p w14:paraId="74C50A0D" w14:textId="77777777" w:rsidR="00315E31" w:rsidRDefault="00315E31" w:rsidP="00315E31">
      <w:pPr>
        <w:rPr>
          <w:rFonts w:ascii="Century Gothic" w:hAnsi="Century Gothic"/>
        </w:rPr>
      </w:pPr>
      <w:r w:rsidRPr="00C97029">
        <w:t xml:space="preserve">Test </w:t>
      </w:r>
      <w:proofErr w:type="spellStart"/>
      <w:r w:rsidRPr="00C97029">
        <w:t>cases</w:t>
      </w:r>
      <w:proofErr w:type="spellEnd"/>
      <w:r>
        <w:rPr>
          <w:rFonts w:ascii="Century Gothic" w:hAnsi="Century Gothic"/>
        </w:rP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315E31" w14:paraId="5A8964D2" w14:textId="77777777" w:rsidTr="0082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61F84F7" w14:textId="77777777" w:rsidR="00315E31" w:rsidRDefault="00315E31" w:rsidP="008235B7">
            <w:r>
              <w:t>Codice</w:t>
            </w:r>
          </w:p>
        </w:tc>
        <w:tc>
          <w:tcPr>
            <w:tcW w:w="3215" w:type="dxa"/>
          </w:tcPr>
          <w:p w14:paraId="423CD577" w14:textId="77777777" w:rsidR="00315E31" w:rsidRDefault="00315E31" w:rsidP="00823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32D618FD" w14:textId="77777777" w:rsidR="00315E31" w:rsidRDefault="00315E31" w:rsidP="00823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315E31" w14:paraId="471B2789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3EDADFE" w14:textId="54B01D9C" w:rsidR="00315E31" w:rsidRPr="009714FE" w:rsidRDefault="00315E31" w:rsidP="008235B7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 w:rsidR="008E4C92">
              <w:rPr>
                <w:b w:val="0"/>
              </w:rPr>
              <w:t>AssegnaTutor</w:t>
            </w:r>
            <w:r w:rsidRPr="009714FE">
              <w:rPr>
                <w:b w:val="0"/>
              </w:rPr>
              <w:t>_01</w:t>
            </w:r>
          </w:p>
        </w:tc>
        <w:tc>
          <w:tcPr>
            <w:tcW w:w="3215" w:type="dxa"/>
          </w:tcPr>
          <w:p w14:paraId="3038E415" w14:textId="7D2A0CE3" w:rsidR="00315E31" w:rsidRDefault="006E1E41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202" w:type="dxa"/>
          </w:tcPr>
          <w:p w14:paraId="1192C84F" w14:textId="77777777" w:rsidR="00315E31" w:rsidRDefault="00315E31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6E1E41" w14:paraId="733D914B" w14:textId="77777777" w:rsidTr="0082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15457A06" w14:textId="39E5D1A0" w:rsidR="006E1E41" w:rsidRPr="009714FE" w:rsidRDefault="006E1E41" w:rsidP="008235B7">
            <w:r>
              <w:t>TC_AssegnaTutor_02</w:t>
            </w:r>
          </w:p>
        </w:tc>
        <w:tc>
          <w:tcPr>
            <w:tcW w:w="3215" w:type="dxa"/>
          </w:tcPr>
          <w:p w14:paraId="2566EEBB" w14:textId="4264CCEB" w:rsidR="006E1E41" w:rsidRDefault="006E1E41" w:rsidP="0082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 </w:t>
            </w:r>
          </w:p>
        </w:tc>
        <w:tc>
          <w:tcPr>
            <w:tcW w:w="3202" w:type="dxa"/>
          </w:tcPr>
          <w:p w14:paraId="78E13866" w14:textId="4922CECF" w:rsidR="006E1E41" w:rsidRDefault="006E1E41" w:rsidP="0082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315E31" w14:paraId="05A3C9EA" w14:textId="77777777" w:rsidTr="0082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77C88C61" w14:textId="4F7BFB8B" w:rsidR="00315E31" w:rsidRPr="009714FE" w:rsidRDefault="00315E31" w:rsidP="008235B7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 xml:space="preserve"> </w:t>
            </w:r>
            <w:r w:rsidR="008E4C92">
              <w:rPr>
                <w:b w:val="0"/>
              </w:rPr>
              <w:t>AssegnaTutor</w:t>
            </w:r>
            <w:r w:rsidRPr="009714FE">
              <w:rPr>
                <w:b w:val="0"/>
              </w:rPr>
              <w:t>_0</w:t>
            </w:r>
            <w:r w:rsidR="006E1E41">
              <w:rPr>
                <w:b w:val="0"/>
              </w:rPr>
              <w:t>3</w:t>
            </w:r>
          </w:p>
        </w:tc>
        <w:tc>
          <w:tcPr>
            <w:tcW w:w="3215" w:type="dxa"/>
          </w:tcPr>
          <w:p w14:paraId="63BE6EBB" w14:textId="4E46B388" w:rsidR="00315E31" w:rsidRDefault="006E1E41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ETC, CE</w:t>
            </w:r>
          </w:p>
        </w:tc>
        <w:tc>
          <w:tcPr>
            <w:tcW w:w="3202" w:type="dxa"/>
          </w:tcPr>
          <w:p w14:paraId="1BAAE1C4" w14:textId="77777777" w:rsidR="00315E31" w:rsidRDefault="00315E31" w:rsidP="0082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315E31" w14:paraId="43161A63" w14:textId="77777777" w:rsidTr="0082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7785C1D6" w14:textId="0A815236" w:rsidR="00315E31" w:rsidRDefault="00315E31" w:rsidP="008235B7">
            <w:r>
              <w:t>Valore di ritorno “</w:t>
            </w:r>
            <w:proofErr w:type="spellStart"/>
            <w:r w:rsidR="006E1E41">
              <w:t>Riassegnamento</w:t>
            </w:r>
            <w:proofErr w:type="spellEnd"/>
            <w:r w:rsidR="006E1E41">
              <w:t xml:space="preserve"> Avvenuto</w:t>
            </w:r>
            <w:r>
              <w:t>”.</w:t>
            </w:r>
          </w:p>
          <w:p w14:paraId="616A38E9" w14:textId="77777777" w:rsidR="00315E31" w:rsidRDefault="00315E31" w:rsidP="008235B7"/>
        </w:tc>
      </w:tr>
    </w:tbl>
    <w:p w14:paraId="59B7E458" w14:textId="77777777" w:rsidR="00315E31" w:rsidRPr="00D249CF" w:rsidRDefault="00315E31" w:rsidP="00315E31">
      <w:pPr>
        <w:rPr>
          <w:u w:val="single"/>
        </w:rPr>
      </w:pPr>
    </w:p>
    <w:p w14:paraId="7EBFE599" w14:textId="578761A0" w:rsidR="00315E31" w:rsidRPr="00EB1021" w:rsidRDefault="00315E31" w:rsidP="00315E31">
      <w:pPr>
        <w:pStyle w:val="Titolo3"/>
        <w:rPr>
          <w:bCs/>
          <w:color w:val="auto"/>
        </w:rPr>
      </w:pPr>
      <w:bookmarkStart w:id="27" w:name="_Toc2102020"/>
      <w:bookmarkStart w:id="28" w:name="_Toc74233721"/>
      <w:r w:rsidRPr="00EB1021">
        <w:rPr>
          <w:color w:val="auto"/>
        </w:rPr>
        <w:t>6.</w:t>
      </w:r>
      <w:bookmarkEnd w:id="27"/>
      <w:r w:rsidR="006E1E41" w:rsidRPr="00EB1021">
        <w:rPr>
          <w:color w:val="auto"/>
        </w:rPr>
        <w:t>2.2 Rimuovi Tutor</w:t>
      </w:r>
      <w:bookmarkEnd w:id="28"/>
    </w:p>
    <w:p w14:paraId="22D8126C" w14:textId="77777777" w:rsidR="00315E31" w:rsidRDefault="00315E31" w:rsidP="00315E31"/>
    <w:p w14:paraId="24D77558" w14:textId="77777777" w:rsidR="006E1E41" w:rsidRDefault="006E1E41" w:rsidP="006E1E41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6E1E41" w14:paraId="2E2DEE03" w14:textId="77777777" w:rsidTr="0003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8BD7274" w14:textId="77777777" w:rsidR="006E1E41" w:rsidRPr="00555666" w:rsidRDefault="006E1E41" w:rsidP="0003159F">
            <w:pPr>
              <w:rPr>
                <w:b w:val="0"/>
              </w:rPr>
            </w:pPr>
            <w:r>
              <w:t>Parametro</w:t>
            </w:r>
            <w:r w:rsidRPr="00555666">
              <w:rPr>
                <w:b w:val="0"/>
              </w:rPr>
              <w:t xml:space="preserve">: </w:t>
            </w:r>
            <w:proofErr w:type="gramStart"/>
            <w:r>
              <w:rPr>
                <w:b w:val="0"/>
              </w:rPr>
              <w:t>email</w:t>
            </w:r>
            <w:proofErr w:type="gramEnd"/>
          </w:p>
          <w:p w14:paraId="16DCC2E8" w14:textId="77777777" w:rsidR="006E1E41" w:rsidRDefault="006E1E41" w:rsidP="0003159F"/>
        </w:tc>
      </w:tr>
      <w:tr w:rsidR="006E1E41" w:rsidRPr="00152D08" w14:paraId="4DF1ABA1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3310B79E" w14:textId="77777777" w:rsidR="006E1E41" w:rsidRPr="00555666" w:rsidRDefault="006E1E41" w:rsidP="0003159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EmailTutorExist</w:t>
            </w:r>
            <w:proofErr w:type="spellEnd"/>
            <w:r>
              <w:rPr>
                <w:b w:val="0"/>
              </w:rPr>
              <w:t xml:space="preserve"> [ETC]</w:t>
            </w:r>
          </w:p>
        </w:tc>
        <w:tc>
          <w:tcPr>
            <w:tcW w:w="4820" w:type="dxa"/>
          </w:tcPr>
          <w:p w14:paraId="2360E9AA" w14:textId="77777777" w:rsidR="006E1E41" w:rsidRPr="00227D67" w:rsidRDefault="006E1E41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7D67">
              <w:rPr>
                <w:lang w:val="es-ES"/>
              </w:rPr>
              <w:t>Non esiste l’email  [error]</w:t>
            </w:r>
          </w:p>
          <w:p w14:paraId="57F0DA40" w14:textId="77777777" w:rsidR="006E1E41" w:rsidRPr="00227D67" w:rsidRDefault="006E1E41" w:rsidP="0003159F">
            <w:pP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7D67">
              <w:rPr>
                <w:lang w:val="es-ES"/>
              </w:rPr>
              <w:t>2. Esiste l’email [ETC_OK]</w:t>
            </w:r>
          </w:p>
        </w:tc>
      </w:tr>
    </w:tbl>
    <w:p w14:paraId="77D86B23" w14:textId="77777777" w:rsidR="006E1E41" w:rsidRPr="00227D67" w:rsidRDefault="006E1E41" w:rsidP="006E1E41">
      <w:pPr>
        <w:rPr>
          <w:lang w:val="es-ES"/>
        </w:rPr>
      </w:pPr>
    </w:p>
    <w:p w14:paraId="449314B3" w14:textId="77777777" w:rsidR="006E1E41" w:rsidRDefault="006E1E41" w:rsidP="006E1E41">
      <w:pPr>
        <w:rPr>
          <w:rFonts w:ascii="Century Gothic" w:hAnsi="Century Gothic"/>
        </w:rPr>
      </w:pPr>
      <w:r w:rsidRPr="00C97029">
        <w:t xml:space="preserve">Test </w:t>
      </w:r>
      <w:proofErr w:type="spellStart"/>
      <w:r w:rsidRPr="00C97029">
        <w:t>cases</w:t>
      </w:r>
      <w:proofErr w:type="spellEnd"/>
      <w:r>
        <w:rPr>
          <w:rFonts w:ascii="Century Gothic" w:hAnsi="Century Gothic"/>
        </w:rPr>
        <w:t>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6E1E41" w14:paraId="5911CE2A" w14:textId="77777777" w:rsidTr="0003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98E01F3" w14:textId="77777777" w:rsidR="006E1E41" w:rsidRDefault="006E1E41" w:rsidP="0003159F">
            <w:bookmarkStart w:id="29" w:name="_Hlk74067729"/>
            <w:r>
              <w:t>Codice</w:t>
            </w:r>
          </w:p>
        </w:tc>
        <w:tc>
          <w:tcPr>
            <w:tcW w:w="3215" w:type="dxa"/>
          </w:tcPr>
          <w:p w14:paraId="37EDA8D6" w14:textId="77777777" w:rsidR="006E1E41" w:rsidRDefault="006E1E41" w:rsidP="0003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3372E040" w14:textId="77777777" w:rsidR="006E1E41" w:rsidRDefault="006E1E41" w:rsidP="0003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E1E41" w14:paraId="56DF7415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1B1F1613" w14:textId="57A1CB36" w:rsidR="006E1E41" w:rsidRPr="009714FE" w:rsidRDefault="006E1E41" w:rsidP="0003159F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 w:rsidR="00B22483">
              <w:rPr>
                <w:b w:val="0"/>
              </w:rPr>
              <w:t>Rimuovi</w:t>
            </w:r>
            <w:r>
              <w:rPr>
                <w:b w:val="0"/>
              </w:rPr>
              <w:t>Tutor</w:t>
            </w:r>
            <w:r w:rsidRPr="009714FE">
              <w:rPr>
                <w:b w:val="0"/>
              </w:rPr>
              <w:t>_01</w:t>
            </w:r>
          </w:p>
        </w:tc>
        <w:tc>
          <w:tcPr>
            <w:tcW w:w="3215" w:type="dxa"/>
          </w:tcPr>
          <w:p w14:paraId="129E9133" w14:textId="4EEA4061" w:rsidR="006E1E41" w:rsidRDefault="006E1E41" w:rsidP="0003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202" w:type="dxa"/>
          </w:tcPr>
          <w:p w14:paraId="68351124" w14:textId="77777777" w:rsidR="006E1E41" w:rsidRDefault="006E1E41" w:rsidP="0003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6E1E41" w14:paraId="6CDCC341" w14:textId="77777777" w:rsidTr="0003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5B7EE5E" w14:textId="10CA79C4" w:rsidR="006E1E41" w:rsidRPr="009714FE" w:rsidRDefault="006E1E41" w:rsidP="0003159F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 xml:space="preserve"> </w:t>
            </w:r>
            <w:r w:rsidR="00B22483">
              <w:rPr>
                <w:b w:val="0"/>
              </w:rPr>
              <w:t>Rimuovi</w:t>
            </w:r>
            <w:r>
              <w:rPr>
                <w:b w:val="0"/>
              </w:rPr>
              <w:t>Tutor</w:t>
            </w:r>
            <w:r w:rsidRPr="009714FE">
              <w:rPr>
                <w:b w:val="0"/>
              </w:rPr>
              <w:t>_0</w:t>
            </w:r>
            <w:r w:rsidR="00B22483">
              <w:rPr>
                <w:b w:val="0"/>
              </w:rPr>
              <w:t>2</w:t>
            </w:r>
          </w:p>
        </w:tc>
        <w:tc>
          <w:tcPr>
            <w:tcW w:w="3215" w:type="dxa"/>
          </w:tcPr>
          <w:p w14:paraId="6C405307" w14:textId="7442C9CC" w:rsidR="006E1E41" w:rsidRDefault="006E1E41" w:rsidP="0003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</w:t>
            </w:r>
            <w:r w:rsidR="00B22483">
              <w:t>C</w:t>
            </w:r>
          </w:p>
        </w:tc>
        <w:tc>
          <w:tcPr>
            <w:tcW w:w="3202" w:type="dxa"/>
          </w:tcPr>
          <w:p w14:paraId="7ABE2D4C" w14:textId="77777777" w:rsidR="006E1E41" w:rsidRDefault="006E1E41" w:rsidP="0003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  <w:bookmarkEnd w:id="29"/>
      <w:tr w:rsidR="006E1E41" w14:paraId="535BA6F0" w14:textId="77777777" w:rsidTr="0003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6C3B7E2F" w14:textId="2068A299" w:rsidR="006E1E41" w:rsidRDefault="006E1E41" w:rsidP="0003159F">
            <w:r>
              <w:t>Valore di ritorno “</w:t>
            </w:r>
            <w:r w:rsidR="00B22483">
              <w:t>Modifica avvenuta con successo</w:t>
            </w:r>
            <w:r>
              <w:t>”.</w:t>
            </w:r>
          </w:p>
          <w:p w14:paraId="4164CEBB" w14:textId="77777777" w:rsidR="006E1E41" w:rsidRDefault="006E1E41" w:rsidP="0003159F"/>
        </w:tc>
      </w:tr>
    </w:tbl>
    <w:p w14:paraId="263D424B" w14:textId="77777777" w:rsidR="00315E31" w:rsidRDefault="00315E31" w:rsidP="00315E31"/>
    <w:p w14:paraId="17250C11" w14:textId="77777777" w:rsidR="00315E31" w:rsidRDefault="00315E31" w:rsidP="00315E31"/>
    <w:p w14:paraId="034CB355" w14:textId="7A3C5E2B" w:rsidR="00315E31" w:rsidRPr="00EB1021" w:rsidRDefault="00315E31" w:rsidP="00EB1021">
      <w:pPr>
        <w:pStyle w:val="Titolo3"/>
        <w:ind w:left="360"/>
        <w:rPr>
          <w:bCs/>
          <w:color w:val="auto"/>
        </w:rPr>
      </w:pPr>
      <w:bookmarkStart w:id="30" w:name="_Toc2102021"/>
      <w:bookmarkStart w:id="31" w:name="_Toc74233722"/>
      <w:r w:rsidRPr="00EB1021">
        <w:rPr>
          <w:color w:val="auto"/>
        </w:rPr>
        <w:t>6.</w:t>
      </w:r>
      <w:bookmarkEnd w:id="30"/>
      <w:r w:rsidR="00B22483" w:rsidRPr="00EB1021">
        <w:rPr>
          <w:color w:val="auto"/>
        </w:rPr>
        <w:t>3 Visualizza Tutor</w:t>
      </w:r>
      <w:bookmarkEnd w:id="31"/>
    </w:p>
    <w:p w14:paraId="30887E79" w14:textId="77777777" w:rsidR="00315E31" w:rsidRDefault="00315E31" w:rsidP="00315E31"/>
    <w:p w14:paraId="3F1E1881" w14:textId="34BD188C" w:rsidR="006215CF" w:rsidRDefault="00B22483">
      <w:r>
        <w:t>Non è stato previsto</w:t>
      </w:r>
      <w:r w:rsidR="00595CC5">
        <w:t xml:space="preserve"> il testing di questa funzionalità </w:t>
      </w:r>
      <w:r w:rsidR="00EB1021">
        <w:t>i</w:t>
      </w:r>
      <w:r w:rsidR="00595CC5">
        <w:t>n quanto non ci sono campi di input da testare.</w:t>
      </w:r>
    </w:p>
    <w:sectPr w:rsidR="00621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BB8"/>
    <w:multiLevelType w:val="hybridMultilevel"/>
    <w:tmpl w:val="5AC0EFEE"/>
    <w:lvl w:ilvl="0" w:tplc="167C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094222"/>
    <w:multiLevelType w:val="hybridMultilevel"/>
    <w:tmpl w:val="C7BA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F5A"/>
    <w:multiLevelType w:val="hybridMultilevel"/>
    <w:tmpl w:val="A1687B3A"/>
    <w:lvl w:ilvl="0" w:tplc="BCB26AA4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55" w:hanging="360"/>
      </w:pPr>
    </w:lvl>
    <w:lvl w:ilvl="2" w:tplc="0410001B" w:tentative="1">
      <w:start w:val="1"/>
      <w:numFmt w:val="lowerRoman"/>
      <w:lvlText w:val="%3."/>
      <w:lvlJc w:val="right"/>
      <w:pPr>
        <w:ind w:left="1875" w:hanging="180"/>
      </w:pPr>
    </w:lvl>
    <w:lvl w:ilvl="3" w:tplc="0410000F" w:tentative="1">
      <w:start w:val="1"/>
      <w:numFmt w:val="decimal"/>
      <w:lvlText w:val="%4."/>
      <w:lvlJc w:val="left"/>
      <w:pPr>
        <w:ind w:left="2595" w:hanging="360"/>
      </w:pPr>
    </w:lvl>
    <w:lvl w:ilvl="4" w:tplc="04100019" w:tentative="1">
      <w:start w:val="1"/>
      <w:numFmt w:val="lowerLetter"/>
      <w:lvlText w:val="%5."/>
      <w:lvlJc w:val="left"/>
      <w:pPr>
        <w:ind w:left="3315" w:hanging="360"/>
      </w:pPr>
    </w:lvl>
    <w:lvl w:ilvl="5" w:tplc="0410001B" w:tentative="1">
      <w:start w:val="1"/>
      <w:numFmt w:val="lowerRoman"/>
      <w:lvlText w:val="%6."/>
      <w:lvlJc w:val="right"/>
      <w:pPr>
        <w:ind w:left="4035" w:hanging="180"/>
      </w:pPr>
    </w:lvl>
    <w:lvl w:ilvl="6" w:tplc="0410000F" w:tentative="1">
      <w:start w:val="1"/>
      <w:numFmt w:val="decimal"/>
      <w:lvlText w:val="%7."/>
      <w:lvlJc w:val="left"/>
      <w:pPr>
        <w:ind w:left="4755" w:hanging="360"/>
      </w:pPr>
    </w:lvl>
    <w:lvl w:ilvl="7" w:tplc="04100019" w:tentative="1">
      <w:start w:val="1"/>
      <w:numFmt w:val="lowerLetter"/>
      <w:lvlText w:val="%8."/>
      <w:lvlJc w:val="left"/>
      <w:pPr>
        <w:ind w:left="5475" w:hanging="360"/>
      </w:pPr>
    </w:lvl>
    <w:lvl w:ilvl="8" w:tplc="041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7667476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E720C"/>
    <w:multiLevelType w:val="hybridMultilevel"/>
    <w:tmpl w:val="0AD26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2E78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BF5FDF"/>
    <w:multiLevelType w:val="hybridMultilevel"/>
    <w:tmpl w:val="F20086E0"/>
    <w:lvl w:ilvl="0" w:tplc="788ADE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109C7"/>
    <w:multiLevelType w:val="hybridMultilevel"/>
    <w:tmpl w:val="95D0F22A"/>
    <w:lvl w:ilvl="0" w:tplc="FCF29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CC2C58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D94AB0"/>
    <w:multiLevelType w:val="hybridMultilevel"/>
    <w:tmpl w:val="CDB8A980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B0D46"/>
    <w:multiLevelType w:val="multilevel"/>
    <w:tmpl w:val="F0A8F0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B890FE0"/>
    <w:multiLevelType w:val="hybridMultilevel"/>
    <w:tmpl w:val="701AF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E4A15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E4"/>
    <w:rsid w:val="00027E8A"/>
    <w:rsid w:val="0007170F"/>
    <w:rsid w:val="00152D08"/>
    <w:rsid w:val="00153FAB"/>
    <w:rsid w:val="00210F4E"/>
    <w:rsid w:val="00227D67"/>
    <w:rsid w:val="00315E31"/>
    <w:rsid w:val="003D681C"/>
    <w:rsid w:val="00402567"/>
    <w:rsid w:val="004723CC"/>
    <w:rsid w:val="00595CC5"/>
    <w:rsid w:val="006B726F"/>
    <w:rsid w:val="006E1E41"/>
    <w:rsid w:val="00714B12"/>
    <w:rsid w:val="00825934"/>
    <w:rsid w:val="00861E26"/>
    <w:rsid w:val="008E4C92"/>
    <w:rsid w:val="00936D4B"/>
    <w:rsid w:val="00985487"/>
    <w:rsid w:val="009E6AE4"/>
    <w:rsid w:val="009F1454"/>
    <w:rsid w:val="00AC1468"/>
    <w:rsid w:val="00B06EF3"/>
    <w:rsid w:val="00B22483"/>
    <w:rsid w:val="00C30D08"/>
    <w:rsid w:val="00C76E20"/>
    <w:rsid w:val="00D801F5"/>
    <w:rsid w:val="00DD5B94"/>
    <w:rsid w:val="00E02CF9"/>
    <w:rsid w:val="00EB1021"/>
    <w:rsid w:val="00EE7A9B"/>
    <w:rsid w:val="00F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F7ED"/>
  <w15:chartTrackingRefBased/>
  <w15:docId w15:val="{8DBCA8DD-340C-4D64-B045-A8D5A5C1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5E31"/>
    <w:pPr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5E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5E3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5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5E31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5E31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315E31"/>
    <w:pPr>
      <w:ind w:left="720"/>
      <w:contextualSpacing/>
    </w:pPr>
  </w:style>
  <w:style w:type="table" w:styleId="Tabellasemplice-1">
    <w:name w:val="Plain Table 1"/>
    <w:basedOn w:val="Tabellanormale"/>
    <w:uiPriority w:val="41"/>
    <w:rsid w:val="00315E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315E3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5E3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15E31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315E31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5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210F4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06EF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DE1E-CD24-4619-9BFA-2661927A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13</cp:revision>
  <dcterms:created xsi:type="dcterms:W3CDTF">2021-06-07T15:25:00Z</dcterms:created>
  <dcterms:modified xsi:type="dcterms:W3CDTF">2021-06-10T14:21:00Z</dcterms:modified>
</cp:coreProperties>
</file>