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1397" w14:textId="77777777" w:rsidR="003428B7" w:rsidRDefault="003428B7" w:rsidP="003428B7"/>
    <w:p w14:paraId="54B76152" w14:textId="77777777" w:rsidR="003428B7" w:rsidRPr="00DC4FBA" w:rsidRDefault="003428B7" w:rsidP="003428B7">
      <w:pPr>
        <w:jc w:val="center"/>
        <w:rPr>
          <w:color w:val="4472C4"/>
          <w:sz w:val="144"/>
          <w:szCs w:val="144"/>
        </w:rPr>
      </w:pPr>
      <w:r>
        <w:rPr>
          <w:color w:val="4472C4"/>
          <w:sz w:val="144"/>
          <w:szCs w:val="144"/>
        </w:rPr>
        <w:t>Test Plan</w:t>
      </w:r>
    </w:p>
    <w:p w14:paraId="1A1D5BFC" w14:textId="3E9D5910" w:rsidR="003428B7" w:rsidRPr="00DC4FBA" w:rsidRDefault="002A6B65" w:rsidP="003428B7">
      <w:pPr>
        <w:jc w:val="center"/>
        <w:rPr>
          <w:color w:val="ED7D31"/>
          <w:sz w:val="144"/>
          <w:szCs w:val="144"/>
        </w:rPr>
      </w:pPr>
      <w:r>
        <w:rPr>
          <w:color w:val="ED7D31"/>
          <w:sz w:val="144"/>
          <w:szCs w:val="144"/>
        </w:rPr>
        <w:t>Gestione Prenotazioni</w:t>
      </w:r>
    </w:p>
    <w:p w14:paraId="735E9A2D" w14:textId="77777777" w:rsidR="003428B7" w:rsidRDefault="003428B7" w:rsidP="003428B7">
      <w:pPr>
        <w:jc w:val="right"/>
        <w:rPr>
          <w:color w:val="ED7D31"/>
          <w:sz w:val="144"/>
          <w:szCs w:val="144"/>
        </w:rPr>
      </w:pPr>
    </w:p>
    <w:tbl>
      <w:tblPr>
        <w:tblW w:w="7122" w:type="dxa"/>
        <w:jc w:val="center"/>
        <w:tblBorders>
          <w:insideH w:val="single" w:sz="4" w:space="0" w:color="606D7A"/>
          <w:insideV w:val="single" w:sz="4" w:space="0" w:color="606D7A"/>
        </w:tblBorders>
        <w:tblLayout w:type="fixed"/>
        <w:tblLook w:val="0000" w:firstRow="0" w:lastRow="0" w:firstColumn="0" w:lastColumn="0" w:noHBand="0" w:noVBand="0"/>
      </w:tblPr>
      <w:tblGrid>
        <w:gridCol w:w="1843"/>
        <w:gridCol w:w="5279"/>
      </w:tblGrid>
      <w:tr w:rsidR="003428B7" w14:paraId="25DFB022" w14:textId="77777777" w:rsidTr="008235B7">
        <w:trPr>
          <w:trHeight w:val="240"/>
          <w:jc w:val="center"/>
        </w:trPr>
        <w:tc>
          <w:tcPr>
            <w:tcW w:w="1843" w:type="dxa"/>
          </w:tcPr>
          <w:p w14:paraId="0F4DA311" w14:textId="77777777" w:rsidR="003428B7" w:rsidRDefault="003428B7" w:rsidP="008235B7">
            <w:pPr>
              <w:rPr>
                <w:rFonts w:ascii="Century Gothic" w:eastAsia="Century Gothic" w:hAnsi="Century Gothic" w:cs="Century Gothic"/>
              </w:rPr>
            </w:pPr>
            <w:r>
              <w:rPr>
                <w:rFonts w:ascii="Century Gothic" w:eastAsia="Century Gothic" w:hAnsi="Century Gothic" w:cs="Century Gothic"/>
              </w:rPr>
              <w:t>Riferimento</w:t>
            </w:r>
          </w:p>
        </w:tc>
        <w:tc>
          <w:tcPr>
            <w:tcW w:w="5279" w:type="dxa"/>
          </w:tcPr>
          <w:p w14:paraId="30757A40" w14:textId="77777777" w:rsidR="003428B7" w:rsidRDefault="003428B7" w:rsidP="008235B7">
            <w:pPr>
              <w:rPr>
                <w:rFonts w:ascii="Century Gothic" w:eastAsia="Century Gothic" w:hAnsi="Century Gothic" w:cs="Century Gothic"/>
              </w:rPr>
            </w:pPr>
          </w:p>
        </w:tc>
      </w:tr>
      <w:tr w:rsidR="003428B7" w14:paraId="017FBFC1" w14:textId="77777777" w:rsidTr="008235B7">
        <w:trPr>
          <w:trHeight w:val="240"/>
          <w:jc w:val="center"/>
        </w:trPr>
        <w:tc>
          <w:tcPr>
            <w:tcW w:w="1843" w:type="dxa"/>
          </w:tcPr>
          <w:p w14:paraId="1174DBC0" w14:textId="77777777" w:rsidR="003428B7" w:rsidRDefault="003428B7" w:rsidP="008235B7">
            <w:pPr>
              <w:rPr>
                <w:rFonts w:ascii="Century Gothic" w:eastAsia="Century Gothic" w:hAnsi="Century Gothic" w:cs="Century Gothic"/>
              </w:rPr>
            </w:pPr>
            <w:r>
              <w:rPr>
                <w:rFonts w:ascii="Century Gothic" w:eastAsia="Century Gothic" w:hAnsi="Century Gothic" w:cs="Century Gothic"/>
              </w:rPr>
              <w:t>Versione</w:t>
            </w:r>
          </w:p>
        </w:tc>
        <w:tc>
          <w:tcPr>
            <w:tcW w:w="5279" w:type="dxa"/>
          </w:tcPr>
          <w:p w14:paraId="4B1F0E98" w14:textId="6D132A4E" w:rsidR="003428B7" w:rsidRPr="00284314" w:rsidRDefault="003428B7" w:rsidP="008235B7">
            <w:pPr>
              <w:rPr>
                <w:rFonts w:ascii="Century Gothic" w:eastAsia="Century Gothic" w:hAnsi="Century Gothic" w:cs="Century Gothic"/>
                <w:u w:val="single"/>
              </w:rPr>
            </w:pPr>
            <w:r>
              <w:rPr>
                <w:rFonts w:ascii="Century Gothic" w:eastAsia="Century Gothic" w:hAnsi="Century Gothic" w:cs="Century Gothic"/>
              </w:rPr>
              <w:t>1.</w:t>
            </w:r>
            <w:r w:rsidR="002A6B65">
              <w:rPr>
                <w:rFonts w:ascii="Century Gothic" w:eastAsia="Century Gothic" w:hAnsi="Century Gothic" w:cs="Century Gothic"/>
              </w:rPr>
              <w:t>0</w:t>
            </w:r>
          </w:p>
        </w:tc>
      </w:tr>
      <w:tr w:rsidR="003428B7" w14:paraId="38A0E9EB" w14:textId="77777777" w:rsidTr="008235B7">
        <w:trPr>
          <w:trHeight w:val="240"/>
          <w:jc w:val="center"/>
        </w:trPr>
        <w:tc>
          <w:tcPr>
            <w:tcW w:w="1843" w:type="dxa"/>
          </w:tcPr>
          <w:p w14:paraId="1CEBFD1F" w14:textId="77777777" w:rsidR="003428B7" w:rsidRDefault="003428B7" w:rsidP="008235B7">
            <w:pPr>
              <w:rPr>
                <w:rFonts w:ascii="Century Gothic" w:eastAsia="Century Gothic" w:hAnsi="Century Gothic" w:cs="Century Gothic"/>
              </w:rPr>
            </w:pPr>
            <w:r>
              <w:rPr>
                <w:rFonts w:ascii="Century Gothic" w:eastAsia="Century Gothic" w:hAnsi="Century Gothic" w:cs="Century Gothic"/>
              </w:rPr>
              <w:t>Data</w:t>
            </w:r>
          </w:p>
        </w:tc>
        <w:tc>
          <w:tcPr>
            <w:tcW w:w="5279" w:type="dxa"/>
          </w:tcPr>
          <w:p w14:paraId="245A55F9" w14:textId="59B2781F" w:rsidR="003428B7" w:rsidRDefault="00F25D89" w:rsidP="008235B7">
            <w:pPr>
              <w:rPr>
                <w:rFonts w:ascii="Century Gothic" w:eastAsia="Century Gothic" w:hAnsi="Century Gothic" w:cs="Century Gothic"/>
              </w:rPr>
            </w:pPr>
            <w:r>
              <w:rPr>
                <w:rFonts w:ascii="Century Gothic" w:eastAsia="Century Gothic" w:hAnsi="Century Gothic" w:cs="Century Gothic"/>
              </w:rPr>
              <w:t>07/06/2021</w:t>
            </w:r>
          </w:p>
        </w:tc>
      </w:tr>
      <w:tr w:rsidR="003428B7" w14:paraId="247DB1B0" w14:textId="77777777" w:rsidTr="008235B7">
        <w:trPr>
          <w:trHeight w:val="600"/>
          <w:jc w:val="center"/>
        </w:trPr>
        <w:tc>
          <w:tcPr>
            <w:tcW w:w="1843" w:type="dxa"/>
          </w:tcPr>
          <w:p w14:paraId="103A9DE6" w14:textId="77777777" w:rsidR="003428B7" w:rsidRDefault="003428B7" w:rsidP="008235B7">
            <w:pPr>
              <w:rPr>
                <w:rFonts w:ascii="Century Gothic" w:eastAsia="Century Gothic" w:hAnsi="Century Gothic" w:cs="Century Gothic"/>
              </w:rPr>
            </w:pPr>
            <w:r>
              <w:rPr>
                <w:rFonts w:ascii="Century Gothic" w:eastAsia="Century Gothic" w:hAnsi="Century Gothic" w:cs="Century Gothic"/>
              </w:rPr>
              <w:t>Destinatario</w:t>
            </w:r>
          </w:p>
        </w:tc>
        <w:tc>
          <w:tcPr>
            <w:tcW w:w="5279" w:type="dxa"/>
          </w:tcPr>
          <w:p w14:paraId="33C8414B" w14:textId="77777777" w:rsidR="003428B7" w:rsidRDefault="003428B7" w:rsidP="008235B7">
            <w:pPr>
              <w:rPr>
                <w:rFonts w:ascii="Century Gothic" w:eastAsia="Century Gothic" w:hAnsi="Century Gothic" w:cs="Century Gothic"/>
                <w:color w:val="000000"/>
              </w:rPr>
            </w:pPr>
            <w:r>
              <w:rPr>
                <w:rFonts w:ascii="Century Gothic" w:eastAsia="Century Gothic" w:hAnsi="Century Gothic" w:cs="Century Gothic"/>
                <w:color w:val="000000"/>
                <w:shd w:val="clear" w:color="auto" w:fill="F9F9F9"/>
              </w:rPr>
              <w:t>Prof.re De Lucia</w:t>
            </w:r>
          </w:p>
        </w:tc>
      </w:tr>
      <w:tr w:rsidR="003428B7" w14:paraId="4DEAE98A" w14:textId="77777777" w:rsidTr="008235B7">
        <w:trPr>
          <w:trHeight w:val="600"/>
          <w:jc w:val="center"/>
        </w:trPr>
        <w:tc>
          <w:tcPr>
            <w:tcW w:w="1843" w:type="dxa"/>
          </w:tcPr>
          <w:p w14:paraId="051685CE" w14:textId="77777777" w:rsidR="003428B7" w:rsidRDefault="003428B7" w:rsidP="008235B7">
            <w:pPr>
              <w:rPr>
                <w:rFonts w:ascii="Century Gothic" w:eastAsia="Century Gothic" w:hAnsi="Century Gothic" w:cs="Century Gothic"/>
              </w:rPr>
            </w:pPr>
            <w:r>
              <w:rPr>
                <w:rFonts w:ascii="Century Gothic" w:eastAsia="Century Gothic" w:hAnsi="Century Gothic" w:cs="Century Gothic"/>
              </w:rPr>
              <w:t>Presentato da</w:t>
            </w:r>
          </w:p>
        </w:tc>
        <w:tc>
          <w:tcPr>
            <w:tcW w:w="5279" w:type="dxa"/>
          </w:tcPr>
          <w:p w14:paraId="4C17F3A5" w14:textId="7EB38093" w:rsidR="003428B7" w:rsidRDefault="00F25D89" w:rsidP="008235B7">
            <w:pPr>
              <w:tabs>
                <w:tab w:val="left" w:pos="1910"/>
              </w:tabs>
              <w:rPr>
                <w:rFonts w:ascii="Century Gothic" w:eastAsia="Century Gothic" w:hAnsi="Century Gothic" w:cs="Century Gothic"/>
              </w:rPr>
            </w:pPr>
            <w:r>
              <w:rPr>
                <w:rFonts w:ascii="Century Gothic" w:eastAsia="Century Gothic" w:hAnsi="Century Gothic" w:cs="Century Gothic"/>
              </w:rPr>
              <w:t>Aldo Claudini e Emilio Schiavo</w:t>
            </w:r>
          </w:p>
        </w:tc>
      </w:tr>
    </w:tbl>
    <w:p w14:paraId="480E42DA" w14:textId="77777777" w:rsidR="003428B7" w:rsidRDefault="003428B7" w:rsidP="003428B7"/>
    <w:p w14:paraId="6627785D" w14:textId="77777777" w:rsidR="003428B7" w:rsidRDefault="003428B7" w:rsidP="003428B7">
      <w:r>
        <w:br w:type="page"/>
      </w:r>
    </w:p>
    <w:tbl>
      <w:tblPr>
        <w:tblStyle w:val="Tabellasemplice-1"/>
        <w:tblW w:w="0" w:type="auto"/>
        <w:tblLook w:val="04A0" w:firstRow="1" w:lastRow="0" w:firstColumn="1" w:lastColumn="0" w:noHBand="0" w:noVBand="1"/>
      </w:tblPr>
      <w:tblGrid>
        <w:gridCol w:w="2407"/>
        <w:gridCol w:w="2407"/>
        <w:gridCol w:w="2407"/>
        <w:gridCol w:w="2407"/>
      </w:tblGrid>
      <w:tr w:rsidR="003428B7" w14:paraId="66C7E9A9" w14:textId="77777777" w:rsidTr="00823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3417974" w14:textId="77777777" w:rsidR="003428B7" w:rsidRDefault="003428B7" w:rsidP="008235B7">
            <w:pPr>
              <w:jc w:val="left"/>
            </w:pPr>
            <w:bookmarkStart w:id="0" w:name="_Hlk1732106"/>
            <w:r>
              <w:lastRenderedPageBreak/>
              <w:t>Data</w:t>
            </w:r>
          </w:p>
        </w:tc>
        <w:tc>
          <w:tcPr>
            <w:tcW w:w="2407" w:type="dxa"/>
          </w:tcPr>
          <w:p w14:paraId="51DD1FAC" w14:textId="77777777" w:rsidR="003428B7" w:rsidRDefault="003428B7" w:rsidP="008235B7">
            <w:pPr>
              <w:jc w:val="left"/>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B14DCBB" w14:textId="77777777" w:rsidR="003428B7" w:rsidRDefault="003428B7" w:rsidP="008235B7">
            <w:pPr>
              <w:jc w:val="left"/>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5A64C434" w14:textId="77777777" w:rsidR="003428B7" w:rsidRDefault="003428B7" w:rsidP="008235B7">
            <w:pPr>
              <w:jc w:val="left"/>
              <w:cnfStyle w:val="100000000000" w:firstRow="1" w:lastRow="0" w:firstColumn="0" w:lastColumn="0" w:oddVBand="0" w:evenVBand="0" w:oddHBand="0" w:evenHBand="0" w:firstRowFirstColumn="0" w:firstRowLastColumn="0" w:lastRowFirstColumn="0" w:lastRowLastColumn="0"/>
            </w:pPr>
            <w:r>
              <w:t>autore</w:t>
            </w:r>
          </w:p>
        </w:tc>
      </w:tr>
      <w:tr w:rsidR="003428B7" w14:paraId="30A09836" w14:textId="77777777" w:rsidTr="00823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E5BF261" w14:textId="1CE4BCE3" w:rsidR="003428B7" w:rsidRDefault="00F25D89" w:rsidP="008235B7">
            <w:pPr>
              <w:jc w:val="left"/>
            </w:pPr>
            <w:r>
              <w:t>07/06/2021</w:t>
            </w:r>
          </w:p>
        </w:tc>
        <w:tc>
          <w:tcPr>
            <w:tcW w:w="2407" w:type="dxa"/>
          </w:tcPr>
          <w:p w14:paraId="486E41FD" w14:textId="77777777" w:rsidR="003428B7" w:rsidRDefault="003428B7" w:rsidP="008235B7">
            <w:pPr>
              <w:jc w:val="left"/>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48E65D14" w14:textId="77777777" w:rsidR="003428B7" w:rsidRDefault="003428B7" w:rsidP="008235B7">
            <w:pPr>
              <w:jc w:val="left"/>
              <w:cnfStyle w:val="000000100000" w:firstRow="0" w:lastRow="0" w:firstColumn="0" w:lastColumn="0" w:oddVBand="0" w:evenVBand="0" w:oddHBand="1" w:evenHBand="0" w:firstRowFirstColumn="0" w:firstRowLastColumn="0" w:lastRowFirstColumn="0" w:lastRowLastColumn="0"/>
            </w:pPr>
            <w:r>
              <w:t>Stesura del documento TestPlan con :</w:t>
            </w:r>
          </w:p>
          <w:p w14:paraId="488D9DC2" w14:textId="77777777" w:rsidR="003428B7" w:rsidRDefault="003428B7" w:rsidP="008235B7">
            <w:pPr>
              <w:jc w:val="left"/>
              <w:cnfStyle w:val="000000100000" w:firstRow="0" w:lastRow="0" w:firstColumn="0" w:lastColumn="0" w:oddVBand="0" w:evenVBand="0" w:oddHBand="1" w:evenHBand="0" w:firstRowFirstColumn="0" w:firstRowLastColumn="0" w:lastRowFirstColumn="0" w:lastRowLastColumn="0"/>
            </w:pPr>
            <w:r>
              <w:t>-introduzione</w:t>
            </w:r>
          </w:p>
          <w:p w14:paraId="7BE9FEFA" w14:textId="77777777" w:rsidR="003428B7" w:rsidRDefault="003428B7" w:rsidP="008235B7">
            <w:pPr>
              <w:jc w:val="left"/>
              <w:cnfStyle w:val="000000100000" w:firstRow="0" w:lastRow="0" w:firstColumn="0" w:lastColumn="0" w:oddVBand="0" w:evenVBand="0" w:oddHBand="1" w:evenHBand="0" w:firstRowFirstColumn="0" w:firstRowLastColumn="0" w:lastRowFirstColumn="0" w:lastRowLastColumn="0"/>
            </w:pPr>
            <w:r>
              <w:t>-funzionalità da testare</w:t>
            </w:r>
          </w:p>
          <w:p w14:paraId="5AE7C56A" w14:textId="77777777" w:rsidR="003428B7" w:rsidRDefault="003428B7" w:rsidP="008235B7">
            <w:pPr>
              <w:jc w:val="left"/>
              <w:cnfStyle w:val="000000100000" w:firstRow="0" w:lastRow="0" w:firstColumn="0" w:lastColumn="0" w:oddVBand="0" w:evenVBand="0" w:oddHBand="1" w:evenHBand="0" w:firstRowFirstColumn="0" w:firstRowLastColumn="0" w:lastRowFirstColumn="0" w:lastRowLastColumn="0"/>
            </w:pPr>
            <w:r>
              <w:t>-approccio</w:t>
            </w:r>
          </w:p>
        </w:tc>
        <w:tc>
          <w:tcPr>
            <w:tcW w:w="2407" w:type="dxa"/>
          </w:tcPr>
          <w:p w14:paraId="088D5272" w14:textId="1319B140" w:rsidR="003428B7" w:rsidRDefault="00F25D89" w:rsidP="008235B7">
            <w:pPr>
              <w:jc w:val="left"/>
              <w:cnfStyle w:val="000000100000" w:firstRow="0" w:lastRow="0" w:firstColumn="0" w:lastColumn="0" w:oddVBand="0" w:evenVBand="0" w:oddHBand="1" w:evenHBand="0" w:firstRowFirstColumn="0" w:firstRowLastColumn="0" w:lastRowFirstColumn="0" w:lastRowLastColumn="0"/>
            </w:pPr>
            <w:r>
              <w:t>Aldo Claudini</w:t>
            </w:r>
          </w:p>
        </w:tc>
      </w:tr>
      <w:bookmarkEnd w:id="0"/>
    </w:tbl>
    <w:p w14:paraId="4C88EBFB" w14:textId="47589398" w:rsidR="003428B7" w:rsidRDefault="003428B7" w:rsidP="003428B7">
      <w:pPr>
        <w:jc w:val="left"/>
      </w:pPr>
    </w:p>
    <w:sdt>
      <w:sdtPr>
        <w:rPr>
          <w:rFonts w:ascii="Garamond" w:eastAsiaTheme="minorHAnsi" w:hAnsi="Garamond" w:cstheme="minorBidi"/>
          <w:color w:val="auto"/>
          <w:sz w:val="28"/>
          <w:szCs w:val="22"/>
          <w:lang w:eastAsia="en-US"/>
        </w:rPr>
        <w:id w:val="1792785177"/>
        <w:docPartObj>
          <w:docPartGallery w:val="Table of Contents"/>
          <w:docPartUnique/>
        </w:docPartObj>
      </w:sdtPr>
      <w:sdtEndPr>
        <w:rPr>
          <w:b/>
          <w:bCs/>
          <w:sz w:val="24"/>
        </w:rPr>
      </w:sdtEndPr>
      <w:sdtContent>
        <w:p w14:paraId="3BD1E1A3" w14:textId="77777777" w:rsidR="003428B7" w:rsidRPr="00756043" w:rsidRDefault="003428B7" w:rsidP="003428B7">
          <w:pPr>
            <w:pStyle w:val="Titolosommario"/>
            <w:rPr>
              <w:rFonts w:asciiTheme="minorHAnsi" w:hAnsiTheme="minorHAnsi" w:cstheme="minorHAnsi"/>
              <w:b/>
              <w:color w:val="000000" w:themeColor="text1"/>
            </w:rPr>
          </w:pPr>
          <w:r w:rsidRPr="00756043">
            <w:rPr>
              <w:rFonts w:asciiTheme="minorHAnsi" w:hAnsiTheme="minorHAnsi" w:cstheme="minorHAnsi"/>
              <w:b/>
              <w:color w:val="000000" w:themeColor="text1"/>
            </w:rPr>
            <w:t>Indice</w:t>
          </w:r>
        </w:p>
        <w:p w14:paraId="788F4052" w14:textId="6ADCB198" w:rsidR="003428B7" w:rsidRDefault="003428B7">
          <w:pPr>
            <w:pStyle w:val="Sommario1"/>
            <w:tabs>
              <w:tab w:val="left" w:pos="560"/>
              <w:tab w:val="right" w:leader="dot" w:pos="9628"/>
            </w:tabs>
            <w:rPr>
              <w:rFonts w:asciiTheme="minorHAnsi" w:eastAsiaTheme="minorEastAsia" w:hAnsiTheme="minorHAnsi"/>
              <w:noProof/>
              <w:sz w:val="22"/>
              <w:lang w:eastAsia="it-IT"/>
            </w:rPr>
          </w:pPr>
          <w:r w:rsidRPr="00756043">
            <w:rPr>
              <w:rFonts w:asciiTheme="minorHAnsi" w:hAnsiTheme="minorHAnsi" w:cstheme="minorHAnsi"/>
              <w:b/>
              <w:bCs/>
            </w:rPr>
            <w:fldChar w:fldCharType="begin"/>
          </w:r>
          <w:r w:rsidRPr="00756043">
            <w:rPr>
              <w:rFonts w:asciiTheme="minorHAnsi" w:hAnsiTheme="minorHAnsi" w:cstheme="minorHAnsi"/>
              <w:b/>
              <w:bCs/>
            </w:rPr>
            <w:instrText xml:space="preserve"> TOC \o "1-3" \h \z \u </w:instrText>
          </w:r>
          <w:r w:rsidRPr="00756043">
            <w:rPr>
              <w:rFonts w:asciiTheme="minorHAnsi" w:hAnsiTheme="minorHAnsi" w:cstheme="minorHAnsi"/>
              <w:b/>
              <w:bCs/>
            </w:rPr>
            <w:fldChar w:fldCharType="separate"/>
          </w:r>
          <w:hyperlink w:anchor="_Toc73976595" w:history="1">
            <w:r w:rsidRPr="009C5C55">
              <w:rPr>
                <w:rStyle w:val="Collegamentoipertestuale"/>
                <w:noProof/>
              </w:rPr>
              <w:t>1.</w:t>
            </w:r>
            <w:r>
              <w:rPr>
                <w:rFonts w:asciiTheme="minorHAnsi" w:eastAsiaTheme="minorEastAsia" w:hAnsiTheme="minorHAnsi"/>
                <w:noProof/>
                <w:sz w:val="22"/>
                <w:lang w:eastAsia="it-IT"/>
              </w:rPr>
              <w:tab/>
            </w:r>
            <w:r w:rsidRPr="009C5C55">
              <w:rPr>
                <w:rStyle w:val="Collegamentoipertestuale"/>
                <w:noProof/>
              </w:rPr>
              <w:t>Introduzione</w:t>
            </w:r>
            <w:r>
              <w:rPr>
                <w:noProof/>
                <w:webHidden/>
              </w:rPr>
              <w:tab/>
            </w:r>
            <w:r>
              <w:rPr>
                <w:noProof/>
                <w:webHidden/>
              </w:rPr>
              <w:fldChar w:fldCharType="begin"/>
            </w:r>
            <w:r>
              <w:rPr>
                <w:noProof/>
                <w:webHidden/>
              </w:rPr>
              <w:instrText xml:space="preserve"> PAGEREF _Toc73976595 \h </w:instrText>
            </w:r>
            <w:r>
              <w:rPr>
                <w:noProof/>
                <w:webHidden/>
              </w:rPr>
            </w:r>
            <w:r>
              <w:rPr>
                <w:noProof/>
                <w:webHidden/>
              </w:rPr>
              <w:fldChar w:fldCharType="separate"/>
            </w:r>
            <w:r>
              <w:rPr>
                <w:noProof/>
                <w:webHidden/>
              </w:rPr>
              <w:t>4</w:t>
            </w:r>
            <w:r>
              <w:rPr>
                <w:noProof/>
                <w:webHidden/>
              </w:rPr>
              <w:fldChar w:fldCharType="end"/>
            </w:r>
          </w:hyperlink>
        </w:p>
        <w:p w14:paraId="2AA383EC" w14:textId="79D188FE" w:rsidR="003428B7" w:rsidRDefault="003428B7">
          <w:pPr>
            <w:pStyle w:val="Sommario1"/>
            <w:tabs>
              <w:tab w:val="left" w:pos="560"/>
              <w:tab w:val="right" w:leader="dot" w:pos="9628"/>
            </w:tabs>
            <w:rPr>
              <w:rFonts w:asciiTheme="minorHAnsi" w:eastAsiaTheme="minorEastAsia" w:hAnsiTheme="minorHAnsi"/>
              <w:noProof/>
              <w:sz w:val="22"/>
              <w:lang w:eastAsia="it-IT"/>
            </w:rPr>
          </w:pPr>
          <w:hyperlink w:anchor="_Toc73976596" w:history="1">
            <w:r w:rsidRPr="009C5C55">
              <w:rPr>
                <w:rStyle w:val="Collegamentoipertestuale"/>
                <w:noProof/>
              </w:rPr>
              <w:t>2.</w:t>
            </w:r>
            <w:r>
              <w:rPr>
                <w:rFonts w:asciiTheme="minorHAnsi" w:eastAsiaTheme="minorEastAsia" w:hAnsiTheme="minorHAnsi"/>
                <w:noProof/>
                <w:sz w:val="22"/>
                <w:lang w:eastAsia="it-IT"/>
              </w:rPr>
              <w:tab/>
            </w:r>
            <w:r w:rsidRPr="009C5C55">
              <w:rPr>
                <w:rStyle w:val="Collegamentoipertestuale"/>
                <w:noProof/>
              </w:rPr>
              <w:t>Documenti correlati</w:t>
            </w:r>
            <w:r>
              <w:rPr>
                <w:noProof/>
                <w:webHidden/>
              </w:rPr>
              <w:tab/>
            </w:r>
            <w:r>
              <w:rPr>
                <w:noProof/>
                <w:webHidden/>
              </w:rPr>
              <w:fldChar w:fldCharType="begin"/>
            </w:r>
            <w:r>
              <w:rPr>
                <w:noProof/>
                <w:webHidden/>
              </w:rPr>
              <w:instrText xml:space="preserve"> PAGEREF _Toc73976596 \h </w:instrText>
            </w:r>
            <w:r>
              <w:rPr>
                <w:noProof/>
                <w:webHidden/>
              </w:rPr>
            </w:r>
            <w:r>
              <w:rPr>
                <w:noProof/>
                <w:webHidden/>
              </w:rPr>
              <w:fldChar w:fldCharType="separate"/>
            </w:r>
            <w:r>
              <w:rPr>
                <w:noProof/>
                <w:webHidden/>
              </w:rPr>
              <w:t>4</w:t>
            </w:r>
            <w:r>
              <w:rPr>
                <w:noProof/>
                <w:webHidden/>
              </w:rPr>
              <w:fldChar w:fldCharType="end"/>
            </w:r>
          </w:hyperlink>
        </w:p>
        <w:p w14:paraId="5E08D192" w14:textId="73FBFC2A" w:rsidR="003428B7" w:rsidRDefault="003428B7">
          <w:pPr>
            <w:pStyle w:val="Sommario2"/>
            <w:tabs>
              <w:tab w:val="left" w:pos="880"/>
              <w:tab w:val="right" w:leader="dot" w:pos="9628"/>
            </w:tabs>
            <w:rPr>
              <w:rFonts w:asciiTheme="minorHAnsi" w:eastAsiaTheme="minorEastAsia" w:hAnsiTheme="minorHAnsi"/>
              <w:noProof/>
              <w:sz w:val="22"/>
              <w:lang w:eastAsia="it-IT"/>
            </w:rPr>
          </w:pPr>
          <w:hyperlink w:anchor="_Toc73976597" w:history="1">
            <w:r w:rsidRPr="009C5C55">
              <w:rPr>
                <w:rStyle w:val="Collegamentoipertestuale"/>
                <w:noProof/>
              </w:rPr>
              <w:t>2.1</w:t>
            </w:r>
            <w:r>
              <w:rPr>
                <w:rFonts w:asciiTheme="minorHAnsi" w:eastAsiaTheme="minorEastAsia" w:hAnsiTheme="minorHAnsi"/>
                <w:noProof/>
                <w:sz w:val="22"/>
                <w:lang w:eastAsia="it-IT"/>
              </w:rPr>
              <w:tab/>
            </w:r>
            <w:r w:rsidRPr="009C5C55">
              <w:rPr>
                <w:rStyle w:val="Collegamentoipertestuale"/>
                <w:noProof/>
              </w:rPr>
              <w:t>Master Document (MD)</w:t>
            </w:r>
            <w:r>
              <w:rPr>
                <w:noProof/>
                <w:webHidden/>
              </w:rPr>
              <w:tab/>
            </w:r>
            <w:r>
              <w:rPr>
                <w:noProof/>
                <w:webHidden/>
              </w:rPr>
              <w:fldChar w:fldCharType="begin"/>
            </w:r>
            <w:r>
              <w:rPr>
                <w:noProof/>
                <w:webHidden/>
              </w:rPr>
              <w:instrText xml:space="preserve"> PAGEREF _Toc73976597 \h </w:instrText>
            </w:r>
            <w:r>
              <w:rPr>
                <w:noProof/>
                <w:webHidden/>
              </w:rPr>
            </w:r>
            <w:r>
              <w:rPr>
                <w:noProof/>
                <w:webHidden/>
              </w:rPr>
              <w:fldChar w:fldCharType="separate"/>
            </w:r>
            <w:r>
              <w:rPr>
                <w:noProof/>
                <w:webHidden/>
              </w:rPr>
              <w:t>4</w:t>
            </w:r>
            <w:r>
              <w:rPr>
                <w:noProof/>
                <w:webHidden/>
              </w:rPr>
              <w:fldChar w:fldCharType="end"/>
            </w:r>
          </w:hyperlink>
        </w:p>
        <w:p w14:paraId="135CA9E7" w14:textId="0728FF7D" w:rsidR="003428B7" w:rsidRDefault="003428B7">
          <w:pPr>
            <w:pStyle w:val="Sommario2"/>
            <w:tabs>
              <w:tab w:val="left" w:pos="880"/>
              <w:tab w:val="right" w:leader="dot" w:pos="9628"/>
            </w:tabs>
            <w:rPr>
              <w:rFonts w:asciiTheme="minorHAnsi" w:eastAsiaTheme="minorEastAsia" w:hAnsiTheme="minorHAnsi"/>
              <w:noProof/>
              <w:sz w:val="22"/>
              <w:lang w:eastAsia="it-IT"/>
            </w:rPr>
          </w:pPr>
          <w:hyperlink w:anchor="_Toc73976598" w:history="1">
            <w:r w:rsidRPr="009C5C55">
              <w:rPr>
                <w:rStyle w:val="Collegamentoipertestuale"/>
                <w:noProof/>
              </w:rPr>
              <w:t>2.2</w:t>
            </w:r>
            <w:r>
              <w:rPr>
                <w:rFonts w:asciiTheme="minorHAnsi" w:eastAsiaTheme="minorEastAsia" w:hAnsiTheme="minorHAnsi"/>
                <w:noProof/>
                <w:sz w:val="22"/>
                <w:lang w:eastAsia="it-IT"/>
              </w:rPr>
              <w:tab/>
            </w:r>
            <w:r w:rsidRPr="009C5C55">
              <w:rPr>
                <w:rStyle w:val="Collegamentoipertestuale"/>
                <w:noProof/>
              </w:rPr>
              <w:t>Impact Analysis (IA)</w:t>
            </w:r>
            <w:r>
              <w:rPr>
                <w:noProof/>
                <w:webHidden/>
              </w:rPr>
              <w:tab/>
            </w:r>
            <w:r>
              <w:rPr>
                <w:noProof/>
                <w:webHidden/>
              </w:rPr>
              <w:fldChar w:fldCharType="begin"/>
            </w:r>
            <w:r>
              <w:rPr>
                <w:noProof/>
                <w:webHidden/>
              </w:rPr>
              <w:instrText xml:space="preserve"> PAGEREF _Toc73976598 \h </w:instrText>
            </w:r>
            <w:r>
              <w:rPr>
                <w:noProof/>
                <w:webHidden/>
              </w:rPr>
            </w:r>
            <w:r>
              <w:rPr>
                <w:noProof/>
                <w:webHidden/>
              </w:rPr>
              <w:fldChar w:fldCharType="separate"/>
            </w:r>
            <w:r>
              <w:rPr>
                <w:noProof/>
                <w:webHidden/>
              </w:rPr>
              <w:t>4</w:t>
            </w:r>
            <w:r>
              <w:rPr>
                <w:noProof/>
                <w:webHidden/>
              </w:rPr>
              <w:fldChar w:fldCharType="end"/>
            </w:r>
          </w:hyperlink>
        </w:p>
        <w:p w14:paraId="64EED0EB" w14:textId="2D56A37A" w:rsidR="003428B7" w:rsidRDefault="003428B7">
          <w:pPr>
            <w:pStyle w:val="Sommario2"/>
            <w:tabs>
              <w:tab w:val="left" w:pos="880"/>
              <w:tab w:val="right" w:leader="dot" w:pos="9628"/>
            </w:tabs>
            <w:rPr>
              <w:rFonts w:asciiTheme="minorHAnsi" w:eastAsiaTheme="minorEastAsia" w:hAnsiTheme="minorHAnsi"/>
              <w:noProof/>
              <w:sz w:val="22"/>
              <w:lang w:eastAsia="it-IT"/>
            </w:rPr>
          </w:pPr>
          <w:hyperlink w:anchor="_Toc73976599" w:history="1">
            <w:r w:rsidRPr="009C5C55">
              <w:rPr>
                <w:rStyle w:val="Collegamentoipertestuale"/>
                <w:noProof/>
              </w:rPr>
              <w:t>2.3</w:t>
            </w:r>
            <w:r>
              <w:rPr>
                <w:rFonts w:asciiTheme="minorHAnsi" w:eastAsiaTheme="minorEastAsia" w:hAnsiTheme="minorHAnsi"/>
                <w:noProof/>
                <w:sz w:val="22"/>
                <w:lang w:eastAsia="it-IT"/>
              </w:rPr>
              <w:tab/>
            </w:r>
            <w:r w:rsidRPr="009C5C55">
              <w:rPr>
                <w:rStyle w:val="Collegamentoipertestuale"/>
                <w:noProof/>
              </w:rPr>
              <w:t>TestCase (TC)</w:t>
            </w:r>
            <w:r>
              <w:rPr>
                <w:noProof/>
                <w:webHidden/>
              </w:rPr>
              <w:tab/>
            </w:r>
            <w:r>
              <w:rPr>
                <w:noProof/>
                <w:webHidden/>
              </w:rPr>
              <w:fldChar w:fldCharType="begin"/>
            </w:r>
            <w:r>
              <w:rPr>
                <w:noProof/>
                <w:webHidden/>
              </w:rPr>
              <w:instrText xml:space="preserve"> PAGEREF _Toc73976599 \h </w:instrText>
            </w:r>
            <w:r>
              <w:rPr>
                <w:noProof/>
                <w:webHidden/>
              </w:rPr>
            </w:r>
            <w:r>
              <w:rPr>
                <w:noProof/>
                <w:webHidden/>
              </w:rPr>
              <w:fldChar w:fldCharType="separate"/>
            </w:r>
            <w:r>
              <w:rPr>
                <w:noProof/>
                <w:webHidden/>
              </w:rPr>
              <w:t>5</w:t>
            </w:r>
            <w:r>
              <w:rPr>
                <w:noProof/>
                <w:webHidden/>
              </w:rPr>
              <w:fldChar w:fldCharType="end"/>
            </w:r>
          </w:hyperlink>
        </w:p>
        <w:p w14:paraId="38D1A495" w14:textId="7C421A3D" w:rsidR="003428B7" w:rsidRDefault="003428B7">
          <w:pPr>
            <w:pStyle w:val="Sommario1"/>
            <w:tabs>
              <w:tab w:val="left" w:pos="560"/>
              <w:tab w:val="right" w:leader="dot" w:pos="9628"/>
            </w:tabs>
            <w:rPr>
              <w:rFonts w:asciiTheme="minorHAnsi" w:eastAsiaTheme="minorEastAsia" w:hAnsiTheme="minorHAnsi"/>
              <w:noProof/>
              <w:sz w:val="22"/>
              <w:lang w:eastAsia="it-IT"/>
            </w:rPr>
          </w:pPr>
          <w:hyperlink w:anchor="_Toc73976600" w:history="1">
            <w:r w:rsidRPr="009C5C55">
              <w:rPr>
                <w:rStyle w:val="Collegamentoipertestuale"/>
                <w:noProof/>
              </w:rPr>
              <w:t>3.</w:t>
            </w:r>
            <w:r>
              <w:rPr>
                <w:rFonts w:asciiTheme="minorHAnsi" w:eastAsiaTheme="minorEastAsia" w:hAnsiTheme="minorHAnsi"/>
                <w:noProof/>
                <w:sz w:val="22"/>
                <w:lang w:eastAsia="it-IT"/>
              </w:rPr>
              <w:tab/>
            </w:r>
            <w:r w:rsidRPr="009C5C55">
              <w:rPr>
                <w:rStyle w:val="Collegamentoipertestuale"/>
                <w:noProof/>
              </w:rPr>
              <w:t>Funzionalità da testare</w:t>
            </w:r>
            <w:r>
              <w:rPr>
                <w:noProof/>
                <w:webHidden/>
              </w:rPr>
              <w:tab/>
            </w:r>
            <w:r>
              <w:rPr>
                <w:noProof/>
                <w:webHidden/>
              </w:rPr>
              <w:fldChar w:fldCharType="begin"/>
            </w:r>
            <w:r>
              <w:rPr>
                <w:noProof/>
                <w:webHidden/>
              </w:rPr>
              <w:instrText xml:space="preserve"> PAGEREF _Toc73976600 \h </w:instrText>
            </w:r>
            <w:r>
              <w:rPr>
                <w:noProof/>
                <w:webHidden/>
              </w:rPr>
            </w:r>
            <w:r>
              <w:rPr>
                <w:noProof/>
                <w:webHidden/>
              </w:rPr>
              <w:fldChar w:fldCharType="separate"/>
            </w:r>
            <w:r>
              <w:rPr>
                <w:noProof/>
                <w:webHidden/>
              </w:rPr>
              <w:t>5</w:t>
            </w:r>
            <w:r>
              <w:rPr>
                <w:noProof/>
                <w:webHidden/>
              </w:rPr>
              <w:fldChar w:fldCharType="end"/>
            </w:r>
          </w:hyperlink>
        </w:p>
        <w:p w14:paraId="5DA3C078" w14:textId="63AAE630" w:rsidR="003428B7" w:rsidRDefault="003428B7">
          <w:pPr>
            <w:pStyle w:val="Sommario1"/>
            <w:tabs>
              <w:tab w:val="left" w:pos="560"/>
              <w:tab w:val="right" w:leader="dot" w:pos="9628"/>
            </w:tabs>
            <w:rPr>
              <w:rFonts w:asciiTheme="minorHAnsi" w:eastAsiaTheme="minorEastAsia" w:hAnsiTheme="minorHAnsi"/>
              <w:noProof/>
              <w:sz w:val="22"/>
              <w:lang w:eastAsia="it-IT"/>
            </w:rPr>
          </w:pPr>
          <w:hyperlink w:anchor="_Toc73976601" w:history="1">
            <w:r w:rsidRPr="009C5C55">
              <w:rPr>
                <w:rStyle w:val="Collegamentoipertestuale"/>
                <w:noProof/>
              </w:rPr>
              <w:t>4.</w:t>
            </w:r>
            <w:r>
              <w:rPr>
                <w:rFonts w:asciiTheme="minorHAnsi" w:eastAsiaTheme="minorEastAsia" w:hAnsiTheme="minorHAnsi"/>
                <w:noProof/>
                <w:sz w:val="22"/>
                <w:lang w:eastAsia="it-IT"/>
              </w:rPr>
              <w:tab/>
            </w:r>
            <w:r w:rsidRPr="009C5C55">
              <w:rPr>
                <w:rStyle w:val="Collegamentoipertestuale"/>
                <w:noProof/>
              </w:rPr>
              <w:t>Criteri Pass/Field</w:t>
            </w:r>
            <w:r>
              <w:rPr>
                <w:noProof/>
                <w:webHidden/>
              </w:rPr>
              <w:tab/>
            </w:r>
            <w:r>
              <w:rPr>
                <w:noProof/>
                <w:webHidden/>
              </w:rPr>
              <w:fldChar w:fldCharType="begin"/>
            </w:r>
            <w:r>
              <w:rPr>
                <w:noProof/>
                <w:webHidden/>
              </w:rPr>
              <w:instrText xml:space="preserve"> PAGEREF _Toc73976601 \h </w:instrText>
            </w:r>
            <w:r>
              <w:rPr>
                <w:noProof/>
                <w:webHidden/>
              </w:rPr>
            </w:r>
            <w:r>
              <w:rPr>
                <w:noProof/>
                <w:webHidden/>
              </w:rPr>
              <w:fldChar w:fldCharType="separate"/>
            </w:r>
            <w:r>
              <w:rPr>
                <w:noProof/>
                <w:webHidden/>
              </w:rPr>
              <w:t>6</w:t>
            </w:r>
            <w:r>
              <w:rPr>
                <w:noProof/>
                <w:webHidden/>
              </w:rPr>
              <w:fldChar w:fldCharType="end"/>
            </w:r>
          </w:hyperlink>
        </w:p>
        <w:p w14:paraId="6E1B9B5A" w14:textId="6DA68148" w:rsidR="003428B7" w:rsidRDefault="003428B7">
          <w:pPr>
            <w:pStyle w:val="Sommario1"/>
            <w:tabs>
              <w:tab w:val="left" w:pos="560"/>
              <w:tab w:val="right" w:leader="dot" w:pos="9628"/>
            </w:tabs>
            <w:rPr>
              <w:rFonts w:asciiTheme="minorHAnsi" w:eastAsiaTheme="minorEastAsia" w:hAnsiTheme="minorHAnsi"/>
              <w:noProof/>
              <w:sz w:val="22"/>
              <w:lang w:eastAsia="it-IT"/>
            </w:rPr>
          </w:pPr>
          <w:hyperlink w:anchor="_Toc73976602" w:history="1">
            <w:r w:rsidRPr="009C5C55">
              <w:rPr>
                <w:rStyle w:val="Collegamentoipertestuale"/>
                <w:noProof/>
              </w:rPr>
              <w:t>5.</w:t>
            </w:r>
            <w:r>
              <w:rPr>
                <w:rFonts w:asciiTheme="minorHAnsi" w:eastAsiaTheme="minorEastAsia" w:hAnsiTheme="minorHAnsi"/>
                <w:noProof/>
                <w:sz w:val="22"/>
                <w:lang w:eastAsia="it-IT"/>
              </w:rPr>
              <w:tab/>
            </w:r>
            <w:r w:rsidRPr="009C5C55">
              <w:rPr>
                <w:rStyle w:val="Collegamentoipertestuale"/>
                <w:noProof/>
              </w:rPr>
              <w:t>Approccio</w:t>
            </w:r>
            <w:r>
              <w:rPr>
                <w:noProof/>
                <w:webHidden/>
              </w:rPr>
              <w:tab/>
            </w:r>
            <w:r>
              <w:rPr>
                <w:noProof/>
                <w:webHidden/>
              </w:rPr>
              <w:fldChar w:fldCharType="begin"/>
            </w:r>
            <w:r>
              <w:rPr>
                <w:noProof/>
                <w:webHidden/>
              </w:rPr>
              <w:instrText xml:space="preserve"> PAGEREF _Toc73976602 \h </w:instrText>
            </w:r>
            <w:r>
              <w:rPr>
                <w:noProof/>
                <w:webHidden/>
              </w:rPr>
            </w:r>
            <w:r>
              <w:rPr>
                <w:noProof/>
                <w:webHidden/>
              </w:rPr>
              <w:fldChar w:fldCharType="separate"/>
            </w:r>
            <w:r>
              <w:rPr>
                <w:noProof/>
                <w:webHidden/>
              </w:rPr>
              <w:t>6</w:t>
            </w:r>
            <w:r>
              <w:rPr>
                <w:noProof/>
                <w:webHidden/>
              </w:rPr>
              <w:fldChar w:fldCharType="end"/>
            </w:r>
          </w:hyperlink>
        </w:p>
        <w:p w14:paraId="3423AAC8" w14:textId="1F0007F1" w:rsidR="003428B7" w:rsidRDefault="003428B7">
          <w:pPr>
            <w:pStyle w:val="Sommario2"/>
            <w:tabs>
              <w:tab w:val="right" w:leader="dot" w:pos="9628"/>
            </w:tabs>
            <w:rPr>
              <w:rFonts w:asciiTheme="minorHAnsi" w:eastAsiaTheme="minorEastAsia" w:hAnsiTheme="minorHAnsi"/>
              <w:noProof/>
              <w:sz w:val="22"/>
              <w:lang w:eastAsia="it-IT"/>
            </w:rPr>
          </w:pPr>
          <w:hyperlink w:anchor="_Toc73976603" w:history="1">
            <w:r w:rsidRPr="009C5C55">
              <w:rPr>
                <w:rStyle w:val="Collegamentoipertestuale"/>
                <w:noProof/>
              </w:rPr>
              <w:t>5.1 Testing di unità</w:t>
            </w:r>
            <w:r>
              <w:rPr>
                <w:noProof/>
                <w:webHidden/>
              </w:rPr>
              <w:tab/>
            </w:r>
            <w:r>
              <w:rPr>
                <w:noProof/>
                <w:webHidden/>
              </w:rPr>
              <w:fldChar w:fldCharType="begin"/>
            </w:r>
            <w:r>
              <w:rPr>
                <w:noProof/>
                <w:webHidden/>
              </w:rPr>
              <w:instrText xml:space="preserve"> PAGEREF _Toc73976603 \h </w:instrText>
            </w:r>
            <w:r>
              <w:rPr>
                <w:noProof/>
                <w:webHidden/>
              </w:rPr>
            </w:r>
            <w:r>
              <w:rPr>
                <w:noProof/>
                <w:webHidden/>
              </w:rPr>
              <w:fldChar w:fldCharType="separate"/>
            </w:r>
            <w:r>
              <w:rPr>
                <w:noProof/>
                <w:webHidden/>
              </w:rPr>
              <w:t>6</w:t>
            </w:r>
            <w:r>
              <w:rPr>
                <w:noProof/>
                <w:webHidden/>
              </w:rPr>
              <w:fldChar w:fldCharType="end"/>
            </w:r>
          </w:hyperlink>
        </w:p>
        <w:p w14:paraId="575B8176" w14:textId="7E2F9C21" w:rsidR="003428B7" w:rsidRDefault="003428B7">
          <w:pPr>
            <w:pStyle w:val="Sommario2"/>
            <w:tabs>
              <w:tab w:val="right" w:leader="dot" w:pos="9628"/>
            </w:tabs>
            <w:rPr>
              <w:rFonts w:asciiTheme="minorHAnsi" w:eastAsiaTheme="minorEastAsia" w:hAnsiTheme="minorHAnsi"/>
              <w:noProof/>
              <w:sz w:val="22"/>
              <w:lang w:eastAsia="it-IT"/>
            </w:rPr>
          </w:pPr>
          <w:hyperlink w:anchor="_Toc73976604" w:history="1">
            <w:r w:rsidRPr="009C5C55">
              <w:rPr>
                <w:rStyle w:val="Collegamentoipertestuale"/>
                <w:noProof/>
              </w:rPr>
              <w:t>5.2 Testing di integrazione</w:t>
            </w:r>
            <w:r>
              <w:rPr>
                <w:noProof/>
                <w:webHidden/>
              </w:rPr>
              <w:tab/>
            </w:r>
            <w:r>
              <w:rPr>
                <w:noProof/>
                <w:webHidden/>
              </w:rPr>
              <w:fldChar w:fldCharType="begin"/>
            </w:r>
            <w:r>
              <w:rPr>
                <w:noProof/>
                <w:webHidden/>
              </w:rPr>
              <w:instrText xml:space="preserve"> PAGEREF _Toc73976604 \h </w:instrText>
            </w:r>
            <w:r>
              <w:rPr>
                <w:noProof/>
                <w:webHidden/>
              </w:rPr>
            </w:r>
            <w:r>
              <w:rPr>
                <w:noProof/>
                <w:webHidden/>
              </w:rPr>
              <w:fldChar w:fldCharType="separate"/>
            </w:r>
            <w:r>
              <w:rPr>
                <w:noProof/>
                <w:webHidden/>
              </w:rPr>
              <w:t>6</w:t>
            </w:r>
            <w:r>
              <w:rPr>
                <w:noProof/>
                <w:webHidden/>
              </w:rPr>
              <w:fldChar w:fldCharType="end"/>
            </w:r>
          </w:hyperlink>
        </w:p>
        <w:p w14:paraId="6C827EA8" w14:textId="7E7964C7" w:rsidR="003428B7" w:rsidRDefault="003428B7">
          <w:pPr>
            <w:pStyle w:val="Sommario2"/>
            <w:tabs>
              <w:tab w:val="right" w:leader="dot" w:pos="9628"/>
            </w:tabs>
            <w:rPr>
              <w:rFonts w:asciiTheme="minorHAnsi" w:eastAsiaTheme="minorEastAsia" w:hAnsiTheme="minorHAnsi"/>
              <w:noProof/>
              <w:sz w:val="22"/>
              <w:lang w:eastAsia="it-IT"/>
            </w:rPr>
          </w:pPr>
          <w:hyperlink w:anchor="_Toc73976605" w:history="1">
            <w:r w:rsidRPr="009C5C55">
              <w:rPr>
                <w:rStyle w:val="Collegamentoipertestuale"/>
                <w:noProof/>
              </w:rPr>
              <w:t>5.3 Testing di sistema</w:t>
            </w:r>
            <w:r>
              <w:rPr>
                <w:noProof/>
                <w:webHidden/>
              </w:rPr>
              <w:tab/>
            </w:r>
            <w:r>
              <w:rPr>
                <w:noProof/>
                <w:webHidden/>
              </w:rPr>
              <w:fldChar w:fldCharType="begin"/>
            </w:r>
            <w:r>
              <w:rPr>
                <w:noProof/>
                <w:webHidden/>
              </w:rPr>
              <w:instrText xml:space="preserve"> PAGEREF _Toc73976605 \h </w:instrText>
            </w:r>
            <w:r>
              <w:rPr>
                <w:noProof/>
                <w:webHidden/>
              </w:rPr>
            </w:r>
            <w:r>
              <w:rPr>
                <w:noProof/>
                <w:webHidden/>
              </w:rPr>
              <w:fldChar w:fldCharType="separate"/>
            </w:r>
            <w:r>
              <w:rPr>
                <w:noProof/>
                <w:webHidden/>
              </w:rPr>
              <w:t>7</w:t>
            </w:r>
            <w:r>
              <w:rPr>
                <w:noProof/>
                <w:webHidden/>
              </w:rPr>
              <w:fldChar w:fldCharType="end"/>
            </w:r>
          </w:hyperlink>
        </w:p>
        <w:p w14:paraId="48AEABCE" w14:textId="6541D75C" w:rsidR="003428B7" w:rsidRDefault="003428B7" w:rsidP="003428B7">
          <w:r w:rsidRPr="00756043">
            <w:rPr>
              <w:rFonts w:asciiTheme="minorHAnsi" w:hAnsiTheme="minorHAnsi" w:cstheme="minorHAnsi"/>
              <w:b/>
              <w:bCs/>
            </w:rPr>
            <w:fldChar w:fldCharType="end"/>
          </w:r>
        </w:p>
      </w:sdtContent>
    </w:sdt>
    <w:p w14:paraId="7001D9FF" w14:textId="77777777" w:rsidR="003428B7" w:rsidRDefault="003428B7" w:rsidP="003428B7">
      <w:pPr>
        <w:jc w:val="left"/>
      </w:pPr>
      <w:r>
        <w:br w:type="page"/>
      </w:r>
    </w:p>
    <w:p w14:paraId="1214F583" w14:textId="77777777" w:rsidR="003428B7" w:rsidRDefault="003428B7" w:rsidP="003428B7">
      <w:pPr>
        <w:pStyle w:val="Titolo1"/>
        <w:numPr>
          <w:ilvl w:val="0"/>
          <w:numId w:val="1"/>
        </w:numPr>
      </w:pPr>
      <w:bookmarkStart w:id="1" w:name="_Toc73976595"/>
      <w:r>
        <w:lastRenderedPageBreak/>
        <w:t>Introduzione</w:t>
      </w:r>
      <w:bookmarkEnd w:id="1"/>
    </w:p>
    <w:p w14:paraId="491B6F64" w14:textId="77777777" w:rsidR="003428B7" w:rsidRPr="009076A1" w:rsidRDefault="003428B7" w:rsidP="003428B7"/>
    <w:p w14:paraId="3C8D3023" w14:textId="67924B82" w:rsidR="003428B7" w:rsidRDefault="003428B7" w:rsidP="003428B7">
      <w:r>
        <w:t xml:space="preserve">In questo documento viene specificata la pianificazione della attività di testing del sistema </w:t>
      </w:r>
      <w:r>
        <w:t>Gestione Prenotazione</w:t>
      </w:r>
      <w:r>
        <w:t xml:space="preserve">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i seguenti sottosistemi:</w:t>
      </w:r>
    </w:p>
    <w:p w14:paraId="0F7C7C45" w14:textId="2833E568" w:rsidR="003428B7" w:rsidRPr="009076A1" w:rsidRDefault="003428B7" w:rsidP="003428B7">
      <w:pPr>
        <w:pStyle w:val="Paragrafoelenco"/>
        <w:numPr>
          <w:ilvl w:val="0"/>
          <w:numId w:val="3"/>
        </w:numPr>
        <w:rPr>
          <w:szCs w:val="28"/>
        </w:rPr>
      </w:pPr>
      <w:r>
        <w:rPr>
          <w:szCs w:val="28"/>
        </w:rPr>
        <w:t>Assegnazione/rimozione Aula per i tutor</w:t>
      </w:r>
    </w:p>
    <w:p w14:paraId="35B81678" w14:textId="2C3C294E" w:rsidR="003428B7" w:rsidRDefault="003428B7" w:rsidP="003428B7">
      <w:pPr>
        <w:pStyle w:val="Paragrafoelenco"/>
        <w:numPr>
          <w:ilvl w:val="0"/>
          <w:numId w:val="3"/>
        </w:numPr>
        <w:rPr>
          <w:szCs w:val="28"/>
        </w:rPr>
      </w:pPr>
      <w:r>
        <w:rPr>
          <w:szCs w:val="28"/>
        </w:rPr>
        <w:t>Asegnazione /rimozione Tutor</w:t>
      </w:r>
    </w:p>
    <w:p w14:paraId="7242C44B" w14:textId="5A5C1138" w:rsidR="003428B7" w:rsidRPr="009076A1" w:rsidRDefault="003428B7" w:rsidP="003428B7">
      <w:pPr>
        <w:pStyle w:val="Paragrafoelenco"/>
        <w:numPr>
          <w:ilvl w:val="0"/>
          <w:numId w:val="3"/>
        </w:numPr>
        <w:rPr>
          <w:szCs w:val="28"/>
        </w:rPr>
      </w:pPr>
      <w:r>
        <w:rPr>
          <w:szCs w:val="28"/>
        </w:rPr>
        <w:t>Visualizzazione Tutor</w:t>
      </w:r>
    </w:p>
    <w:p w14:paraId="06717520" w14:textId="77777777" w:rsidR="003428B7" w:rsidRDefault="003428B7" w:rsidP="003428B7">
      <w:pPr>
        <w:rPr>
          <w:szCs w:val="28"/>
        </w:rPr>
      </w:pPr>
    </w:p>
    <w:p w14:paraId="49A6F41D" w14:textId="77777777" w:rsidR="003428B7" w:rsidRDefault="003428B7" w:rsidP="003428B7">
      <w:pPr>
        <w:pStyle w:val="Titolo1"/>
        <w:numPr>
          <w:ilvl w:val="0"/>
          <w:numId w:val="1"/>
        </w:numPr>
      </w:pPr>
      <w:bookmarkStart w:id="2" w:name="_Toc73976596"/>
      <w:r>
        <w:t>Documenti correlati</w:t>
      </w:r>
      <w:bookmarkEnd w:id="2"/>
    </w:p>
    <w:p w14:paraId="24EFCBD0" w14:textId="77777777" w:rsidR="003428B7" w:rsidRPr="009076A1" w:rsidRDefault="003428B7" w:rsidP="003428B7"/>
    <w:p w14:paraId="1E6AA4C9" w14:textId="52A2C72B" w:rsidR="003428B7" w:rsidRDefault="003428B7" w:rsidP="003428B7">
      <w:r>
        <w:t>Il test plan è strettamente collegato ai documenti prodotti fino ad ora</w:t>
      </w:r>
      <w:r>
        <w:t xml:space="preserve"> e alla documentazione esistete</w:t>
      </w:r>
      <w:r>
        <w:t>, poiché prima di passare alla fase di testing abbiamo bisogno di avere una gran parte delle funzioni previste già implementate. Di seguito verranno descritte le relazioni che ci sono fra il test plan e gli altri documenti</w:t>
      </w:r>
    </w:p>
    <w:p w14:paraId="7C406BA9" w14:textId="77777777" w:rsidR="003428B7" w:rsidRDefault="003428B7" w:rsidP="003428B7"/>
    <w:p w14:paraId="4E6F3EE2" w14:textId="77777777" w:rsidR="003428B7" w:rsidRDefault="003428B7" w:rsidP="003428B7">
      <w:pPr>
        <w:pStyle w:val="Titolo2"/>
      </w:pPr>
      <w:bookmarkStart w:id="3" w:name="_Toc73976597"/>
      <w:r>
        <w:t>2.1</w:t>
      </w:r>
      <w:r>
        <w:tab/>
        <w:t>Master Document (MD)</w:t>
      </w:r>
      <w:bookmarkEnd w:id="3"/>
    </w:p>
    <w:p w14:paraId="1CCC541F" w14:textId="77777777" w:rsidR="003428B7" w:rsidRDefault="003428B7" w:rsidP="003428B7"/>
    <w:p w14:paraId="4897DCAD" w14:textId="62392BB1" w:rsidR="003428B7" w:rsidRDefault="003428B7" w:rsidP="003428B7">
      <w:r>
        <w:t xml:space="preserve">La relazione tra test plan e MD riguarda in particolare i requisiti funzionali e non funzionali del sistema poiché i test che saranno eseguiti </w:t>
      </w:r>
      <w:r>
        <w:t>solo sulle nuove funzionalità implementate</w:t>
      </w:r>
      <w:r>
        <w:t xml:space="preserve"> terranno conto delle specifiche espresse nel MD. </w:t>
      </w:r>
    </w:p>
    <w:p w14:paraId="464E1312" w14:textId="77777777" w:rsidR="003428B7" w:rsidRDefault="003428B7" w:rsidP="003428B7"/>
    <w:p w14:paraId="04F9A56E" w14:textId="77777777" w:rsidR="003428B7" w:rsidRDefault="003428B7" w:rsidP="003428B7">
      <w:pPr>
        <w:pStyle w:val="Titolo2"/>
        <w:numPr>
          <w:ilvl w:val="1"/>
          <w:numId w:val="1"/>
        </w:numPr>
      </w:pPr>
      <w:bookmarkStart w:id="4" w:name="_Toc73976598"/>
      <w:r>
        <w:t>Impact Analysis (IA)</w:t>
      </w:r>
      <w:bookmarkEnd w:id="4"/>
    </w:p>
    <w:p w14:paraId="784C127F" w14:textId="77777777" w:rsidR="003428B7" w:rsidRDefault="003428B7" w:rsidP="003428B7"/>
    <w:p w14:paraId="196E926B" w14:textId="77777777" w:rsidR="003428B7" w:rsidRDefault="003428B7" w:rsidP="003428B7">
      <w:r>
        <w:t xml:space="preserve">Nell’ impact analysis sono state individuate tutte le componenti del sistema che verranno sottoposte a modifiche. Queste componenti, insieme a quelle ex novo dovranno essere testate utilizzando attività di testing funzionale. </w:t>
      </w:r>
    </w:p>
    <w:p w14:paraId="41F3C526" w14:textId="77777777" w:rsidR="003428B7" w:rsidRDefault="003428B7" w:rsidP="003428B7"/>
    <w:p w14:paraId="3FDF1813" w14:textId="77777777" w:rsidR="003428B7" w:rsidRDefault="003428B7" w:rsidP="003428B7"/>
    <w:p w14:paraId="6CAB5F80" w14:textId="77777777" w:rsidR="003428B7" w:rsidRDefault="003428B7" w:rsidP="003428B7"/>
    <w:p w14:paraId="057BA019" w14:textId="77777777" w:rsidR="003428B7" w:rsidRDefault="003428B7" w:rsidP="003428B7">
      <w:pPr>
        <w:pStyle w:val="Titolo2"/>
        <w:numPr>
          <w:ilvl w:val="1"/>
          <w:numId w:val="1"/>
        </w:numPr>
      </w:pPr>
      <w:bookmarkStart w:id="5" w:name="_Toc73976599"/>
      <w:r>
        <w:t>TestCase (TC)</w:t>
      </w:r>
      <w:bookmarkEnd w:id="5"/>
    </w:p>
    <w:p w14:paraId="72B99674" w14:textId="77777777" w:rsidR="003428B7" w:rsidRDefault="003428B7" w:rsidP="003428B7"/>
    <w:p w14:paraId="54CDC2E5" w14:textId="745BB355" w:rsidR="003428B7" w:rsidRDefault="003428B7" w:rsidP="003428B7">
      <w:r>
        <w:t xml:space="preserve">Al fine di valutare il reale impatto delle nuove modifiche, bisogna fare test di regressione, sono stati creati tutti i test case </w:t>
      </w:r>
      <w:r>
        <w:t>delle nuove funzionalità.</w:t>
      </w:r>
      <w:r>
        <w:t xml:space="preserve"> </w:t>
      </w:r>
    </w:p>
    <w:p w14:paraId="09FC9F1A" w14:textId="3B70528E" w:rsidR="003428B7" w:rsidRDefault="003428B7" w:rsidP="003428B7"/>
    <w:p w14:paraId="5F1BEE92" w14:textId="77777777" w:rsidR="003428B7" w:rsidRPr="006D7B40" w:rsidRDefault="003428B7" w:rsidP="003428B7"/>
    <w:p w14:paraId="74BAB49D" w14:textId="3FF80D0A" w:rsidR="003428B7" w:rsidRDefault="003428B7" w:rsidP="003428B7">
      <w:pPr>
        <w:pStyle w:val="Titolo1"/>
        <w:numPr>
          <w:ilvl w:val="0"/>
          <w:numId w:val="1"/>
        </w:numPr>
      </w:pPr>
      <w:bookmarkStart w:id="6" w:name="_Toc73976600"/>
      <w:r>
        <w:t>Funzionalità da testare</w:t>
      </w:r>
      <w:bookmarkEnd w:id="6"/>
      <w:r>
        <w:t xml:space="preserve"> </w:t>
      </w:r>
    </w:p>
    <w:p w14:paraId="39AFDAAE" w14:textId="5979F24A" w:rsidR="003428B7" w:rsidRDefault="00DC6E6D" w:rsidP="003428B7">
      <w:r>
        <w:t>Per garantire consistenza con gli artefatti del sistema esistenti  gli idetificativi dei test case  seguono la numerazione  adottata nel documento TestPlan.</w:t>
      </w:r>
    </w:p>
    <w:p w14:paraId="025F9EAD" w14:textId="20C8DF65" w:rsidR="003428B7" w:rsidRDefault="003428B7" w:rsidP="003428B7">
      <w:r>
        <w:t xml:space="preserve">Di seguito vengono elencate le funzionalità da testare </w:t>
      </w:r>
      <w:r w:rsidR="00914231">
        <w:t>per il sottosistema designato</w:t>
      </w:r>
      <w:r>
        <w:t>:</w:t>
      </w:r>
    </w:p>
    <w:tbl>
      <w:tblPr>
        <w:tblStyle w:val="Tabellasemplice-1"/>
        <w:tblW w:w="9776" w:type="dxa"/>
        <w:tblCellMar>
          <w:top w:w="85" w:type="dxa"/>
          <w:bottom w:w="85" w:type="dxa"/>
        </w:tblCellMar>
        <w:tblLook w:val="04A0" w:firstRow="1" w:lastRow="0" w:firstColumn="1" w:lastColumn="0" w:noHBand="0" w:noVBand="1"/>
      </w:tblPr>
      <w:tblGrid>
        <w:gridCol w:w="9776"/>
      </w:tblGrid>
      <w:tr w:rsidR="003428B7" w:rsidRPr="006845BA" w14:paraId="6328AD2D" w14:textId="77777777" w:rsidTr="00823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vAlign w:val="center"/>
          </w:tcPr>
          <w:p w14:paraId="295712C3" w14:textId="3E4F7903" w:rsidR="003428B7" w:rsidRPr="00D039C0" w:rsidRDefault="00DC6E6D" w:rsidP="008235B7">
            <w:r>
              <w:rPr>
                <w:b w:val="0"/>
                <w:bCs w:val="0"/>
                <w:sz w:val="22"/>
              </w:rPr>
              <w:t>TC_GEAD 2.6</w:t>
            </w:r>
            <w:r w:rsidR="003428B7" w:rsidRPr="00D039C0">
              <w:t xml:space="preserve">: </w:t>
            </w:r>
            <w:r w:rsidR="00914231">
              <w:t>assegna/rimuovi tutor</w:t>
            </w:r>
          </w:p>
          <w:p w14:paraId="0C779A5D" w14:textId="49EDE347" w:rsidR="003428B7" w:rsidRPr="00D039C0" w:rsidRDefault="00DC6E6D" w:rsidP="008235B7">
            <w:r>
              <w:rPr>
                <w:b w:val="0"/>
                <w:bCs w:val="0"/>
                <w:sz w:val="22"/>
              </w:rPr>
              <w:t>TC_GEAD 2.</w:t>
            </w:r>
            <w:r>
              <w:rPr>
                <w:b w:val="0"/>
                <w:bCs w:val="0"/>
                <w:sz w:val="22"/>
              </w:rPr>
              <w:t>7</w:t>
            </w:r>
            <w:r w:rsidR="003428B7" w:rsidRPr="00D039C0">
              <w:t xml:space="preserve">: </w:t>
            </w:r>
            <w:r w:rsidR="00914231">
              <w:t>Assegna/rimuovi aula tutor</w:t>
            </w:r>
          </w:p>
          <w:p w14:paraId="63698BE5" w14:textId="77A56783" w:rsidR="003428B7" w:rsidRPr="006845BA" w:rsidRDefault="00DC6E6D" w:rsidP="008235B7">
            <w:r>
              <w:rPr>
                <w:b w:val="0"/>
                <w:bCs w:val="0"/>
                <w:sz w:val="22"/>
              </w:rPr>
              <w:t>TC_GEAD 2.</w:t>
            </w:r>
            <w:r>
              <w:rPr>
                <w:b w:val="0"/>
                <w:bCs w:val="0"/>
                <w:sz w:val="22"/>
              </w:rPr>
              <w:t>8</w:t>
            </w:r>
            <w:r w:rsidR="003428B7" w:rsidRPr="00D039C0">
              <w:t xml:space="preserve">: </w:t>
            </w:r>
            <w:r w:rsidR="00914231">
              <w:t>Visualizza tutor</w:t>
            </w:r>
          </w:p>
        </w:tc>
      </w:tr>
      <w:tr w:rsidR="003428B7" w:rsidRPr="00D039C0" w14:paraId="3E0D72C3" w14:textId="77777777" w:rsidTr="00823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A888126" w14:textId="3583F188" w:rsidR="003428B7" w:rsidRDefault="00DC6E6D" w:rsidP="008235B7">
            <w:r>
              <w:rPr>
                <w:b w:val="0"/>
                <w:bCs w:val="0"/>
                <w:sz w:val="22"/>
              </w:rPr>
              <w:t>TC_GEAD 2.6</w:t>
            </w:r>
            <w:r w:rsidR="003428B7">
              <w:t xml:space="preserve">: </w:t>
            </w:r>
            <w:r w:rsidR="00914231" w:rsidRPr="00D039C0">
              <w:t xml:space="preserve">: </w:t>
            </w:r>
            <w:r w:rsidR="00914231">
              <w:t>assegna/rimuovi tutor</w:t>
            </w:r>
          </w:p>
          <w:p w14:paraId="51CF5490" w14:textId="7099E0D5" w:rsidR="003428B7" w:rsidRDefault="00DC6E6D" w:rsidP="003428B7">
            <w:pPr>
              <w:pStyle w:val="Paragrafoelenco"/>
              <w:numPr>
                <w:ilvl w:val="0"/>
                <w:numId w:val="5"/>
              </w:numPr>
              <w:pBdr>
                <w:top w:val="nil"/>
                <w:left w:val="nil"/>
                <w:bottom w:val="nil"/>
                <w:right w:val="nil"/>
                <w:between w:val="nil"/>
              </w:pBdr>
              <w:jc w:val="left"/>
            </w:pPr>
            <w:r>
              <w:rPr>
                <w:b w:val="0"/>
                <w:bCs w:val="0"/>
                <w:sz w:val="22"/>
              </w:rPr>
              <w:t>TC_GEAD 2.6</w:t>
            </w:r>
            <w:r>
              <w:rPr>
                <w:b w:val="0"/>
                <w:bCs w:val="0"/>
                <w:sz w:val="22"/>
              </w:rPr>
              <w:t>.1</w:t>
            </w:r>
            <w:r w:rsidR="003428B7" w:rsidRPr="00585479">
              <w:rPr>
                <w:color w:val="000000"/>
              </w:rPr>
              <w:t xml:space="preserve">: </w:t>
            </w:r>
            <w:r w:rsidR="00914231">
              <w:rPr>
                <w:color w:val="000000"/>
              </w:rPr>
              <w:t>Assegna Tutor</w:t>
            </w:r>
          </w:p>
          <w:p w14:paraId="19EBF646" w14:textId="4256EA2F" w:rsidR="003428B7" w:rsidRDefault="00DC6E6D" w:rsidP="003428B7">
            <w:pPr>
              <w:pStyle w:val="Paragrafoelenco"/>
              <w:numPr>
                <w:ilvl w:val="0"/>
                <w:numId w:val="5"/>
              </w:numPr>
              <w:pBdr>
                <w:top w:val="nil"/>
                <w:left w:val="nil"/>
                <w:bottom w:val="nil"/>
                <w:right w:val="nil"/>
                <w:between w:val="nil"/>
              </w:pBdr>
              <w:jc w:val="left"/>
            </w:pPr>
            <w:r>
              <w:rPr>
                <w:b w:val="0"/>
                <w:bCs w:val="0"/>
                <w:sz w:val="22"/>
              </w:rPr>
              <w:t>TC_GEAD 2.6</w:t>
            </w:r>
            <w:r>
              <w:rPr>
                <w:b w:val="0"/>
                <w:bCs w:val="0"/>
                <w:sz w:val="22"/>
              </w:rPr>
              <w:t>.2</w:t>
            </w:r>
            <w:r w:rsidR="003428B7" w:rsidRPr="00585479">
              <w:rPr>
                <w:color w:val="000000"/>
              </w:rPr>
              <w:t xml:space="preserve">: </w:t>
            </w:r>
            <w:r w:rsidR="00914231">
              <w:rPr>
                <w:color w:val="000000"/>
              </w:rPr>
              <w:t xml:space="preserve"> Rimuovi Tutor</w:t>
            </w:r>
          </w:p>
          <w:p w14:paraId="0116387C" w14:textId="0DB5135F" w:rsidR="003428B7" w:rsidRDefault="00DC6E6D" w:rsidP="008235B7">
            <w:r>
              <w:rPr>
                <w:b w:val="0"/>
                <w:bCs w:val="0"/>
                <w:sz w:val="22"/>
              </w:rPr>
              <w:t>TC_GEAD 2.</w:t>
            </w:r>
            <w:r>
              <w:rPr>
                <w:b w:val="0"/>
                <w:bCs w:val="0"/>
                <w:sz w:val="22"/>
              </w:rPr>
              <w:t>7</w:t>
            </w:r>
            <w:r w:rsidR="003428B7">
              <w:t xml:space="preserve">: </w:t>
            </w:r>
            <w:r w:rsidR="00914231">
              <w:t xml:space="preserve">Assegna/Rimuovi aula tutor </w:t>
            </w:r>
          </w:p>
          <w:p w14:paraId="4C81A983" w14:textId="67B2C50B" w:rsidR="003428B7" w:rsidRDefault="00DC6E6D" w:rsidP="003428B7">
            <w:pPr>
              <w:pStyle w:val="Paragrafoelenco"/>
              <w:numPr>
                <w:ilvl w:val="0"/>
                <w:numId w:val="5"/>
              </w:numPr>
              <w:jc w:val="left"/>
            </w:pPr>
            <w:r>
              <w:rPr>
                <w:b w:val="0"/>
                <w:bCs w:val="0"/>
                <w:sz w:val="22"/>
              </w:rPr>
              <w:t>TC_GEAD 2.7</w:t>
            </w:r>
            <w:r>
              <w:rPr>
                <w:b w:val="0"/>
                <w:bCs w:val="0"/>
                <w:sz w:val="22"/>
              </w:rPr>
              <w:t>.1</w:t>
            </w:r>
            <w:r w:rsidR="003428B7">
              <w:t xml:space="preserve">: </w:t>
            </w:r>
            <w:r w:rsidR="00914231">
              <w:t>Assegna Aula tutor</w:t>
            </w:r>
          </w:p>
          <w:p w14:paraId="2E1A326E" w14:textId="5425983E" w:rsidR="003428B7" w:rsidRPr="00914231" w:rsidRDefault="00DC6E6D" w:rsidP="00914231">
            <w:pPr>
              <w:pStyle w:val="Paragrafoelenco"/>
              <w:numPr>
                <w:ilvl w:val="0"/>
                <w:numId w:val="5"/>
              </w:numPr>
              <w:jc w:val="left"/>
            </w:pPr>
            <w:r>
              <w:rPr>
                <w:b w:val="0"/>
                <w:bCs w:val="0"/>
                <w:sz w:val="22"/>
              </w:rPr>
              <w:t>TC_GEAD 2.7</w:t>
            </w:r>
            <w:r>
              <w:rPr>
                <w:b w:val="0"/>
                <w:bCs w:val="0"/>
                <w:sz w:val="22"/>
              </w:rPr>
              <w:t>.2</w:t>
            </w:r>
            <w:r w:rsidR="003428B7">
              <w:t xml:space="preserve">: </w:t>
            </w:r>
            <w:r w:rsidR="00914231">
              <w:t xml:space="preserve">Rimuovi </w:t>
            </w:r>
            <w:r w:rsidR="00914231">
              <w:t>Aula tutor</w:t>
            </w:r>
          </w:p>
        </w:tc>
      </w:tr>
      <w:tr w:rsidR="003428B7" w:rsidRPr="006845BA" w14:paraId="6E9017CF" w14:textId="77777777" w:rsidTr="008235B7">
        <w:tc>
          <w:tcPr>
            <w:cnfStyle w:val="001000000000" w:firstRow="0" w:lastRow="0" w:firstColumn="1" w:lastColumn="0" w:oddVBand="0" w:evenVBand="0" w:oddHBand="0" w:evenHBand="0" w:firstRowFirstColumn="0" w:firstRowLastColumn="0" w:lastRowFirstColumn="0" w:lastRowLastColumn="0"/>
            <w:tcW w:w="9776" w:type="dxa"/>
          </w:tcPr>
          <w:p w14:paraId="24F883A6" w14:textId="6A7DBCD6" w:rsidR="003428B7" w:rsidRDefault="00DC6E6D" w:rsidP="008235B7">
            <w:r>
              <w:rPr>
                <w:b w:val="0"/>
                <w:bCs w:val="0"/>
                <w:sz w:val="22"/>
              </w:rPr>
              <w:t>TC_GEAD 2.</w:t>
            </w:r>
            <w:r>
              <w:rPr>
                <w:b w:val="0"/>
                <w:bCs w:val="0"/>
                <w:sz w:val="22"/>
              </w:rPr>
              <w:t>8</w:t>
            </w:r>
            <w:r w:rsidR="003428B7">
              <w:t xml:space="preserve">: Visualizza </w:t>
            </w:r>
            <w:r w:rsidR="00914231">
              <w:t>tutor</w:t>
            </w:r>
          </w:p>
          <w:p w14:paraId="4E92BE01" w14:textId="2F00A3B1" w:rsidR="003428B7" w:rsidRPr="00914231" w:rsidRDefault="00DC6E6D" w:rsidP="008235B7">
            <w:pPr>
              <w:pStyle w:val="Paragrafoelenco"/>
              <w:numPr>
                <w:ilvl w:val="0"/>
                <w:numId w:val="6"/>
              </w:numPr>
              <w:jc w:val="left"/>
            </w:pPr>
            <w:r>
              <w:rPr>
                <w:b w:val="0"/>
                <w:bCs w:val="0"/>
                <w:sz w:val="22"/>
              </w:rPr>
              <w:t>TC_GEAD 2.</w:t>
            </w:r>
            <w:r>
              <w:rPr>
                <w:b w:val="0"/>
                <w:bCs w:val="0"/>
                <w:sz w:val="22"/>
              </w:rPr>
              <w:t>8.1</w:t>
            </w:r>
            <w:r w:rsidR="003428B7">
              <w:t xml:space="preserve">: Visualizza </w:t>
            </w:r>
            <w:r w:rsidR="00914231">
              <w:t>tutor</w:t>
            </w:r>
            <w:r w:rsidR="003428B7">
              <w:t xml:space="preserve"> </w:t>
            </w:r>
            <w:r w:rsidR="003428B7" w:rsidRPr="00914231">
              <w:t xml:space="preserve"> </w:t>
            </w:r>
          </w:p>
        </w:tc>
      </w:tr>
    </w:tbl>
    <w:p w14:paraId="7B74BB81" w14:textId="77777777" w:rsidR="003428B7" w:rsidRDefault="003428B7" w:rsidP="003428B7"/>
    <w:p w14:paraId="484A3DC5" w14:textId="77777777" w:rsidR="003428B7" w:rsidRDefault="003428B7" w:rsidP="003428B7">
      <w:r>
        <w:t>Ogni qualvolta sarà testata una di queste nuove funzionalità elencate sopra, verrà svolto test di regressione per verificare se sono state aggiunte delle failure all’interno delle funzionalità del vecchio sistema.</w:t>
      </w:r>
    </w:p>
    <w:p w14:paraId="63309CC9" w14:textId="77777777" w:rsidR="003428B7" w:rsidRDefault="003428B7" w:rsidP="003428B7">
      <w:pPr>
        <w:jc w:val="left"/>
      </w:pPr>
    </w:p>
    <w:p w14:paraId="5AFBAC46" w14:textId="77777777" w:rsidR="003428B7" w:rsidRDefault="003428B7" w:rsidP="003428B7"/>
    <w:p w14:paraId="040CF0CB" w14:textId="77777777" w:rsidR="003428B7" w:rsidRDefault="003428B7" w:rsidP="003428B7"/>
    <w:p w14:paraId="7F7E5CC8" w14:textId="77777777" w:rsidR="003428B7" w:rsidRDefault="003428B7" w:rsidP="003428B7">
      <w:pPr>
        <w:pStyle w:val="Titolo1"/>
        <w:numPr>
          <w:ilvl w:val="0"/>
          <w:numId w:val="1"/>
        </w:numPr>
        <w:rPr>
          <w:rStyle w:val="Titolo1Carattere"/>
          <w:b/>
        </w:rPr>
      </w:pPr>
      <w:bookmarkStart w:id="7" w:name="_Toc73976601"/>
      <w:r>
        <w:rPr>
          <w:rStyle w:val="Titolo1Carattere"/>
          <w:b/>
        </w:rPr>
        <w:t>Criteri Pass/Field</w:t>
      </w:r>
      <w:bookmarkEnd w:id="7"/>
    </w:p>
    <w:p w14:paraId="2DBA57F9" w14:textId="77777777" w:rsidR="003428B7" w:rsidRPr="003704B0" w:rsidRDefault="003428B7" w:rsidP="003428B7"/>
    <w:p w14:paraId="4E7BE449" w14:textId="54C4790E" w:rsidR="003428B7" w:rsidRDefault="003428B7" w:rsidP="003428B7">
      <w: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ottenuto utilizzando come oracolo la versione precedente del software.</w:t>
      </w:r>
    </w:p>
    <w:p w14:paraId="01F19AEA" w14:textId="77777777" w:rsidR="003428B7" w:rsidRDefault="003428B7" w:rsidP="003428B7">
      <w:pPr>
        <w:pStyle w:val="Titolo1"/>
        <w:numPr>
          <w:ilvl w:val="0"/>
          <w:numId w:val="1"/>
        </w:numPr>
      </w:pPr>
      <w:bookmarkStart w:id="8" w:name="_Toc73976602"/>
      <w:r>
        <w:t>Approccio</w:t>
      </w:r>
      <w:bookmarkEnd w:id="8"/>
    </w:p>
    <w:p w14:paraId="2CD0C70B" w14:textId="77777777" w:rsidR="003428B7" w:rsidRDefault="003428B7" w:rsidP="003428B7"/>
    <w:p w14:paraId="6070C823" w14:textId="77777777" w:rsidR="003428B7" w:rsidRDefault="003428B7" w:rsidP="003428B7">
      <w:r>
        <w:t>La fase di testing sarà suddivisa in tre fasi:</w:t>
      </w:r>
    </w:p>
    <w:p w14:paraId="61BAE112" w14:textId="77777777" w:rsidR="003428B7" w:rsidRDefault="003428B7" w:rsidP="003428B7">
      <w:pPr>
        <w:pStyle w:val="Paragrafoelenco"/>
        <w:numPr>
          <w:ilvl w:val="0"/>
          <w:numId w:val="4"/>
        </w:numPr>
      </w:pPr>
      <w:r w:rsidRPr="003704B0">
        <w:rPr>
          <w:b/>
        </w:rPr>
        <w:t>Testing di unità:</w:t>
      </w:r>
      <w:r>
        <w:t xml:space="preserve"> </w:t>
      </w:r>
    </w:p>
    <w:p w14:paraId="59596121" w14:textId="77777777" w:rsidR="003428B7" w:rsidRDefault="003428B7" w:rsidP="003428B7">
      <w:pPr>
        <w:pStyle w:val="Paragrafoelenco"/>
        <w:ind w:left="435"/>
      </w:pPr>
      <w:r>
        <w:t xml:space="preserve">verrà testata nello specifico il funzionamento di ogni singola unità del sistema; </w:t>
      </w:r>
    </w:p>
    <w:p w14:paraId="54F016EA" w14:textId="77777777" w:rsidR="003428B7" w:rsidRDefault="003428B7" w:rsidP="003428B7">
      <w:pPr>
        <w:pStyle w:val="Paragrafoelenco"/>
        <w:numPr>
          <w:ilvl w:val="0"/>
          <w:numId w:val="4"/>
        </w:numPr>
      </w:pPr>
      <w:r w:rsidRPr="003704B0">
        <w:rPr>
          <w:b/>
        </w:rPr>
        <w:t>Testing di integrazione:</w:t>
      </w:r>
      <w:r>
        <w:t xml:space="preserve"> </w:t>
      </w:r>
    </w:p>
    <w:p w14:paraId="19ABE660" w14:textId="77777777" w:rsidR="003428B7" w:rsidRDefault="003428B7" w:rsidP="003428B7">
      <w:pPr>
        <w:pStyle w:val="Paragrafoelenco"/>
        <w:ind w:left="435"/>
      </w:pPr>
      <w:r>
        <w:t xml:space="preserve">dove verranno testate le interfacce delle suddette unità; </w:t>
      </w:r>
    </w:p>
    <w:p w14:paraId="72B1C2C5" w14:textId="77777777" w:rsidR="003428B7" w:rsidRDefault="003428B7" w:rsidP="003428B7">
      <w:pPr>
        <w:pStyle w:val="Paragrafoelenco"/>
        <w:numPr>
          <w:ilvl w:val="0"/>
          <w:numId w:val="4"/>
        </w:numPr>
      </w:pPr>
      <w:r w:rsidRPr="003704B0">
        <w:rPr>
          <w:b/>
        </w:rPr>
        <w:t>Testing di sistema:</w:t>
      </w:r>
      <w:r>
        <w:t xml:space="preserve"> </w:t>
      </w:r>
    </w:p>
    <w:p w14:paraId="2889EDDD" w14:textId="77777777" w:rsidR="003428B7" w:rsidRDefault="003428B7" w:rsidP="003428B7">
      <w:pPr>
        <w:pStyle w:val="Paragrafoelenco"/>
        <w:ind w:left="435"/>
      </w:pPr>
      <w:r>
        <w:t>dove verranno testato l’intero sistema assemblato.</w:t>
      </w:r>
    </w:p>
    <w:p w14:paraId="4E76F926" w14:textId="77777777" w:rsidR="003428B7" w:rsidRDefault="003428B7" w:rsidP="003428B7">
      <w:pPr>
        <w:pStyle w:val="Paragrafoelenco"/>
        <w:ind w:left="435"/>
      </w:pPr>
    </w:p>
    <w:p w14:paraId="4540F3AE" w14:textId="77777777" w:rsidR="003428B7" w:rsidRDefault="003428B7" w:rsidP="003428B7">
      <w:pPr>
        <w:pStyle w:val="Paragrafoelenco"/>
        <w:ind w:left="435"/>
      </w:pPr>
    </w:p>
    <w:p w14:paraId="67D141FC" w14:textId="77777777" w:rsidR="003428B7" w:rsidRDefault="003428B7" w:rsidP="003428B7">
      <w:pPr>
        <w:pStyle w:val="Paragrafoelenco"/>
        <w:ind w:left="435"/>
      </w:pPr>
    </w:p>
    <w:p w14:paraId="61DD5057" w14:textId="77777777" w:rsidR="003428B7" w:rsidRDefault="003428B7" w:rsidP="003428B7">
      <w:pPr>
        <w:pStyle w:val="Titolo2"/>
      </w:pPr>
      <w:bookmarkStart w:id="9" w:name="_Toc73976603"/>
      <w:r>
        <w:t>5.1 Testing di unità</w:t>
      </w:r>
      <w:bookmarkEnd w:id="9"/>
    </w:p>
    <w:p w14:paraId="025FF3C0" w14:textId="77777777" w:rsidR="003428B7" w:rsidRPr="005A4847" w:rsidRDefault="003428B7" w:rsidP="003428B7"/>
    <w:p w14:paraId="3616AD92" w14:textId="77777777" w:rsidR="003428B7" w:rsidRDefault="003428B7" w:rsidP="003428B7">
      <w:r>
        <w:t>Durante questa fase verranno ricercate le condizioni di fallimento, isolando i componenti ed usando test drive e stub.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w:t>
      </w:r>
    </w:p>
    <w:p w14:paraId="1F0D82F3" w14:textId="77777777" w:rsidR="003428B7" w:rsidRDefault="003428B7" w:rsidP="003428B7">
      <w:pPr>
        <w:rPr>
          <w:b/>
        </w:rPr>
      </w:pPr>
      <w:r>
        <w:t xml:space="preserve">I fallimenti identificati durante la fase di testing verranno specificati nel </w:t>
      </w:r>
      <w:r w:rsidRPr="005A4847">
        <w:rPr>
          <w:b/>
        </w:rPr>
        <w:t>test incidenti report.</w:t>
      </w:r>
    </w:p>
    <w:p w14:paraId="646564A4" w14:textId="77777777" w:rsidR="003428B7" w:rsidRDefault="003428B7" w:rsidP="003428B7"/>
    <w:p w14:paraId="20D2C28B" w14:textId="77777777" w:rsidR="003428B7" w:rsidRDefault="003428B7" w:rsidP="003428B7">
      <w:pPr>
        <w:pStyle w:val="Titolo2"/>
      </w:pPr>
      <w:bookmarkStart w:id="10" w:name="_Toc73976604"/>
      <w:r>
        <w:t>5.2 Testing di integrazione</w:t>
      </w:r>
      <w:bookmarkEnd w:id="10"/>
      <w:r>
        <w:t xml:space="preserve"> </w:t>
      </w:r>
    </w:p>
    <w:p w14:paraId="507E159A" w14:textId="77777777" w:rsidR="003428B7" w:rsidRDefault="003428B7" w:rsidP="003428B7"/>
    <w:p w14:paraId="100F9D40" w14:textId="77777777" w:rsidR="003428B7" w:rsidRDefault="003428B7" w:rsidP="003428B7">
      <w:r>
        <w:t>Questa fase ha lo scopo di integrare tutte le componenti di una funzionalità al fine di testarle nel complesso utilizzando una strategia Bottom-Up. L’approccio Bottom-Up mira a ridurre le dipendenze fra funzionalità differenti e a facilitare la ricerca di errori nelle interfacce di comunicazione tra sottosistemi.</w:t>
      </w:r>
    </w:p>
    <w:p w14:paraId="42104DBB" w14:textId="77777777" w:rsidR="003428B7" w:rsidRDefault="003428B7" w:rsidP="003428B7"/>
    <w:p w14:paraId="0682E298" w14:textId="77777777" w:rsidR="003428B7" w:rsidRDefault="003428B7" w:rsidP="003428B7"/>
    <w:p w14:paraId="663B84A8" w14:textId="77777777" w:rsidR="003428B7" w:rsidRDefault="003428B7" w:rsidP="003428B7">
      <w:pPr>
        <w:pStyle w:val="Titolo2"/>
      </w:pPr>
      <w:bookmarkStart w:id="11" w:name="_Toc73976605"/>
      <w:r>
        <w:t>5.3 Testing di sistema</w:t>
      </w:r>
      <w:bookmarkEnd w:id="11"/>
    </w:p>
    <w:p w14:paraId="145D1E04" w14:textId="77777777" w:rsidR="003428B7" w:rsidRDefault="003428B7" w:rsidP="003428B7"/>
    <w:p w14:paraId="53553207" w14:textId="77777777" w:rsidR="003428B7" w:rsidRDefault="003428B7" w:rsidP="003428B7">
      <w:r>
        <w:t>In questa ultima fase vogliamo dimostrare che il sistema soddisfi tutti i requisiti richiesti. Si cercherà di testare le funzionalità più utili per l’utente e quelle che hanno una maggiore probabilità di fallimento.</w:t>
      </w:r>
    </w:p>
    <w:p w14:paraId="066D27B0" w14:textId="77777777" w:rsidR="003428B7" w:rsidRDefault="003428B7" w:rsidP="003428B7"/>
    <w:p w14:paraId="17F10A35" w14:textId="77777777" w:rsidR="006215CF" w:rsidRDefault="00F25D89"/>
    <w:sectPr w:rsidR="006215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4222"/>
    <w:multiLevelType w:val="hybridMultilevel"/>
    <w:tmpl w:val="C7BAA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DA6F5A"/>
    <w:multiLevelType w:val="hybridMultilevel"/>
    <w:tmpl w:val="A1687B3A"/>
    <w:lvl w:ilvl="0" w:tplc="BCB26AA4">
      <w:start w:val="1"/>
      <w:numFmt w:val="decimal"/>
      <w:lvlText w:val="%1."/>
      <w:lvlJc w:val="left"/>
      <w:pPr>
        <w:ind w:left="435" w:hanging="360"/>
      </w:pPr>
      <w:rPr>
        <w:rFonts w:hint="default"/>
        <w:b/>
      </w:rPr>
    </w:lvl>
    <w:lvl w:ilvl="1" w:tplc="04100019" w:tentative="1">
      <w:start w:val="1"/>
      <w:numFmt w:val="lowerLetter"/>
      <w:lvlText w:val="%2."/>
      <w:lvlJc w:val="left"/>
      <w:pPr>
        <w:ind w:left="1155" w:hanging="360"/>
      </w:pPr>
    </w:lvl>
    <w:lvl w:ilvl="2" w:tplc="0410001B" w:tentative="1">
      <w:start w:val="1"/>
      <w:numFmt w:val="lowerRoman"/>
      <w:lvlText w:val="%3."/>
      <w:lvlJc w:val="right"/>
      <w:pPr>
        <w:ind w:left="1875" w:hanging="180"/>
      </w:pPr>
    </w:lvl>
    <w:lvl w:ilvl="3" w:tplc="0410000F" w:tentative="1">
      <w:start w:val="1"/>
      <w:numFmt w:val="decimal"/>
      <w:lvlText w:val="%4."/>
      <w:lvlJc w:val="left"/>
      <w:pPr>
        <w:ind w:left="2595" w:hanging="360"/>
      </w:pPr>
    </w:lvl>
    <w:lvl w:ilvl="4" w:tplc="04100019" w:tentative="1">
      <w:start w:val="1"/>
      <w:numFmt w:val="lowerLetter"/>
      <w:lvlText w:val="%5."/>
      <w:lvlJc w:val="left"/>
      <w:pPr>
        <w:ind w:left="3315" w:hanging="360"/>
      </w:pPr>
    </w:lvl>
    <w:lvl w:ilvl="5" w:tplc="0410001B" w:tentative="1">
      <w:start w:val="1"/>
      <w:numFmt w:val="lowerRoman"/>
      <w:lvlText w:val="%6."/>
      <w:lvlJc w:val="right"/>
      <w:pPr>
        <w:ind w:left="4035" w:hanging="180"/>
      </w:pPr>
    </w:lvl>
    <w:lvl w:ilvl="6" w:tplc="0410000F" w:tentative="1">
      <w:start w:val="1"/>
      <w:numFmt w:val="decimal"/>
      <w:lvlText w:val="%7."/>
      <w:lvlJc w:val="left"/>
      <w:pPr>
        <w:ind w:left="4755" w:hanging="360"/>
      </w:pPr>
    </w:lvl>
    <w:lvl w:ilvl="7" w:tplc="04100019" w:tentative="1">
      <w:start w:val="1"/>
      <w:numFmt w:val="lowerLetter"/>
      <w:lvlText w:val="%8."/>
      <w:lvlJc w:val="left"/>
      <w:pPr>
        <w:ind w:left="5475" w:hanging="360"/>
      </w:pPr>
    </w:lvl>
    <w:lvl w:ilvl="8" w:tplc="0410001B" w:tentative="1">
      <w:start w:val="1"/>
      <w:numFmt w:val="lowerRoman"/>
      <w:lvlText w:val="%9."/>
      <w:lvlJc w:val="right"/>
      <w:pPr>
        <w:ind w:left="6195" w:hanging="180"/>
      </w:pPr>
    </w:lvl>
  </w:abstractNum>
  <w:abstractNum w:abstractNumId="2" w15:restartNumberingAfterBreak="0">
    <w:nsid w:val="3B992C7E"/>
    <w:multiLevelType w:val="hybridMultilevel"/>
    <w:tmpl w:val="4F943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0E720C"/>
    <w:multiLevelType w:val="hybridMultilevel"/>
    <w:tmpl w:val="0AD26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2B0D46"/>
    <w:multiLevelType w:val="multilevel"/>
    <w:tmpl w:val="F0A8F0D6"/>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78C02B4F"/>
    <w:multiLevelType w:val="hybridMultilevel"/>
    <w:tmpl w:val="A9CA4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B890FE0"/>
    <w:multiLevelType w:val="hybridMultilevel"/>
    <w:tmpl w:val="724EA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8E"/>
    <w:rsid w:val="0007170F"/>
    <w:rsid w:val="00213B8E"/>
    <w:rsid w:val="002A6B65"/>
    <w:rsid w:val="003428B7"/>
    <w:rsid w:val="00914231"/>
    <w:rsid w:val="00A159AC"/>
    <w:rsid w:val="00DC6E6D"/>
    <w:rsid w:val="00DD5B94"/>
    <w:rsid w:val="00F25D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1E19"/>
  <w15:chartTrackingRefBased/>
  <w15:docId w15:val="{DDBA01FD-BC07-4FC0-812B-AB593C9F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28B7"/>
    <w:pPr>
      <w:jc w:val="both"/>
    </w:pPr>
    <w:rPr>
      <w:rFonts w:ascii="Garamond" w:hAnsi="Garamond"/>
      <w:sz w:val="24"/>
    </w:rPr>
  </w:style>
  <w:style w:type="paragraph" w:styleId="Titolo1">
    <w:name w:val="heading 1"/>
    <w:basedOn w:val="Normale"/>
    <w:next w:val="Normale"/>
    <w:link w:val="Titolo1Carattere"/>
    <w:uiPriority w:val="9"/>
    <w:qFormat/>
    <w:rsid w:val="003428B7"/>
    <w:pPr>
      <w:keepNext/>
      <w:keepLines/>
      <w:spacing w:before="240" w:after="0"/>
      <w:outlineLvl w:val="0"/>
    </w:pPr>
    <w:rPr>
      <w:rFonts w:eastAsiaTheme="majorEastAsia" w:cstheme="majorBidi"/>
      <w:b/>
      <w:color w:val="000000" w:themeColor="text1"/>
      <w:sz w:val="48"/>
      <w:szCs w:val="32"/>
    </w:rPr>
  </w:style>
  <w:style w:type="paragraph" w:styleId="Titolo2">
    <w:name w:val="heading 2"/>
    <w:basedOn w:val="Normale"/>
    <w:next w:val="Normale"/>
    <w:link w:val="Titolo2Carattere"/>
    <w:uiPriority w:val="9"/>
    <w:unhideWhenUsed/>
    <w:qFormat/>
    <w:rsid w:val="003428B7"/>
    <w:pPr>
      <w:keepNext/>
      <w:keepLines/>
      <w:spacing w:before="40" w:after="0"/>
      <w:outlineLvl w:val="1"/>
    </w:pPr>
    <w:rPr>
      <w:rFonts w:eastAsiaTheme="majorEastAsia" w:cstheme="majorBidi"/>
      <w:b/>
      <w:color w:val="000000" w:themeColor="text1"/>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28B7"/>
    <w:rPr>
      <w:rFonts w:ascii="Garamond" w:eastAsiaTheme="majorEastAsia" w:hAnsi="Garamond" w:cstheme="majorBidi"/>
      <w:b/>
      <w:color w:val="000000" w:themeColor="text1"/>
      <w:sz w:val="48"/>
      <w:szCs w:val="32"/>
    </w:rPr>
  </w:style>
  <w:style w:type="character" w:customStyle="1" w:styleId="Titolo2Carattere">
    <w:name w:val="Titolo 2 Carattere"/>
    <w:basedOn w:val="Carpredefinitoparagrafo"/>
    <w:link w:val="Titolo2"/>
    <w:uiPriority w:val="9"/>
    <w:rsid w:val="003428B7"/>
    <w:rPr>
      <w:rFonts w:ascii="Garamond" w:eastAsiaTheme="majorEastAsia" w:hAnsi="Garamond" w:cstheme="majorBidi"/>
      <w:b/>
      <w:color w:val="000000" w:themeColor="text1"/>
      <w:sz w:val="32"/>
      <w:szCs w:val="26"/>
    </w:rPr>
  </w:style>
  <w:style w:type="paragraph" w:styleId="Paragrafoelenco">
    <w:name w:val="List Paragraph"/>
    <w:basedOn w:val="Normale"/>
    <w:uiPriority w:val="34"/>
    <w:qFormat/>
    <w:rsid w:val="003428B7"/>
    <w:pPr>
      <w:ind w:left="720"/>
      <w:contextualSpacing/>
    </w:pPr>
  </w:style>
  <w:style w:type="table" w:styleId="Tabellasemplice-1">
    <w:name w:val="Plain Table 1"/>
    <w:basedOn w:val="Tabellanormale"/>
    <w:uiPriority w:val="41"/>
    <w:rsid w:val="003428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olosommario">
    <w:name w:val="TOC Heading"/>
    <w:basedOn w:val="Titolo1"/>
    <w:next w:val="Normale"/>
    <w:uiPriority w:val="39"/>
    <w:unhideWhenUsed/>
    <w:qFormat/>
    <w:rsid w:val="003428B7"/>
    <w:pPr>
      <w:jc w:val="left"/>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3428B7"/>
    <w:pPr>
      <w:spacing w:after="100"/>
    </w:pPr>
  </w:style>
  <w:style w:type="paragraph" w:styleId="Sommario2">
    <w:name w:val="toc 2"/>
    <w:basedOn w:val="Normale"/>
    <w:next w:val="Normale"/>
    <w:autoRedefine/>
    <w:uiPriority w:val="39"/>
    <w:unhideWhenUsed/>
    <w:rsid w:val="003428B7"/>
    <w:pPr>
      <w:spacing w:after="100"/>
      <w:ind w:left="280"/>
    </w:pPr>
  </w:style>
  <w:style w:type="paragraph" w:styleId="Sommario3">
    <w:name w:val="toc 3"/>
    <w:basedOn w:val="Normale"/>
    <w:next w:val="Normale"/>
    <w:autoRedefine/>
    <w:uiPriority w:val="39"/>
    <w:unhideWhenUsed/>
    <w:rsid w:val="003428B7"/>
    <w:pPr>
      <w:spacing w:after="100"/>
      <w:ind w:left="560"/>
    </w:pPr>
  </w:style>
  <w:style w:type="character" w:styleId="Collegamentoipertestuale">
    <w:name w:val="Hyperlink"/>
    <w:basedOn w:val="Carpredefinitoparagrafo"/>
    <w:uiPriority w:val="99"/>
    <w:unhideWhenUsed/>
    <w:rsid w:val="003428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871</Words>
  <Characters>4967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CLAUDINI</dc:creator>
  <cp:keywords/>
  <dc:description/>
  <cp:lastModifiedBy>ALDO CLAUDINI</cp:lastModifiedBy>
  <cp:revision>4</cp:revision>
  <dcterms:created xsi:type="dcterms:W3CDTF">2021-06-07T14:42:00Z</dcterms:created>
  <dcterms:modified xsi:type="dcterms:W3CDTF">2021-06-07T15:24:00Z</dcterms:modified>
</cp:coreProperties>
</file>