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  <w:lang w:val="id-ID"/>
        </w:rPr>
        <w:t>BIT302</w:t>
      </w:r>
    </w:p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</w:rPr>
        <w:t>Software Engineering</w:t>
      </w:r>
    </w:p>
    <w:p w:rsidR="00E54557" w:rsidRPr="00632440" w:rsidRDefault="00E54557" w:rsidP="00E54557">
      <w:pPr>
        <w:spacing w:line="240" w:lineRule="auto"/>
        <w:jc w:val="center"/>
        <w:rPr>
          <w:rFonts w:cs="Times New Roman"/>
          <w:b/>
          <w:i/>
          <w:sz w:val="32"/>
        </w:rPr>
      </w:pP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32"/>
          <w:lang w:val="id-ID"/>
        </w:rPr>
      </w:pPr>
      <w:r w:rsidRPr="00B808CD">
        <w:rPr>
          <w:rFonts w:cs="Times New Roman"/>
          <w:b/>
          <w:noProof/>
          <w:sz w:val="32"/>
          <w:lang w:val="en-US" w:eastAsia="en-US"/>
        </w:rPr>
        <w:drawing>
          <wp:inline distT="0" distB="0" distL="0" distR="0" wp14:anchorId="4BB4BE8C" wp14:editId="6FFEE749">
            <wp:extent cx="46958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Logo-4-1200x6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7215" r="3598" b="7287"/>
                    <a:stretch/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2"/>
          <w:lang w:val="id-ID"/>
        </w:rPr>
      </w:pPr>
      <w:r w:rsidRPr="00717994">
        <w:rPr>
          <w:rFonts w:cs="Times New Roman"/>
          <w:b/>
          <w:sz w:val="48"/>
          <w:lang w:val="id-ID"/>
        </w:rPr>
        <w:t xml:space="preserve">ASSIGNMENT </w:t>
      </w:r>
      <w:r w:rsidRPr="00717994">
        <w:rPr>
          <w:rFonts w:cs="Times New Roman"/>
          <w:b/>
          <w:sz w:val="48"/>
        </w:rPr>
        <w:t>1</w:t>
      </w:r>
      <w:r w:rsidRPr="00B808CD">
        <w:rPr>
          <w:rFonts w:cs="Times New Roman"/>
          <w:b/>
          <w:sz w:val="72"/>
          <w:lang w:val="id-ID"/>
        </w:rPr>
        <w:br/>
      </w:r>
    </w:p>
    <w:p w:rsidR="00E54557" w:rsidRDefault="003014FE" w:rsidP="00E54557">
      <w:pPr>
        <w:spacing w:line="240" w:lineRule="auto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Requirement Document</w:t>
      </w:r>
    </w:p>
    <w:p w:rsidR="00E54557" w:rsidRPr="009D1FD6" w:rsidRDefault="00E54557" w:rsidP="00E54557">
      <w:pPr>
        <w:spacing w:line="240" w:lineRule="auto"/>
        <w:jc w:val="center"/>
        <w:rPr>
          <w:rFonts w:cs="Times New Roman"/>
          <w:b/>
          <w:sz w:val="32"/>
        </w:rPr>
      </w:pPr>
    </w:p>
    <w:p w:rsidR="00E54557" w:rsidRPr="00717994" w:rsidRDefault="00E54557" w:rsidP="00E54557">
      <w:pPr>
        <w:spacing w:line="360" w:lineRule="auto"/>
        <w:jc w:val="center"/>
        <w:rPr>
          <w:rFonts w:cs="Times New Roman"/>
          <w:b/>
          <w:i/>
          <w:sz w:val="40"/>
        </w:rPr>
      </w:pPr>
      <w:r w:rsidRPr="00717994">
        <w:rPr>
          <w:rFonts w:cs="Times New Roman"/>
          <w:b/>
          <w:sz w:val="40"/>
          <w:szCs w:val="48"/>
        </w:rPr>
        <w:t xml:space="preserve">“Web-based Information System for </w:t>
      </w:r>
      <w:proofErr w:type="spellStart"/>
      <w:r w:rsidRPr="00717994">
        <w:rPr>
          <w:rFonts w:cs="Times New Roman"/>
          <w:b/>
          <w:sz w:val="40"/>
          <w:szCs w:val="48"/>
        </w:rPr>
        <w:t>MicroHousing</w:t>
      </w:r>
      <w:proofErr w:type="spellEnd"/>
      <w:r w:rsidRPr="00717994">
        <w:rPr>
          <w:rFonts w:cs="Times New Roman"/>
          <w:b/>
          <w:sz w:val="40"/>
          <w:szCs w:val="48"/>
        </w:rPr>
        <w:t xml:space="preserve"> System in Kuala Lumpur”</w:t>
      </w: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Team Leader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Luh Wulandari Maharani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E1700873</w:t>
      </w:r>
      <w:r w:rsidRPr="00717994">
        <w:rPr>
          <w:rFonts w:cs="Times New Roman"/>
          <w:b/>
          <w:sz w:val="30"/>
          <w:szCs w:val="30"/>
        </w:rPr>
        <w:t xml:space="preserve"> / 170030401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luhwulandari@gmail.com</w:t>
      </w:r>
    </w:p>
    <w:p w:rsid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Member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Rivaldo Bagus Soepardhy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E1700882</w:t>
      </w:r>
      <w:r w:rsidRPr="00717994">
        <w:rPr>
          <w:rFonts w:cs="Times New Roman"/>
          <w:b/>
          <w:sz w:val="30"/>
          <w:szCs w:val="30"/>
        </w:rPr>
        <w:t xml:space="preserve"> / 170030400</w:t>
      </w:r>
    </w:p>
    <w:p w:rsidR="00E54557" w:rsidRP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</w:rPr>
        <w:t>aldobagus@hotmail.co.id</w:t>
      </w:r>
    </w:p>
    <w:p w:rsidR="00E54557" w:rsidRPr="00632440" w:rsidRDefault="00E54557" w:rsidP="00E54557">
      <w:pPr>
        <w:spacing w:line="240" w:lineRule="auto"/>
        <w:ind w:left="426" w:right="565"/>
        <w:rPr>
          <w:rFonts w:cs="Times New Roman"/>
          <w:b/>
          <w:sz w:val="32"/>
        </w:rPr>
        <w:sectPr w:rsidR="00E54557" w:rsidRPr="00632440" w:rsidSect="00E54557">
          <w:footerReference w:type="default" r:id="rId9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zh-CN"/>
        </w:rPr>
        <w:id w:val="2077931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</w:rPr>
      </w:sdtEndPr>
      <w:sdtContent>
        <w:p w:rsidR="00E54557" w:rsidRPr="00425C96" w:rsidRDefault="00E54557" w:rsidP="00E54557">
          <w:pPr>
            <w:pStyle w:val="TOCHeading"/>
            <w:jc w:val="center"/>
            <w:rPr>
              <w:rStyle w:val="HeadPageNumChar"/>
              <w:rFonts w:cs="Times New Roman"/>
            </w:rPr>
          </w:pPr>
          <w:r>
            <w:rPr>
              <w:rStyle w:val="HeadPageNumChar"/>
              <w:rFonts w:cs="Times New Roman"/>
            </w:rPr>
            <w:t>Table of Content</w:t>
          </w:r>
        </w:p>
        <w:p w:rsidR="00E54557" w:rsidRPr="00B808CD" w:rsidRDefault="00E54557" w:rsidP="00E54557">
          <w:pPr>
            <w:rPr>
              <w:rFonts w:cs="Times New Roman"/>
              <w:lang w:val="id-ID"/>
            </w:rPr>
          </w:pPr>
        </w:p>
        <w:p w:rsidR="00A42334" w:rsidRDefault="00E54557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BE6C46">
            <w:rPr>
              <w:szCs w:val="24"/>
              <w:lang w:val="id-ID"/>
            </w:rPr>
            <w:fldChar w:fldCharType="begin"/>
          </w:r>
          <w:r w:rsidRPr="00BE6C46">
            <w:rPr>
              <w:szCs w:val="24"/>
              <w:lang w:val="id-ID"/>
            </w:rPr>
            <w:instrText xml:space="preserve"> TOC \o "1-3" \h \z \u </w:instrText>
          </w:r>
          <w:r w:rsidRPr="00BE6C46">
            <w:rPr>
              <w:szCs w:val="24"/>
              <w:lang w:val="id-ID"/>
            </w:rPr>
            <w:fldChar w:fldCharType="separate"/>
          </w:r>
          <w:hyperlink w:anchor="_Toc33546744" w:history="1">
            <w:r w:rsidR="00A42334" w:rsidRPr="002C1CC8">
              <w:rPr>
                <w:rStyle w:val="Hyperlink"/>
                <w:noProof/>
              </w:rPr>
              <w:t>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_Toc33546744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5" w:history="1">
            <w:r w:rsidR="00A42334" w:rsidRPr="002C1CC8">
              <w:rPr>
                <w:rStyle w:val="Hyperlink"/>
                <w:noProof/>
              </w:rPr>
              <w:t>Non – 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_Toc33546745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6" w:history="1">
            <w:r w:rsidR="00A42334" w:rsidRPr="002C1CC8">
              <w:rPr>
                <w:rStyle w:val="Hyperlink"/>
                <w:noProof/>
              </w:rPr>
              <w:t>Use Case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_Toc33546746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2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7" w:history="1">
            <w:r w:rsidR="00A42334" w:rsidRPr="002C1CC8">
              <w:rPr>
                <w:rStyle w:val="Hyperlink"/>
                <w:noProof/>
              </w:rPr>
              <w:t>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_Toc33546747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3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8" w:history="1">
            <w:r w:rsidR="00A42334" w:rsidRPr="002C1CC8">
              <w:rPr>
                <w:rStyle w:val="Hyperlink"/>
                <w:noProof/>
              </w:rPr>
              <w:t>Expanded 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_Toc33546748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5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9" w:history="1">
            <w:r w:rsidR="00A42334" w:rsidRPr="002C1CC8">
              <w:rPr>
                <w:rStyle w:val="Hyperlink"/>
                <w:noProof/>
              </w:rPr>
              <w:t>Analysis Class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_Toc33546749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15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F6A8A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50" w:history="1">
            <w:r w:rsidR="00A42334" w:rsidRPr="002C1CC8">
              <w:rPr>
                <w:rStyle w:val="Hyperlink"/>
                <w:noProof/>
              </w:rPr>
              <w:t>Tasks Division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_Toc33546750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16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E54557" w:rsidRPr="00B808CD" w:rsidRDefault="00E54557" w:rsidP="00E54557">
          <w:pPr>
            <w:spacing w:line="360" w:lineRule="auto"/>
            <w:rPr>
              <w:rFonts w:cs="Times New Roman"/>
              <w:lang w:val="id-ID"/>
            </w:rPr>
          </w:pPr>
          <w:r w:rsidRPr="00BE6C46">
            <w:rPr>
              <w:rFonts w:cs="Times New Roman"/>
              <w:bCs/>
              <w:noProof/>
              <w:szCs w:val="24"/>
              <w:lang w:val="id-ID"/>
            </w:rPr>
            <w:fldChar w:fldCharType="end"/>
          </w:r>
        </w:p>
      </w:sdtContent>
    </w:sdt>
    <w:p w:rsidR="00E54557" w:rsidRPr="00B808CD" w:rsidRDefault="00E54557" w:rsidP="00E54557">
      <w:pPr>
        <w:rPr>
          <w:rFonts w:eastAsia="Times New Roman" w:cs="Times New Roman"/>
          <w:b/>
          <w:szCs w:val="24"/>
          <w:lang w:val="id-ID"/>
        </w:rPr>
      </w:pPr>
      <w:r w:rsidRPr="00B808CD">
        <w:rPr>
          <w:rFonts w:eastAsia="Times New Roman" w:cs="Times New Roman"/>
          <w:b/>
          <w:szCs w:val="24"/>
          <w:lang w:val="id-ID"/>
        </w:rPr>
        <w:br w:type="page"/>
      </w:r>
    </w:p>
    <w:p w:rsidR="00E54557" w:rsidRPr="00B808CD" w:rsidRDefault="00E54557" w:rsidP="00E54557">
      <w:pPr>
        <w:spacing w:after="225" w:line="360" w:lineRule="auto"/>
        <w:ind w:left="7920" w:firstLine="720"/>
        <w:rPr>
          <w:rFonts w:eastAsia="Times New Roman" w:cs="Times New Roman"/>
          <w:szCs w:val="24"/>
          <w:lang w:val="id-ID"/>
        </w:rPr>
        <w:sectPr w:rsidR="00E54557" w:rsidRPr="00B808CD" w:rsidSect="008730CB">
          <w:type w:val="continuous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:rsidR="003014FE" w:rsidRDefault="003014FE" w:rsidP="004272CB">
      <w:pPr>
        <w:pStyle w:val="HeadPageNum"/>
      </w:pPr>
      <w:bookmarkStart w:id="0" w:name="_Toc498518013"/>
      <w:bookmarkStart w:id="1" w:name="_Toc33546744"/>
      <w:r>
        <w:lastRenderedPageBreak/>
        <w:t>Functional Requirements</w:t>
      </w:r>
      <w:bookmarkEnd w:id="0"/>
      <w:bookmarkEnd w:id="1"/>
    </w:p>
    <w:p w:rsidR="00824AD0" w:rsidRPr="00824AD0" w:rsidRDefault="00824AD0" w:rsidP="004272CB">
      <w:pPr>
        <w:pStyle w:val="HeadPageNum"/>
        <w:rPr>
          <w:sz w:val="4"/>
        </w:rPr>
      </w:pP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HousingOfficer</w:t>
      </w:r>
      <w:proofErr w:type="spellEnd"/>
      <w:r>
        <w:rPr>
          <w:rFonts w:cs="Times New Roman"/>
          <w:b/>
          <w:sz w:val="28"/>
        </w:rPr>
        <w:t xml:space="preserve"> requirement: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to go directly to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homepage.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can change the password if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forget their password.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“edit menu” which is can edit residence detail.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“add menu” which is can set up new residence.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>Housing officer must have “delete menu” which is can delete applicant and residence detail.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>Housing officer must have “view menu” which is can view applications and residence details.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Payment menu to display payment details for applicant which is designed by </w:t>
      </w:r>
      <w:proofErr w:type="spellStart"/>
      <w:r>
        <w:rPr>
          <w:rFonts w:cs="Times New Roman"/>
        </w:rPr>
        <w:t>HousingOfficer</w:t>
      </w:r>
      <w:proofErr w:type="spellEnd"/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Log </w:t>
      </w:r>
      <w:proofErr w:type="gramStart"/>
      <w:r>
        <w:rPr>
          <w:rFonts w:cs="Times New Roman"/>
        </w:rPr>
        <w:t>Out</w:t>
      </w:r>
      <w:proofErr w:type="gramEnd"/>
      <w:r>
        <w:rPr>
          <w:rFonts w:cs="Times New Roman"/>
        </w:rPr>
        <w:t xml:space="preserve"> Menu to exit from the application.</w:t>
      </w: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Applicant Requirement: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will register where the form </w:t>
      </w:r>
      <w:proofErr w:type="gramStart"/>
      <w:r>
        <w:rPr>
          <w:rFonts w:cs="Times New Roman"/>
        </w:rPr>
        <w:t>has been given</w:t>
      </w:r>
      <w:proofErr w:type="gramEnd"/>
      <w:r>
        <w:rPr>
          <w:rFonts w:cs="Times New Roman"/>
        </w:rPr>
        <w:t>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so that the applicant can access the system without confusion, and will be directed to the home page.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Applicant can change the password if applicant forget their password.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The system has a menu with buttons or icons that applicants can choose from view application, view residences, wish list, submit applications and payment.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Log </w:t>
      </w:r>
      <w:proofErr w:type="gramStart"/>
      <w:r>
        <w:rPr>
          <w:rFonts w:cs="Times New Roman"/>
        </w:rPr>
        <w:t>Out</w:t>
      </w:r>
      <w:proofErr w:type="gramEnd"/>
      <w:r>
        <w:rPr>
          <w:rFonts w:cs="Times New Roman"/>
        </w:rPr>
        <w:t xml:space="preserve"> Menu to exit from the application.</w:t>
      </w:r>
    </w:p>
    <w:p w:rsidR="003014FE" w:rsidRPr="00916063" w:rsidRDefault="003014FE" w:rsidP="003014FE">
      <w:pPr>
        <w:pStyle w:val="ListParagraph"/>
        <w:spacing w:after="120" w:line="360" w:lineRule="auto"/>
        <w:rPr>
          <w:sz w:val="4"/>
        </w:rPr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2" w:name="_Toc498518014"/>
      <w:bookmarkStart w:id="3" w:name="_Toc33546745"/>
      <w:r>
        <w:br w:type="page"/>
      </w:r>
    </w:p>
    <w:p w:rsidR="003014FE" w:rsidRDefault="003014FE" w:rsidP="004272CB">
      <w:pPr>
        <w:pStyle w:val="HeadPageNum"/>
      </w:pPr>
      <w:r>
        <w:lastRenderedPageBreak/>
        <w:t>Non – functional Requirements</w:t>
      </w:r>
      <w:bookmarkEnd w:id="2"/>
      <w:bookmarkEnd w:id="3"/>
    </w:p>
    <w:p w:rsidR="00916063" w:rsidRPr="00916063" w:rsidRDefault="00916063" w:rsidP="004272CB">
      <w:pPr>
        <w:pStyle w:val="HeadPageNum"/>
        <w:rPr>
          <w:sz w:val="18"/>
        </w:rPr>
      </w:pP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Security requirement: using MD5 encryption for the password to make sure if someone without authorization can access our database, he/she can’t understand the password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Usability: the system should be easy to operate by admin and the features understood by students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Accuracy and precision: data entered by admin should be accurate and precise and free from error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 xml:space="preserve">Modifiability: data can only be modified by admin through admin page and students are only allowed to change his/her own password  </w:t>
      </w:r>
    </w:p>
    <w:p w:rsidR="003014FE" w:rsidRDefault="003014FE" w:rsidP="003014FE">
      <w:pPr>
        <w:spacing w:after="120" w:line="360" w:lineRule="auto"/>
        <w:ind w:left="360"/>
      </w:pPr>
    </w:p>
    <w:p w:rsidR="003014FE" w:rsidRDefault="003014FE" w:rsidP="003014FE">
      <w:pPr>
        <w:spacing w:after="120" w:line="360" w:lineRule="auto"/>
        <w:ind w:left="360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4" w:name="_Toc498518015"/>
      <w:bookmarkStart w:id="5" w:name="_Toc33546746"/>
      <w:r>
        <w:br w:type="page"/>
      </w:r>
    </w:p>
    <w:p w:rsidR="004272CB" w:rsidRPr="004272CB" w:rsidRDefault="003014FE" w:rsidP="004272CB">
      <w:pPr>
        <w:pStyle w:val="HeadPageNum"/>
        <w:rPr>
          <w:sz w:val="20"/>
        </w:rPr>
      </w:pPr>
      <w:r>
        <w:lastRenderedPageBreak/>
        <w:t>Use Case Diagram</w:t>
      </w:r>
      <w:bookmarkEnd w:id="4"/>
      <w:bookmarkEnd w:id="5"/>
      <w:r w:rsidR="004272CB">
        <w:br/>
      </w:r>
    </w:p>
    <w:p w:rsidR="003014FE" w:rsidRDefault="00824AD0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6FBE8177" wp14:editId="27271BDF">
            <wp:extent cx="5528310" cy="387921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l="6980"/>
                    <a:stretch/>
                  </pic:blipFill>
                  <pic:spPr bwMode="auto">
                    <a:xfrm>
                      <a:off x="0" y="0"/>
                      <a:ext cx="5528310" cy="387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AD0" w:rsidRDefault="00824AD0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4879A95" wp14:editId="1BFA0917">
            <wp:extent cx="5731510" cy="3697605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/>
                    <a:srcRect t="10412" b="9647"/>
                    <a:stretch/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4272CB">
      <w:pPr>
        <w:jc w:val="center"/>
      </w:pPr>
    </w:p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6" w:name="_Toc498518016"/>
      <w:r>
        <w:br w:type="page"/>
      </w:r>
    </w:p>
    <w:p w:rsidR="003014FE" w:rsidRDefault="003014FE" w:rsidP="004272CB">
      <w:pPr>
        <w:pStyle w:val="HeadPageNum"/>
      </w:pPr>
      <w:bookmarkStart w:id="7" w:name="_Toc33546747"/>
      <w:r>
        <w:lastRenderedPageBreak/>
        <w:t>Use Cases</w:t>
      </w:r>
      <w:bookmarkEnd w:id="6"/>
      <w:bookmarkEnd w:id="7"/>
    </w:p>
    <w:p w:rsidR="003014FE" w:rsidRPr="00677176" w:rsidRDefault="003014FE" w:rsidP="003014F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15"/>
        <w:gridCol w:w="3011"/>
        <w:gridCol w:w="299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824AD0" w:rsidRDefault="00824AD0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Requirement</w:t>
            </w:r>
          </w:p>
        </w:tc>
        <w:tc>
          <w:tcPr>
            <w:tcW w:w="3011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Actor</w:t>
            </w:r>
          </w:p>
        </w:tc>
        <w:tc>
          <w:tcPr>
            <w:tcW w:w="2990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 Case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Login page created for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applicants to login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 can access the </w:t>
            </w:r>
            <w:proofErr w:type="spellStart"/>
            <w:r>
              <w:rPr>
                <w:rFonts w:cs="Times New Roman"/>
                <w:b w:val="0"/>
              </w:rPr>
              <w:t>sytem</w:t>
            </w:r>
            <w:proofErr w:type="spellEnd"/>
            <w:r>
              <w:rPr>
                <w:rFonts w:cs="Times New Roman"/>
                <w:b w:val="0"/>
              </w:rPr>
              <w:t xml:space="preserve"> and login with the new password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dan</w:t>
            </w:r>
            <w:proofErr w:type="spellEnd"/>
            <w:r>
              <w:rPr>
                <w:rFonts w:cs="Times New Roman"/>
                <w:b w:val="0"/>
              </w:rPr>
              <w:t xml:space="preserve"> Applicant can exit the application through the system</w:t>
            </w:r>
          </w:p>
          <w:p w:rsidR="00824AD0" w:rsidRDefault="00824AD0">
            <w:pPr>
              <w:rPr>
                <w:rFonts w:cs="Times New Roman"/>
                <w:b w:val="0"/>
              </w:rPr>
            </w:pP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Applications and validation for the applicant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residence details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system allocates housing where the applicant has ordered a slot for a long time but will be verified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input several new residences to the system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details will be changed for some data and will be recorded in 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Applicants can be removed if needed on the system by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 can be removed if needed on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Payment Details will display the payment form which is done by the system and designed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has a page which will display applications  that can be seen by applicant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>The system has a page which will display residence details that can be seen by applicant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submit page will display a form to be filled by the applicant and will be saved by the system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WishList</w:t>
            </w:r>
            <w:proofErr w:type="spellEnd"/>
            <w:r>
              <w:rPr>
                <w:rFonts w:cs="Times New Roman"/>
                <w:b w:val="0"/>
              </w:rPr>
              <w:t xml:space="preserve"> page will display which housing the applicant likes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payment page will automatically be display by the system and the applicant can see the payment details</w:t>
            </w:r>
          </w:p>
        </w:tc>
        <w:tc>
          <w:tcPr>
            <w:tcW w:w="30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824AD0" w:rsidRDefault="00824AD0" w:rsidP="004272CB">
      <w:pPr>
        <w:pStyle w:val="HeadPageNum"/>
      </w:pPr>
      <w:bookmarkStart w:id="8" w:name="_Toc498518017"/>
      <w:bookmarkStart w:id="9" w:name="_Toc33546748"/>
    </w:p>
    <w:p w:rsidR="003014FE" w:rsidRDefault="003014FE" w:rsidP="004272CB">
      <w:pPr>
        <w:pStyle w:val="HeadPageNum"/>
      </w:pPr>
      <w:r>
        <w:t>Expanded Use Cases</w:t>
      </w:r>
      <w:bookmarkEnd w:id="8"/>
      <w:bookmarkEnd w:id="9"/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Login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797"/>
        <w:gridCol w:w="450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 access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input their ID user and password and press the login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validate the information received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the homepage for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or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 xml:space="preserve">If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inputs an incorrect user ID or password then the system will display notification if the information entered is incorrect, and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must fill in with correct user ID and password.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Change Password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3"/>
        <w:gridCol w:w="4458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changed their password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Process occurs when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login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select the Forget Password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a form for change password that must be filled with a new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fill in with new password and one – time validation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lastRenderedPageBreak/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press the submit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the update in the database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there is a third of mismatch password event, then a message will appear and the new password will not be submitted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Log Out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4"/>
        <w:gridCol w:w="4487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exit from the application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clicks the Log Out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exit the user from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pStyle w:val="ListParagraph"/>
        <w:rPr>
          <w:rFonts w:cs="Times New Roman"/>
          <w:sz w:val="2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applications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8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applicants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ind w:left="360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View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residence detail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9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residence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residence detail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Allocate Housing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5"/>
        <w:gridCol w:w="4476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book applicant who have booked slots that have long been ordered and will be sorted again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0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check the applicants one by one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0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who has chosen the residence first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the  information that has been entered by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Set Up New Residence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7"/>
        <w:gridCol w:w="445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input new residence information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 xml:space="preserve">The process occurs when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input new residence information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new data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Edit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change the information about the residence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2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checks the residence that want to change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2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to change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 page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2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input ne data that change and selected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changes and will update the information that will be displayed in residence detail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akan</w:t>
            </w:r>
            <w:proofErr w:type="spellEnd"/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Delete Applicant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that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 xml:space="preserve"> Delete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Residence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make a detailed payment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edit the payment form details that have been made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entered by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 xml:space="preserve"> 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1"/>
        <w:gridCol w:w="448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Applications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Applications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Residences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residences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Submit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3"/>
        <w:gridCol w:w="4488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enter information about the new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choose which Residence you want to occupy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fill in the form provided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filled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information entered by the applicant an incorrect, the applicant will refill it again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proofErr w:type="spellStart"/>
      <w:r>
        <w:rPr>
          <w:rFonts w:cs="Times New Roman"/>
        </w:rPr>
        <w:lastRenderedPageBreak/>
        <w:t>WishList</w:t>
      </w:r>
      <w:proofErr w:type="spellEnd"/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08"/>
        <w:gridCol w:w="449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save the residence they like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9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Applicant will select the Residence you wish to occupy and enter it in the </w:t>
            </w:r>
            <w:proofErr w:type="spellStart"/>
            <w:r>
              <w:rPr>
                <w:rFonts w:cs="Times New Roman"/>
                <w:b w:val="0"/>
              </w:rPr>
              <w:t>WishList</w:t>
            </w:r>
            <w:proofErr w:type="spellEnd"/>
            <w:r>
              <w:rPr>
                <w:rFonts w:cs="Times New Roman"/>
                <w:b w:val="0"/>
              </w:rPr>
              <w:t xml:space="preserve"> list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automatically save the selected residence chosen by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0"/>
        <w:gridCol w:w="4481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payment details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process occurs when the applicant has finished entering all the information that has been submitted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check all information that has been submitted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payment in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Applicants will choose their payment method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direct the applicant to make a transaction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validate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Applicant incorrectly enters information or chooses the payment method, the transaction will not occur.</w:t>
            </w:r>
          </w:p>
        </w:tc>
      </w:tr>
    </w:tbl>
    <w:p w:rsidR="00824AD0" w:rsidRDefault="00824AD0" w:rsidP="004272CB">
      <w:pPr>
        <w:pStyle w:val="HeadPageNum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10" w:name="_Toc498518018"/>
      <w:bookmarkStart w:id="11" w:name="_Toc33546749"/>
      <w:r>
        <w:br w:type="page"/>
      </w:r>
    </w:p>
    <w:p w:rsidR="003014FE" w:rsidRDefault="003014FE" w:rsidP="004272CB">
      <w:pPr>
        <w:pStyle w:val="HeadPageNum"/>
      </w:pPr>
      <w:r>
        <w:lastRenderedPageBreak/>
        <w:t>Analysis Class Diagram</w:t>
      </w:r>
      <w:bookmarkEnd w:id="10"/>
      <w:bookmarkEnd w:id="11"/>
    </w:p>
    <w:p w:rsidR="003014FE" w:rsidRDefault="003014FE" w:rsidP="003014FE">
      <w:pPr>
        <w:rPr>
          <w:noProof/>
        </w:rPr>
      </w:pPr>
    </w:p>
    <w:p w:rsidR="003014FE" w:rsidRDefault="003014FE" w:rsidP="003014FE">
      <w:r>
        <w:rPr>
          <w:noProof/>
          <w:lang w:val="en-US" w:eastAsia="en-US"/>
        </w:rPr>
        <w:drawing>
          <wp:inline distT="0" distB="0" distL="0" distR="0" wp14:anchorId="789012BE" wp14:editId="4A2C0BC4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1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12" w:name="_Toc498518019"/>
      <w:bookmarkStart w:id="13" w:name="_Toc33546750"/>
      <w:r>
        <w:lastRenderedPageBreak/>
        <w:t>Tasks Division</w:t>
      </w:r>
      <w:bookmarkEnd w:id="12"/>
      <w:bookmarkEnd w:id="13"/>
    </w:p>
    <w:p w:rsidR="003014FE" w:rsidRPr="00185A96" w:rsidRDefault="003014FE" w:rsidP="003014F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bookmarkStart w:id="14" w:name="_GoBack"/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 designing the website menu and navigation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</w:p>
        </w:tc>
        <w:tc>
          <w:tcPr>
            <w:tcW w:w="4650" w:type="dxa"/>
          </w:tcPr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>PHP script for add new admin, delete and admin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7622"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to design how data will be displayed when being viewed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edit student, teacher, marks, class and schedules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and 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search column in admin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posting announcement from admin to student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bookmarkEnd w:id="14"/>
    </w:tbl>
    <w:p w:rsidR="00E54557" w:rsidRDefault="00E54557" w:rsidP="00E54557">
      <w:pPr>
        <w:rPr>
          <w:rFonts w:eastAsiaTheme="majorEastAsia" w:cs="Times New Roman"/>
          <w:b/>
          <w:color w:val="000000" w:themeColor="text1"/>
          <w:sz w:val="32"/>
          <w:szCs w:val="32"/>
          <w:u w:val="single"/>
        </w:rPr>
      </w:pPr>
    </w:p>
    <w:sectPr w:rsidR="00E54557" w:rsidSect="00CD0BB3">
      <w:footerReference w:type="default" r:id="rId13"/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8A" w:rsidRDefault="006F6A8A" w:rsidP="00CD0BB3">
      <w:pPr>
        <w:spacing w:after="0" w:line="240" w:lineRule="auto"/>
      </w:pPr>
      <w:r>
        <w:separator/>
      </w:r>
    </w:p>
  </w:endnote>
  <w:endnote w:type="continuationSeparator" w:id="0">
    <w:p w:rsidR="006F6A8A" w:rsidRDefault="006F6A8A" w:rsidP="00C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24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537" w:rsidRDefault="00106A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AD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3537" w:rsidRDefault="006F6A8A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BB3" w:rsidRDefault="00CD0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AD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D0BB3" w:rsidRDefault="00CD0BB3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8A" w:rsidRDefault="006F6A8A" w:rsidP="00CD0BB3">
      <w:pPr>
        <w:spacing w:after="0" w:line="240" w:lineRule="auto"/>
      </w:pPr>
      <w:r>
        <w:separator/>
      </w:r>
    </w:p>
  </w:footnote>
  <w:footnote w:type="continuationSeparator" w:id="0">
    <w:p w:rsidR="006F6A8A" w:rsidRDefault="006F6A8A" w:rsidP="00C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DDB"/>
    <w:multiLevelType w:val="hybridMultilevel"/>
    <w:tmpl w:val="F594E208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6200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06DF"/>
    <w:multiLevelType w:val="hybridMultilevel"/>
    <w:tmpl w:val="C75E0F94"/>
    <w:lvl w:ilvl="0" w:tplc="CF6022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121"/>
    <w:multiLevelType w:val="hybridMultilevel"/>
    <w:tmpl w:val="1AB01EE6"/>
    <w:lvl w:ilvl="0" w:tplc="DBEEB8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2328E"/>
    <w:multiLevelType w:val="hybridMultilevel"/>
    <w:tmpl w:val="9B7EB136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5401F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2F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722E"/>
    <w:multiLevelType w:val="hybridMultilevel"/>
    <w:tmpl w:val="E202F8DE"/>
    <w:lvl w:ilvl="0" w:tplc="00CE5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46BDA"/>
    <w:multiLevelType w:val="hybridMultilevel"/>
    <w:tmpl w:val="AAAC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01E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EB2A86"/>
    <w:multiLevelType w:val="hybridMultilevel"/>
    <w:tmpl w:val="0204D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74CF0"/>
    <w:multiLevelType w:val="hybridMultilevel"/>
    <w:tmpl w:val="C88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E52D2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2C3D68"/>
    <w:multiLevelType w:val="hybridMultilevel"/>
    <w:tmpl w:val="1D8855A2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26E44"/>
    <w:multiLevelType w:val="hybridMultilevel"/>
    <w:tmpl w:val="60586E8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56883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14FFB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40365"/>
    <w:multiLevelType w:val="hybridMultilevel"/>
    <w:tmpl w:val="AD0C3E14"/>
    <w:lvl w:ilvl="0" w:tplc="98C2D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E04DB6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52332"/>
    <w:multiLevelType w:val="hybridMultilevel"/>
    <w:tmpl w:val="E022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83A86"/>
    <w:multiLevelType w:val="hybridMultilevel"/>
    <w:tmpl w:val="AE32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D30A6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E2A07"/>
    <w:multiLevelType w:val="hybridMultilevel"/>
    <w:tmpl w:val="5DB0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0D43CE"/>
    <w:multiLevelType w:val="hybridMultilevel"/>
    <w:tmpl w:val="E4A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60C4D"/>
    <w:multiLevelType w:val="hybridMultilevel"/>
    <w:tmpl w:val="91EEC28C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06D63"/>
    <w:multiLevelType w:val="hybridMultilevel"/>
    <w:tmpl w:val="D11A5340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3330"/>
    <w:multiLevelType w:val="hybridMultilevel"/>
    <w:tmpl w:val="FB6A9B9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7" w15:restartNumberingAfterBreak="0">
    <w:nsid w:val="7ACB0CC2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B1B83"/>
    <w:multiLevelType w:val="hybridMultilevel"/>
    <w:tmpl w:val="37B0BDE2"/>
    <w:lvl w:ilvl="0" w:tplc="5B00A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4"/>
  </w:num>
  <w:num w:numId="4">
    <w:abstractNumId w:val="2"/>
  </w:num>
  <w:num w:numId="5">
    <w:abstractNumId w:val="29"/>
  </w:num>
  <w:num w:numId="6">
    <w:abstractNumId w:val="11"/>
  </w:num>
  <w:num w:numId="7">
    <w:abstractNumId w:val="9"/>
  </w:num>
  <w:num w:numId="8">
    <w:abstractNumId w:val="28"/>
  </w:num>
  <w:num w:numId="9">
    <w:abstractNumId w:val="14"/>
  </w:num>
  <w:num w:numId="10">
    <w:abstractNumId w:val="23"/>
  </w:num>
  <w:num w:numId="11">
    <w:abstractNumId w:val="26"/>
  </w:num>
  <w:num w:numId="12">
    <w:abstractNumId w:val="15"/>
  </w:num>
  <w:num w:numId="13">
    <w:abstractNumId w:val="36"/>
  </w:num>
  <w:num w:numId="14">
    <w:abstractNumId w:val="38"/>
  </w:num>
  <w:num w:numId="15">
    <w:abstractNumId w:val="1"/>
  </w:num>
  <w:num w:numId="16">
    <w:abstractNumId w:val="18"/>
  </w:num>
  <w:num w:numId="17">
    <w:abstractNumId w:val="19"/>
  </w:num>
  <w:num w:numId="18">
    <w:abstractNumId w:val="25"/>
  </w:num>
  <w:num w:numId="19">
    <w:abstractNumId w:val="13"/>
  </w:num>
  <w:num w:numId="20">
    <w:abstractNumId w:val="16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028D5"/>
    <w:rsid w:val="00106AE2"/>
    <w:rsid w:val="00140338"/>
    <w:rsid w:val="0024297C"/>
    <w:rsid w:val="0024501E"/>
    <w:rsid w:val="003014FE"/>
    <w:rsid w:val="00376FE7"/>
    <w:rsid w:val="004272CB"/>
    <w:rsid w:val="00502F80"/>
    <w:rsid w:val="00670BF7"/>
    <w:rsid w:val="006F6A8A"/>
    <w:rsid w:val="00824AD0"/>
    <w:rsid w:val="00916063"/>
    <w:rsid w:val="00A42334"/>
    <w:rsid w:val="00C0147E"/>
    <w:rsid w:val="00C64F33"/>
    <w:rsid w:val="00CD0BB3"/>
    <w:rsid w:val="00D248DA"/>
    <w:rsid w:val="00E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64BF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54557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4557"/>
  </w:style>
  <w:style w:type="paragraph" w:styleId="Bibliography">
    <w:name w:val="Bibliography"/>
    <w:basedOn w:val="Normal"/>
    <w:next w:val="Normal"/>
    <w:uiPriority w:val="37"/>
    <w:unhideWhenUsed/>
    <w:rsid w:val="00E54557"/>
    <w:pPr>
      <w:jc w:val="left"/>
    </w:pPr>
    <w:rPr>
      <w:rFonts w:asciiTheme="minorHAnsi" w:eastAsia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E5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4557"/>
    <w:rPr>
      <w:b/>
      <w:bCs/>
    </w:rPr>
  </w:style>
  <w:style w:type="paragraph" w:customStyle="1" w:styleId="HeadPageNum">
    <w:name w:val="HeadPageNum"/>
    <w:basedOn w:val="Heading1"/>
    <w:link w:val="HeadPageNumChar"/>
    <w:qFormat/>
    <w:rsid w:val="00E54557"/>
    <w:pPr>
      <w:spacing w:before="240" w:after="0" w:line="259" w:lineRule="auto"/>
      <w:jc w:val="center"/>
    </w:pPr>
    <w:rPr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E54557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single"/>
      <w:lang w:val="en-GB" w:eastAsia="zh-CN"/>
    </w:rPr>
  </w:style>
  <w:style w:type="character" w:customStyle="1" w:styleId="HeadPageNumChar">
    <w:name w:val="HeadPageNum Char"/>
    <w:basedOn w:val="TOCHeadingChar"/>
    <w:link w:val="HeadPageNum"/>
    <w:rsid w:val="00E5455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en-GB" w:eastAsia="zh-CN"/>
    </w:rPr>
  </w:style>
  <w:style w:type="table" w:styleId="GridTable4-Accent5">
    <w:name w:val="Grid Table 4 Accent 5"/>
    <w:basedOn w:val="TableNormal"/>
    <w:uiPriority w:val="49"/>
    <w:rsid w:val="00E54557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B3"/>
    <w:rPr>
      <w:rFonts w:ascii="Times New Roman" w:eastAsiaTheme="minorEastAsia" w:hAnsi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Val10</b:Tag>
    <b:SourceType>Book</b:SourceType>
    <b:Guid>{9D29264E-A2FF-4809-99D6-54F2926D14B2}</b:Guid>
    <b:Title>Managing in the Digital World: Fourth Edition</b:Title>
    <b:Year>2010</b:Year>
    <b:Publisher>Prentice Hall</b:Publisher>
    <b:Author>
      <b:Author>
        <b:NameList>
          <b:Person>
            <b:Last>Valacich</b:Last>
            <b:First>Joe</b:First>
          </b:Person>
          <b:Person>
            <b:Last>Schneider</b:Last>
            <b:First>Christoph</b:First>
          </b:Person>
        </b:NameList>
      </b:Author>
    </b:Author>
    <b:RefOrder>1</b:RefOrder>
  </b:Source>
  <b:Source>
    <b:Tag>Nat19</b:Tag>
    <b:SourceType>InternetSite</b:SourceType>
    <b:Guid>{BCBB1780-A015-4DDB-B82A-C19711F8D4BD}</b:Guid>
    <b:Author>
      <b:Author>
        <b:NameList>
          <b:Person>
            <b:Last>Nations</b:Last>
            <b:First>Daniel</b:First>
          </b:Person>
        </b:NameList>
      </b:Author>
    </b:Author>
    <b:Title>What Exactly Is a Web Application?</b:Title>
    <b:Year>2019</b:Year>
    <b:InternetSiteTitle>Lifewire.com</b:InternetSiteTitle>
    <b:Month>December</b:Month>
    <b:Day>19</b:Day>
    <b:URL>https://www.lifewire.com/what-is-a-web-application-3486637</b:URL>
    <b:RefOrder>2</b:RefOrder>
  </b:Source>
  <b:Source>
    <b:Tag>And18</b:Tag>
    <b:SourceType>InternetSite</b:SourceType>
    <b:Guid>{C44ACFB1-3A18-4F69-BA2B-0B4BE8BEA925}</b:Guid>
    <b:Author>
      <b:Author>
        <b:NameList>
          <b:Person>
            <b:Last>Anderssen</b:Last>
            <b:First>Erin</b:First>
          </b:Person>
        </b:NameList>
      </b:Author>
    </b:Author>
    <b:Title>Seniors have too much house. Millennials have none. And a business model is born</b:Title>
    <b:InternetSiteTitle>The Globe And Mail</b:InternetSiteTitle>
    <b:Year>2018</b:Year>
    <b:Month>July</b:Month>
    <b:Day>19</b:Day>
    <b:URL>https://www.theglobeandmail.com/canada/article-seniors-have-too-much-house-millennials-have-none-and-a-business/</b:URL>
    <b:RefOrder>3</b:RefOrder>
  </b:Source>
  <b:Source>
    <b:Tag>Reg18</b:Tag>
    <b:SourceType>InternetSite</b:SourceType>
    <b:Guid>{D4744383-E403-4F7C-A1EC-AE7D21ACB6D5}</b:Guid>
    <b:Author>
      <b:Author>
        <b:NameList>
          <b:Person>
            <b:Last>Regan</b:Last>
            <b:First>Rebecca</b:First>
          </b:Person>
        </b:NameList>
      </b:Author>
    </b:Author>
    <b:Title>Stanford Social Innovation Review</b:Title>
    <b:InternetSiteTitle>A New Approach to Solving the US Housing Crisis</b:InternetSiteTitle>
    <b:Year>2018</b:Year>
    <b:Month>May</b:Month>
    <b:Day>30</b:Day>
    <b:URL>https://ssir.org/articles/entry/a_new_approach_to_solving_the_us_housing_crisis#</b:URL>
    <b:RefOrder>4</b:RefOrder>
  </b:Source>
  <b:Source>
    <b:Tag>Car18</b:Tag>
    <b:SourceType>InternetSite</b:SourceType>
    <b:Guid>{AE8B58BC-1D03-4DBE-8CA8-D5CB4B911FE5}</b:Guid>
    <b:Author>
      <b:Author>
        <b:NameList>
          <b:Person>
            <b:Last>Carney</b:Last>
            <b:First>John</b:First>
          </b:Person>
        </b:NameList>
      </b:Author>
    </b:Author>
    <b:Title>Six ways to solve Hong Kong housing problem – from water pipes to plastic bottles</b:Title>
    <b:InternetSiteTitle>South China Morning Post</b:InternetSiteTitle>
    <b:Year>2018</b:Year>
    <b:Month>April</b:Month>
    <b:Day>20</b:Day>
    <b:URL>https://www.scmp.com/lifestyle/article/2142632/six-ways-solve-hong-kong-housing-problem-water-pipes-plastic-bottles</b:URL>
    <b:RefOrder>5</b:RefOrder>
  </b:Source>
  <b:Source>
    <b:Tag>Bab19</b:Tag>
    <b:SourceType>InternetSite</b:SourceType>
    <b:Guid>{3C571EE5-5A55-4BA1-8C9B-5CF627C4D28B}</b:Guid>
    <b:Title>B40 youths can soon rent DBKL micro-homes for RM100 a month</b:Title>
    <b:InternetSiteTitle>NewStraitTimes</b:InternetSiteTitle>
    <b:Year>2019</b:Year>
    <b:Month>April</b:Month>
    <b:Day>16</b:Day>
    <b:URL>https://www.nst.com.my/news/nation/2019/04/480032/b40-youths-can-soon-rent-dbkl-micro-homes-rm100-month</b:URL>
    <b:Author>
      <b:Author>
        <b:NameList>
          <b:Person>
            <b:Last>Babulal</b:Last>
            <b:Middle>Veena</b:Middle>
          </b:Person>
          <b:Person>
            <b:Last>Athirah</b:Last>
            <b:First>Fatin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9087DA2-F432-4D11-95FB-84CBA184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1936</Words>
  <Characters>11040</Characters>
  <Application>Microsoft Office Word</Application>
  <DocSecurity>0</DocSecurity>
  <Lines>92</Lines>
  <Paragraphs>25</Paragraphs>
  <ScaleCrop>false</ScaleCrop>
  <Company>Rivaldo Bagus Soepardhy</Company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14</cp:revision>
  <dcterms:created xsi:type="dcterms:W3CDTF">2020-02-07T06:25:00Z</dcterms:created>
  <dcterms:modified xsi:type="dcterms:W3CDTF">2020-03-02T18:58:00Z</dcterms:modified>
</cp:coreProperties>
</file>