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CAPSTONE – Proyecto “GeoMarket”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Pablo Cariman, Alejandro Dodero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Docente:</w:t>
      </w:r>
      <w:r w:rsidDel="00000000" w:rsidR="00000000" w:rsidRPr="00000000">
        <w:rPr>
          <w:rtl w:val="0"/>
        </w:rPr>
        <w:t xml:space="preserve"> Diego Garcés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15 de abril de 2026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heading=h.junmhcal0t3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presente documento se presentan las evidencias correspondientes a las tareas realizadas durante el </w:t>
      </w:r>
      <w:r w:rsidDel="00000000" w:rsidR="00000000" w:rsidRPr="00000000">
        <w:rPr>
          <w:b w:val="1"/>
          <w:bCs w:val="1"/>
          <w:rtl w:val="0"/>
        </w:rPr>
        <w:t xml:space="preserve">Sprint 1 del proyecto “GeoMarket”</w:t>
      </w:r>
      <w:r w:rsidDel="00000000" w:rsidR="00000000" w:rsidRPr="00000000">
        <w:rPr>
          <w:rtl w:val="0"/>
        </w:rPr>
        <w:t xml:space="preserve">.</w:t>
        <w:br w:type="textWrapping"/>
        <w:t xml:space="preserve"> Estas evidencias permiten visualizar el avance del equipo en el desarrollo del sistema, así como el cumplimiento de los objetivos definidos para este sprint.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heading=h.e3eggx30eyl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Evidencias de las tareas del Sprint 1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Tareas realizadas del </w:t>
      </w:r>
      <w:r w:rsidDel="00000000" w:rsidR="00000000" w:rsidRPr="00000000">
        <w:rPr>
          <w:b w:val="1"/>
          <w:bCs w:val="1"/>
          <w:rtl w:val="0"/>
        </w:rPr>
        <w:t xml:space="preserve">01 de abril al 15 de abril de 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01/04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03/04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06/04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08/04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09/04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478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11/04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605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13/04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732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15/04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732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15/04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113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heading=h.gaf02cqci1f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Evidencias de las tareas del Sprint 2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Tareas realizadas del </w:t>
      </w:r>
      <w:r w:rsidDel="00000000" w:rsidR="00000000" w:rsidRPr="00000000">
        <w:rPr>
          <w:b w:val="1"/>
          <w:bCs w:val="1"/>
          <w:rtl w:val="0"/>
        </w:rPr>
        <w:t xml:space="preserve">16 de abril al 30 de abril de 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Daily meeting 16/04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17/04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85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20/04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113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22/04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24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27/04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11300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28/04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986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30/04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859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30/04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748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gs3cabjlb40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Evidencias de las tareas del Sprint 3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Tareas realizadas del </w:t>
      </w:r>
      <w:r w:rsidDel="00000000" w:rsidR="00000000" w:rsidRPr="00000000">
        <w:rPr>
          <w:b w:val="1"/>
          <w:bCs w:val="1"/>
          <w:rtl w:val="0"/>
        </w:rPr>
        <w:t xml:space="preserve">1 de mayo al 15 de mayo de 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01/05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494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04/05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494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06/05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113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08/05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367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11/05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98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14/05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24000"/>
            <wp:effectExtent b="0" l="0" r="0" t="0"/>
            <wp:docPr id="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15/05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60500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8ovo2eitikm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Evidencias de las tareas del Sprint 4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Tareas realizadas del </w:t>
      </w:r>
      <w:r w:rsidDel="00000000" w:rsidR="00000000" w:rsidRPr="00000000">
        <w:rPr>
          <w:b w:val="1"/>
          <w:bCs w:val="1"/>
          <w:rtl w:val="0"/>
        </w:rPr>
        <w:t xml:space="preserve">16 de mayo al 28 de mayo de 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16/05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36700"/>
            <wp:effectExtent b="0" l="0" r="0" t="0"/>
            <wp:docPr id="2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20/05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98600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25/05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11300"/>
            <wp:effectExtent b="0" l="0" r="0" t="0"/>
            <wp:docPr id="1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27/05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986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27/05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605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tabs>
        <w:tab w:val="center" w:leader="none" w:pos="4419"/>
        <w:tab w:val="right" w:leader="none" w:pos="8838"/>
      </w:tabs>
      <w:spacing w:line="240" w:lineRule="auto"/>
      <w:rPr/>
    </w:pPr>
    <w:r w:rsidDel="00000000" w:rsidR="00000000" w:rsidRPr="00000000">
      <w:rPr>
        <w:rFonts w:ascii="Calibri" w:cs="Calibri" w:eastAsia="Calibri" w:hAnsi="Calibri"/>
      </w:rPr>
      <w:drawing>
        <wp:inline distB="0" distT="0" distL="0" distR="0">
          <wp:extent cx="2487111" cy="401002"/>
          <wp:effectExtent b="0" l="0" r="0" t="0"/>
          <wp:docPr descr="Logotipo&#10;&#10;Descripción generada automáticamente con confianza media" id="26" name="image19.png"/>
          <a:graphic>
            <a:graphicData uri="http://schemas.openxmlformats.org/drawingml/2006/picture">
              <pic:pic>
                <pic:nvPicPr>
                  <pic:cNvPr descr="Logotipo&#10;&#10;Descripción generada automáticamente con confianza media" id="0" name="image19.png"/>
                  <pic:cNvPicPr preferRelativeResize="0"/>
                </pic:nvPicPr>
                <pic:blipFill>
                  <a:blip r:embed="rId1"/>
                  <a:srcRect b="25606" l="3904" r="2411" t="2743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6.png"/><Relationship Id="rId21" Type="http://schemas.openxmlformats.org/officeDocument/2006/relationships/image" Target="media/image10.png"/><Relationship Id="rId24" Type="http://schemas.openxmlformats.org/officeDocument/2006/relationships/image" Target="media/image21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1.png"/><Relationship Id="rId25" Type="http://schemas.openxmlformats.org/officeDocument/2006/relationships/image" Target="media/image2.png"/><Relationship Id="rId28" Type="http://schemas.openxmlformats.org/officeDocument/2006/relationships/image" Target="media/image4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9.png"/><Relationship Id="rId7" Type="http://schemas.openxmlformats.org/officeDocument/2006/relationships/image" Target="media/image30.png"/><Relationship Id="rId8" Type="http://schemas.openxmlformats.org/officeDocument/2006/relationships/image" Target="media/image26.png"/><Relationship Id="rId31" Type="http://schemas.openxmlformats.org/officeDocument/2006/relationships/image" Target="media/image27.png"/><Relationship Id="rId30" Type="http://schemas.openxmlformats.org/officeDocument/2006/relationships/image" Target="media/image17.png"/><Relationship Id="rId11" Type="http://schemas.openxmlformats.org/officeDocument/2006/relationships/image" Target="media/image13.png"/><Relationship Id="rId33" Type="http://schemas.openxmlformats.org/officeDocument/2006/relationships/image" Target="media/image28.png"/><Relationship Id="rId10" Type="http://schemas.openxmlformats.org/officeDocument/2006/relationships/image" Target="media/image14.png"/><Relationship Id="rId32" Type="http://schemas.openxmlformats.org/officeDocument/2006/relationships/image" Target="media/image16.png"/><Relationship Id="rId13" Type="http://schemas.openxmlformats.org/officeDocument/2006/relationships/image" Target="media/image7.png"/><Relationship Id="rId35" Type="http://schemas.openxmlformats.org/officeDocument/2006/relationships/image" Target="media/image8.png"/><Relationship Id="rId12" Type="http://schemas.openxmlformats.org/officeDocument/2006/relationships/image" Target="media/image18.png"/><Relationship Id="rId34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image" Target="media/image23.png"/><Relationship Id="rId36" Type="http://schemas.openxmlformats.org/officeDocument/2006/relationships/header" Target="header1.xml"/><Relationship Id="rId17" Type="http://schemas.openxmlformats.org/officeDocument/2006/relationships/image" Target="media/image5.png"/><Relationship Id="rId16" Type="http://schemas.openxmlformats.org/officeDocument/2006/relationships/image" Target="media/image25.png"/><Relationship Id="rId19" Type="http://schemas.openxmlformats.org/officeDocument/2006/relationships/image" Target="media/image3.png"/><Relationship Id="rId18" Type="http://schemas.openxmlformats.org/officeDocument/2006/relationships/image" Target="media/image2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ECH9gYQWkJVnZzI7V+MsN0YTPA==">CgMxLjAyDmguanVubWhjYWwwdDM3Mg5oLmUzZWdneDMwZXlsZzIOaC5nYWYwMmNxY2kxZjgyDmguZ3MzY2FiamxiNDBwMg5oLjhvdm8yZWl0aWttNTgAciExUV9EYklfN21rSExTS2UwRlNDSW9JSFJhM3F4dU8zSi0=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