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CAPSTONE – Proyecto “GeoMarket” 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Pablo Cariman, Alejandro Dodero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Diego Garcés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22 de abril de 2026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heading=h.r3rlqi8zeaa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heading=h.bjg7a4i8kdiw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23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siguiente documento se presenta el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las historias de usuario que se desarrollarán en las diferentes partes del proyecto.</w:t>
      </w:r>
    </w:p>
    <w:p w:rsidR="00000000" w:rsidDel="00000000" w:rsidP="00000000" w:rsidRDefault="00000000" w:rsidRPr="00000000" w14:paraId="00000024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55.0" w:type="dxa"/>
        <w:jc w:val="left"/>
        <w:tblLayout w:type="fixed"/>
        <w:tblLook w:val="0400"/>
      </w:tblPr>
      <w:tblGrid>
        <w:gridCol w:w="1860"/>
        <w:gridCol w:w="1995"/>
        <w:tblGridChange w:id="0">
          <w:tblGrid>
            <w:gridCol w:w="1860"/>
            <w:gridCol w:w="19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Release 1 - MVP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 y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Release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3 y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Release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5 y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85.0" w:type="dxa"/>
        <w:jc w:val="left"/>
        <w:tblInd w:w="-12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3630"/>
        <w:gridCol w:w="5625"/>
        <w:tblGridChange w:id="0">
          <w:tblGrid>
            <w:gridCol w:w="2130"/>
            <w:gridCol w:w="3630"/>
            <w:gridCol w:w="5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Épica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Historias de usuarios</w:t>
            </w:r>
          </w:p>
        </w:tc>
      </w:tr>
      <w:tr>
        <w:trPr>
          <w:cantSplit w:val="0"/>
          <w:trHeight w:val="5319.13757324218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Release 1 – MVP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E6. Home y navegación.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E2. Búsqueda de productos.</w:t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E1. Escaneo de productos.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E3. Detalle de productos.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E8. Autenticación y seguridad.</w:t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E5. Perfil de usuario.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before="24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HU1.1 Escanear código de barras.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HU1.2 Detectar código automáticamente.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HU1.3 Ingresar código manual.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HU1.4 Validar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HU1.5 Mostrar resultado del escaneo.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HU8.1 Login de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HU8.2 Registro de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HU8.4 Mantener sesión activa.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HU8.6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Cerrar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HU6.1 Ver pantalla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HU6.2 Navegar a escaneo.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HU6.3 Navegar a búsqueda.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HU6.4 Navegar a mapa.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HU6.1 Ver nombre del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HU6.2 Ver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HU6.3 Ver ubicación.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HU5.1 Ver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240" w:before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HU5.2 Editar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Release 2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E9. Favoritos.</w:t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E10. Historial.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E11. Notificaciones.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HU9.1 Agregar productos a favoritos.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HU9.2 Quitar productos de favoritos.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HU9.3 Ver lista de favoritos.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HU9.4 Ver ubicación desde favorito.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HU10.1 Guardar producto escaneado.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HU10.2 Guardar fecha.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HU10.3 Guardar hora.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HU10.4 Ver historial.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HU11.1 Notificación por favoritos.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HU11.2 Notificación por escaneo frecuente.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HU11.4 Ver notificaciones.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HU11.5 Marcar como leída.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Release 3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E7. Ubicación </w:t>
              <w:br w:type="textWrapping"/>
              <w:t xml:space="preserve">E13. Localización </w:t>
              <w:br w:type="textWrapping"/>
              <w:t xml:space="preserve">E4. Mapa interactivo 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E15. Gestión de administrador</w:t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E12. Reportes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E14. Bitácora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HU7.1 Ver pasillo.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HU7.2 Ver sección.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HU7.3 Ver góndola.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 7.4 Mostrar ubicación en texto.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HU13.1 Mostrar nombre del local.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HU13.2 Detectar ubicación del usuario.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HU13.3 Asociar usuario a local.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HU4.1 Mostrar mapa del local.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HU4.2 Mostrar zonas.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HU4.3 Mostrar pasillos.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HU4.4 Mostrar ubicación del usuario.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HU4.5 Mostrar ubicación del producto.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HU4.6 Mostrar ruta visual.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HU13.1 Crear reporte.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HU13.2 Ver reportes.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HU13.3 Filtrar reportes.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HU13.4 Cambiar estado.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HU14.1 Registrar acción usuario.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HU14.2 Registrar creación.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HU14.3 Registrar actualización.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HU14.4 Registrar eliminación.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HU14.5 Ver historial de acciones.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HU12.1 Crear producto.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HU12.2 Editar producto.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HU12.3 Eliminar producto.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HU12.4 Crear tipo de producto.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HU12.5 Crear ubicación.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240" w:before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HU12.6 Asignar ubicación.</w:t>
            </w:r>
          </w:p>
        </w:tc>
      </w:tr>
    </w:tbl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2487111" cy="401002"/>
          <wp:effectExtent b="0" l="0" r="0" t="0"/>
          <wp:docPr descr="Logotipo&#10;&#10;Descripción generada automáticamente con confianza media" id="1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 con confianza media" id="0" name="image1.png"/>
                  <pic:cNvPicPr preferRelativeResize="0"/>
                </pic:nvPicPr>
                <pic:blipFill>
                  <a:blip r:embed="rId1"/>
                  <a:srcRect b="25606" l="3903" r="2411" t="2743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1aaiqyRaoPfvQCC0isWytguhA==">CgMxLjAyDmgucjNybHFpOHplYWE2Mg5oLmJqZzdhNGk4a2RpdzgAciExZXZkenVteS1QZnJIbG1Md0pNUktUT0hadno2YWZ6THU=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