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9996" w14:textId="77777777" w:rsidR="006979AB" w:rsidRDefault="006979AB"/>
    <w:p w14:paraId="68A7D480" w14:textId="77777777" w:rsidR="006979AB" w:rsidRDefault="006979AB"/>
    <w:p w14:paraId="09901782" w14:textId="77777777" w:rsidR="006979AB" w:rsidRDefault="006979AB"/>
    <w:p w14:paraId="77E28401" w14:textId="77777777" w:rsidR="006979AB" w:rsidRDefault="006979AB"/>
    <w:p w14:paraId="47EF19E4" w14:textId="77777777" w:rsidR="006979AB" w:rsidRDefault="006979AB"/>
    <w:p w14:paraId="3AC11FA9" w14:textId="77777777" w:rsidR="006979AB" w:rsidRDefault="006979AB"/>
    <w:p w14:paraId="1DE87C73" w14:textId="77777777" w:rsidR="006979AB" w:rsidRDefault="006979AB"/>
    <w:p w14:paraId="7AFB0A63" w14:textId="77777777" w:rsidR="006979AB" w:rsidRDefault="006979AB"/>
    <w:p w14:paraId="0BCA642A" w14:textId="77777777" w:rsidR="006979AB" w:rsidRDefault="006979AB"/>
    <w:p w14:paraId="6E715DD2" w14:textId="77777777" w:rsidR="006979AB" w:rsidRDefault="006979AB"/>
    <w:p w14:paraId="0E2934D5" w14:textId="77777777" w:rsidR="006979AB" w:rsidRDefault="006979AB">
      <w:pPr>
        <w:jc w:val="right"/>
      </w:pPr>
    </w:p>
    <w:p w14:paraId="5DDC8673" w14:textId="77777777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>Registro del Sprint Review</w:t>
      </w:r>
    </w:p>
    <w:p w14:paraId="701ED705" w14:textId="3FB94D59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 xml:space="preserve">Fecha: </w:t>
      </w:r>
      <w:r w:rsidR="00381201">
        <w:rPr>
          <w:sz w:val="32"/>
          <w:szCs w:val="32"/>
        </w:rPr>
        <w:t>15</w:t>
      </w:r>
      <w:r>
        <w:rPr>
          <w:sz w:val="32"/>
          <w:szCs w:val="32"/>
        </w:rPr>
        <w:t>/0</w:t>
      </w:r>
      <w:r w:rsidR="00381201">
        <w:rPr>
          <w:sz w:val="32"/>
          <w:szCs w:val="32"/>
        </w:rPr>
        <w:t>4</w:t>
      </w:r>
      <w:r>
        <w:rPr>
          <w:sz w:val="32"/>
          <w:szCs w:val="32"/>
        </w:rPr>
        <w:t>/202</w:t>
      </w:r>
      <w:r w:rsidR="00381201">
        <w:rPr>
          <w:sz w:val="32"/>
          <w:szCs w:val="32"/>
        </w:rPr>
        <w:t>6</w:t>
      </w:r>
    </w:p>
    <w:p w14:paraId="6A2BD493" w14:textId="77777777" w:rsidR="006979AB" w:rsidRDefault="006979AB">
      <w:pPr>
        <w:rPr>
          <w:sz w:val="32"/>
          <w:szCs w:val="32"/>
        </w:rPr>
      </w:pPr>
    </w:p>
    <w:p w14:paraId="2E86EBB0" w14:textId="77777777" w:rsidR="006979AB" w:rsidRDefault="006979AB">
      <w:pPr>
        <w:rPr>
          <w:sz w:val="32"/>
          <w:szCs w:val="32"/>
        </w:rPr>
      </w:pPr>
    </w:p>
    <w:p w14:paraId="090C8214" w14:textId="77777777" w:rsidR="006979AB" w:rsidRDefault="006979AB">
      <w:pPr>
        <w:rPr>
          <w:sz w:val="32"/>
          <w:szCs w:val="32"/>
        </w:rPr>
      </w:pPr>
    </w:p>
    <w:p w14:paraId="3FE6E327" w14:textId="77777777" w:rsidR="006979AB" w:rsidRDefault="006979AB">
      <w:pPr>
        <w:rPr>
          <w:sz w:val="32"/>
          <w:szCs w:val="32"/>
        </w:rPr>
      </w:pPr>
    </w:p>
    <w:p w14:paraId="17A51740" w14:textId="77777777" w:rsidR="006979AB" w:rsidRDefault="006979AB">
      <w:pPr>
        <w:rPr>
          <w:sz w:val="32"/>
          <w:szCs w:val="32"/>
        </w:rPr>
      </w:pPr>
    </w:p>
    <w:p w14:paraId="3379C20D" w14:textId="77777777" w:rsidR="006979AB" w:rsidRDefault="006979AB">
      <w:pPr>
        <w:rPr>
          <w:sz w:val="32"/>
          <w:szCs w:val="32"/>
        </w:rPr>
      </w:pPr>
    </w:p>
    <w:p w14:paraId="6116315B" w14:textId="77777777" w:rsidR="006979AB" w:rsidRDefault="006979AB">
      <w:pPr>
        <w:rPr>
          <w:sz w:val="32"/>
          <w:szCs w:val="32"/>
        </w:rPr>
      </w:pPr>
    </w:p>
    <w:p w14:paraId="2B705896" w14:textId="77777777" w:rsidR="006979AB" w:rsidRDefault="006979AB">
      <w:pPr>
        <w:rPr>
          <w:sz w:val="32"/>
          <w:szCs w:val="32"/>
        </w:rPr>
      </w:pPr>
    </w:p>
    <w:p w14:paraId="100334E2" w14:textId="77777777" w:rsidR="006979AB" w:rsidRDefault="006979AB">
      <w:pPr>
        <w:rPr>
          <w:sz w:val="32"/>
          <w:szCs w:val="32"/>
        </w:rPr>
      </w:pPr>
    </w:p>
    <w:p w14:paraId="66107307" w14:textId="77777777" w:rsidR="006979AB" w:rsidRDefault="006979AB">
      <w:pPr>
        <w:rPr>
          <w:sz w:val="32"/>
          <w:szCs w:val="32"/>
        </w:rPr>
      </w:pPr>
    </w:p>
    <w:p w14:paraId="2019C4D6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7A111CC" w14:textId="77777777" w:rsidR="006979AB" w:rsidRDefault="006979AB">
      <w:pPr>
        <w:rPr>
          <w:sz w:val="32"/>
          <w:szCs w:val="32"/>
        </w:rPr>
      </w:pPr>
    </w:p>
    <w:p w14:paraId="19348099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>Índice</w:t>
      </w:r>
    </w:p>
    <w:p w14:paraId="0E363DFC" w14:textId="77777777" w:rsidR="006979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15"/>
        </w:tabs>
        <w:rPr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color w:val="000000"/>
          <w:sz w:val="32"/>
          <w:szCs w:val="32"/>
        </w:rPr>
        <w:t xml:space="preserve">Feedback sobre el desarrollo del producto……………………………………………………………………………1 </w:t>
      </w:r>
    </w:p>
    <w:p w14:paraId="51F49C3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0193E7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37D872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1B71161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72275C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400D2E55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4B740F4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543B4D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17CB082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078C4B5D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C33E3FC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DBE130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FED2DF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909339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EED2F75" w14:textId="77777777" w:rsidR="00BC0ADC" w:rsidRDefault="00BC0ADC" w:rsidP="00BC0ADC">
      <w:pPr>
        <w:pStyle w:val="Ttulo1"/>
        <w:tabs>
          <w:tab w:val="left" w:pos="6615"/>
        </w:tabs>
        <w:rPr>
          <w:u w:val="single"/>
        </w:rPr>
      </w:pPr>
      <w:bookmarkStart w:id="1" w:name="_heading=h.f0yp0uiupgad" w:colFirst="0" w:colLast="0"/>
      <w:bookmarkEnd w:id="1"/>
    </w:p>
    <w:p w14:paraId="7946C8CD" w14:textId="7DFD0672" w:rsidR="00381201" w:rsidRDefault="00000000" w:rsidP="00BC0ADC">
      <w:pPr>
        <w:pStyle w:val="Ttulo1"/>
        <w:tabs>
          <w:tab w:val="left" w:pos="6615"/>
        </w:tabs>
        <w:rPr>
          <w:u w:val="single"/>
        </w:rPr>
      </w:pPr>
      <w:r>
        <w:rPr>
          <w:u w:val="single"/>
        </w:rPr>
        <w:t>Feedback sobre el desarrollo del Producto</w:t>
      </w:r>
      <w:bookmarkStart w:id="2" w:name="_heading=h.jjbbb7lxri1n" w:colFirst="0" w:colLast="0"/>
      <w:bookmarkEnd w:id="2"/>
    </w:p>
    <w:p w14:paraId="6110355C" w14:textId="77777777" w:rsidR="00BC0ADC" w:rsidRPr="00BC0ADC" w:rsidRDefault="00BC0ADC" w:rsidP="00BC0ADC">
      <w:pPr>
        <w:rPr>
          <w:lang w:val="es-ES"/>
        </w:rPr>
      </w:pPr>
      <w:r w:rsidRPr="00BC0ADC">
        <w:rPr>
          <w:lang w:val="es-ES"/>
        </w:rPr>
        <w:t>El producto presenta una propuesta clara y alineada con la problemática. En el Sprint 1 se evidencia organización del equipo y uso de Scrum; sin embargo, el avance es inicial y no se observan entregables funcionales concretos. Se requiere mayor desarrollo técnico en los siguientes sprints.</w:t>
      </w:r>
    </w:p>
    <w:p w14:paraId="52493324" w14:textId="77777777" w:rsidR="00BC0ADC" w:rsidRPr="00BC0ADC" w:rsidRDefault="00BC0ADC" w:rsidP="00BC0ADC"/>
    <w:p w14:paraId="49E735E9" w14:textId="098E20BF" w:rsidR="00381201" w:rsidRDefault="00381201" w:rsidP="00BC0ADC">
      <w:pPr>
        <w:pStyle w:val="Ttulo1"/>
        <w:tabs>
          <w:tab w:val="left" w:pos="6615"/>
        </w:tabs>
        <w:rPr>
          <w:u w:val="single"/>
        </w:rPr>
      </w:pPr>
      <w:r w:rsidRPr="00BC0ADC">
        <w:rPr>
          <w:u w:val="single"/>
        </w:rPr>
        <w:t>Cosas Para Mejorar</w:t>
      </w:r>
      <w:r w:rsidR="00000000" w:rsidRPr="00BC0ADC">
        <w:rPr>
          <w:u w:val="single"/>
        </w:rPr>
        <w:t xml:space="preserve"> en el Desarrollo del Producto:</w:t>
      </w:r>
    </w:p>
    <w:p w14:paraId="5E1EC928" w14:textId="77777777" w:rsidR="00BC0ADC" w:rsidRPr="00BC0ADC" w:rsidRDefault="00BC0ADC" w:rsidP="00BC0ADC">
      <w:pPr>
        <w:rPr>
          <w:lang w:val="es-ES"/>
        </w:rPr>
      </w:pPr>
      <w:r w:rsidRPr="00BC0ADC">
        <w:rPr>
          <w:lang w:val="es-ES"/>
        </w:rPr>
        <w:t>Definir un Product Backlog con historias de usuario claras, generar entregables funcionales en cada sprint y establecer criterios de evaluación del avance. Además, se debe mejorar la formalización del proceso Scrum y la base técnica del sistema.</w:t>
      </w:r>
    </w:p>
    <w:p w14:paraId="687FE65F" w14:textId="77777777" w:rsidR="00BC0ADC" w:rsidRPr="00BC0ADC" w:rsidRDefault="00BC0ADC" w:rsidP="00BC0ADC"/>
    <w:p w14:paraId="182DB851" w14:textId="1EB13704" w:rsidR="006979AB" w:rsidRDefault="006979AB" w:rsidP="00381201">
      <w:pPr>
        <w:tabs>
          <w:tab w:val="left" w:pos="6615"/>
        </w:tabs>
        <w:spacing w:after="0"/>
        <w:ind w:left="720"/>
      </w:pPr>
    </w:p>
    <w:sectPr w:rsidR="006979AB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1777D" w14:textId="77777777" w:rsidR="005F759A" w:rsidRDefault="005F759A">
      <w:pPr>
        <w:spacing w:after="0" w:line="240" w:lineRule="auto"/>
      </w:pPr>
      <w:r>
        <w:separator/>
      </w:r>
    </w:p>
  </w:endnote>
  <w:endnote w:type="continuationSeparator" w:id="0">
    <w:p w14:paraId="4573AB1A" w14:textId="77777777" w:rsidR="005F759A" w:rsidRDefault="005F7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BC9BB" w14:textId="77777777" w:rsidR="005F759A" w:rsidRDefault="005F759A">
      <w:pPr>
        <w:spacing w:after="0" w:line="240" w:lineRule="auto"/>
      </w:pPr>
      <w:r>
        <w:separator/>
      </w:r>
    </w:p>
  </w:footnote>
  <w:footnote w:type="continuationSeparator" w:id="0">
    <w:p w14:paraId="2E32C4AC" w14:textId="77777777" w:rsidR="005F759A" w:rsidRDefault="005F7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8AB1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  <w:rPr>
        <w:color w:val="365F91"/>
        <w:sz w:val="24"/>
        <w:szCs w:val="24"/>
      </w:rPr>
    </w:pPr>
    <w:r>
      <w:rPr>
        <w:noProof/>
      </w:rPr>
      <w:drawing>
        <wp:inline distT="0" distB="0" distL="0" distR="0" wp14:anchorId="2A27E71B" wp14:editId="57D9C0D6">
          <wp:extent cx="2487111" cy="401002"/>
          <wp:effectExtent l="0" t="0" r="0" b="0"/>
          <wp:docPr id="4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3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  <w:p w14:paraId="0303812C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7C8C4" wp14:editId="266DE278">
              <wp:simplePos x="0" y="0"/>
              <wp:positionH relativeFrom="column">
                <wp:posOffset>-76199</wp:posOffset>
              </wp:positionH>
              <wp:positionV relativeFrom="paragraph">
                <wp:posOffset>60325</wp:posOffset>
              </wp:positionV>
              <wp:extent cx="6388100" cy="18732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64650" y="3699038"/>
                        <a:ext cx="6362700" cy="1619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700" cap="flat" cmpd="sng">
                        <a:solidFill>
                          <a:srgbClr val="42719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095D236" w14:textId="77777777" w:rsidR="006979AB" w:rsidRDefault="006979A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7C8C4" id="Rectángulo 3" o:spid="_x0000_s1026" style="position:absolute;margin-left:-6pt;margin-top:4.75pt;width:503pt;height:1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" fillcolor="#5b9bd5 [3204]" strokecolor="#42719b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6095D236" w14:textId="77777777" w:rsidR="006979AB" w:rsidRDefault="006979AB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57B1"/>
    <w:multiLevelType w:val="multilevel"/>
    <w:tmpl w:val="DA94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40393"/>
    <w:multiLevelType w:val="multilevel"/>
    <w:tmpl w:val="63F66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66527">
    <w:abstractNumId w:val="1"/>
  </w:num>
  <w:num w:numId="2" w16cid:durableId="111321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AB"/>
    <w:rsid w:val="00381201"/>
    <w:rsid w:val="003B182F"/>
    <w:rsid w:val="003D7309"/>
    <w:rsid w:val="005F759A"/>
    <w:rsid w:val="006979AB"/>
    <w:rsid w:val="006E1E05"/>
    <w:rsid w:val="00BC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3748"/>
  <w15:docId w15:val="{0956CDCF-1AE0-4F9C-8741-ABC5E560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405"/>
  </w:style>
  <w:style w:type="paragraph" w:styleId="Piedepgina">
    <w:name w:val="footer"/>
    <w:basedOn w:val="Normal"/>
    <w:link w:val="Piedepgina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405"/>
  </w:style>
  <w:style w:type="paragraph" w:styleId="Prrafodelista">
    <w:name w:val="List Paragraph"/>
    <w:basedOn w:val="Normal"/>
    <w:uiPriority w:val="34"/>
    <w:qFormat/>
    <w:rsid w:val="0042440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GXbDXErKSRrAx+CZSTEYxZ6lg==">CgMxLjAyCGguZ2pkZ3hzMg5oLmYweXAwdWl1cGdhZDIOaC5qamJiYjdseHJpMW44AHIhMTAzMW9yTDZPNnRacXFlTmNxM3NRQzZmeV9uOUJSdXRn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PABLO ANTONIO CARIMAN REYES</cp:lastModifiedBy>
  <cp:revision>2</cp:revision>
  <dcterms:created xsi:type="dcterms:W3CDTF">2026-04-26T18:49:00Z</dcterms:created>
  <dcterms:modified xsi:type="dcterms:W3CDTF">2026-04-26T18:49:00Z</dcterms:modified>
</cp:coreProperties>
</file>