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03E1" w:rsidRDefault="001B4176">
      <w:pPr>
        <w:pStyle w:val="Ttulo1"/>
      </w:pPr>
      <w:bookmarkStart w:id="0" w:name="Xaa39118fa6b23a30dfee8e773db3a74e4553e94"/>
      <w:r>
        <w:t>Runbook — JWT en DEV + Swagger “Authorize” (Bearer 100%)</w:t>
      </w:r>
    </w:p>
    <w:p w:rsidR="00DC03E1" w:rsidRDefault="001B4176">
      <w:pPr>
        <w:pStyle w:val="Textodebloque"/>
      </w:pPr>
      <w:r>
        <w:t xml:space="preserve">Objetivo: </w:t>
      </w:r>
      <w:r>
        <w:rPr>
          <w:b/>
          <w:bCs/>
        </w:rPr>
        <w:t>eliminar el pop-up de Basic Auth</w:t>
      </w:r>
      <w:r>
        <w:t xml:space="preserve"> en Swagger y dejar el servicio </w:t>
      </w:r>
      <w:r>
        <w:rPr>
          <w:b/>
          <w:bCs/>
        </w:rPr>
        <w:t>100% con Bearer JWT</w:t>
      </w:r>
      <w:r>
        <w:t xml:space="preserve"> </w:t>
      </w:r>
    </w:p>
    <w:p w:rsidR="00DC03E1" w:rsidRDefault="001B4176">
      <w:pPr>
        <w:pStyle w:val="Textodebloque"/>
      </w:pPr>
      <w:r>
        <w:t xml:space="preserve">Resultado esperado: - </w:t>
      </w:r>
      <w:r>
        <w:rPr>
          <w:rStyle w:val="VerbatimChar"/>
        </w:rPr>
        <w:t>ai-service</w:t>
      </w:r>
      <w:r>
        <w:t xml:space="preserve"> corre en </w:t>
      </w:r>
      <w:r>
        <w:rPr>
          <w:rStyle w:val="VerbatimChar"/>
        </w:rPr>
        <w:t>http://localhost:8091</w:t>
      </w:r>
      <w:r>
        <w:t xml:space="preserve"> - </w:t>
      </w:r>
      <w:r>
        <w:rPr>
          <w:rStyle w:val="VerbatimChar"/>
        </w:rPr>
        <w:t>/actuator/health</w:t>
      </w:r>
      <w:r>
        <w:t xml:space="preserve"> y </w:t>
      </w:r>
      <w:r>
        <w:rPr>
          <w:rStyle w:val="VerbatimChar"/>
        </w:rPr>
        <w:t>/actuator/info</w:t>
      </w:r>
      <w:r>
        <w:t xml:space="preserve"> accesibles sin token - Swagger accesible en DEV - Swagger muestra botón </w:t>
      </w:r>
      <w:r>
        <w:rPr>
          <w:b/>
          <w:bCs/>
        </w:rPr>
        <w:t>Authorize</w:t>
      </w:r>
      <w:r>
        <w:t xml:space="preserve"> y permite pegar </w:t>
      </w:r>
      <w:r>
        <w:rPr>
          <w:rStyle w:val="VerbatimChar"/>
        </w:rPr>
        <w:t>Bearer &lt;token&gt;</w:t>
      </w:r>
      <w:r>
        <w:t xml:space="preserve"> - Endpoint </w:t>
      </w:r>
      <w:r>
        <w:rPr>
          <w:rStyle w:val="VerbatimChar"/>
        </w:rPr>
        <w:t>/api/v1/ai/complete</w:t>
      </w:r>
      <w:r>
        <w:t xml:space="preserve"> funciona con </w:t>
      </w:r>
      <w:r>
        <w:rPr>
          <w:b/>
          <w:bCs/>
        </w:rPr>
        <w:t>Authorization: Bearer</w:t>
      </w:r>
      <w:r>
        <w:t xml:space="preserve"> - Todo se levanta con </w:t>
      </w:r>
      <w:r>
        <w:rPr>
          <w:b/>
          <w:bCs/>
        </w:rPr>
        <w:t>1 comando PowerShell</w:t>
      </w:r>
    </w:p>
    <w:p w:rsidR="00DC03E1" w:rsidRDefault="001B4176">
      <w:bookmarkStart w:id="1" w:name="qué-estás-viendo-y-por-qué-pasa"/>
      <w:r>
        <w:pict>
          <v:rect id="_x0000_i1026" style="width:0;height:1.5pt" o:hralign="center" o:hrstd="t" o:hr="t"/>
        </w:pict>
      </w:r>
    </w:p>
    <w:p w:rsidR="00DC03E1" w:rsidRDefault="001B4176">
      <w:pPr>
        <w:pStyle w:val="Ttulo2"/>
      </w:pPr>
      <w:bookmarkStart w:id="2" w:name="checklist-de-pre-requisitos-dev"/>
      <w:bookmarkEnd w:id="1"/>
      <w:r>
        <w:t>1) Checklist de pre-requisitos (</w:t>
      </w:r>
      <w:r>
        <w:t>DEV)</w:t>
      </w:r>
    </w:p>
    <w:p w:rsidR="00DC03E1" w:rsidRDefault="001B4176">
      <w:pPr>
        <w:pStyle w:val="Ttulo3"/>
      </w:pPr>
      <w:bookmarkStart w:id="3" w:name="iam-corriendo"/>
      <w:r>
        <w:t>1.1 IAM corriendo</w:t>
      </w:r>
    </w:p>
    <w:p w:rsidR="00DC03E1" w:rsidRDefault="001B4176">
      <w:pPr>
        <w:pStyle w:val="Compact"/>
        <w:numPr>
          <w:ilvl w:val="0"/>
          <w:numId w:val="3"/>
        </w:numPr>
      </w:pPr>
      <w:r>
        <w:t xml:space="preserve">IAM debe estar disponible y exponer su </w:t>
      </w:r>
      <w:r>
        <w:rPr>
          <w:rStyle w:val="VerbatimChar"/>
        </w:rPr>
        <w:t>issuer</w:t>
      </w:r>
      <w:r>
        <w:t xml:space="preserve"> (OpenID Provider).</w:t>
      </w:r>
    </w:p>
    <w:p w:rsidR="00DC03E1" w:rsidRDefault="001B4176">
      <w:pPr>
        <w:pStyle w:val="Compact"/>
        <w:numPr>
          <w:ilvl w:val="0"/>
          <w:numId w:val="3"/>
        </w:numPr>
      </w:pPr>
      <w:r>
        <w:t>Normalmente:</w:t>
      </w:r>
    </w:p>
    <w:p w:rsidR="00DC03E1" w:rsidRDefault="001B4176">
      <w:pPr>
        <w:pStyle w:val="Compact"/>
        <w:numPr>
          <w:ilvl w:val="1"/>
          <w:numId w:val="4"/>
        </w:numPr>
      </w:pPr>
      <w:r>
        <w:rPr>
          <w:rStyle w:val="VerbatimChar"/>
        </w:rPr>
        <w:t>issuer-uri</w:t>
      </w:r>
      <w:r>
        <w:t xml:space="preserve">: </w:t>
      </w:r>
      <w:r>
        <w:rPr>
          <w:rStyle w:val="VerbatimChar"/>
        </w:rPr>
        <w:t>http://localhost:8080/realms/solveria</w:t>
      </w:r>
      <w:r>
        <w:t xml:space="preserve"> (si usas Keycloak)</w:t>
      </w:r>
    </w:p>
    <w:p w:rsidR="00DC03E1" w:rsidRDefault="001B4176">
      <w:pPr>
        <w:pStyle w:val="Compact"/>
        <w:numPr>
          <w:ilvl w:val="1"/>
          <w:numId w:val="4"/>
        </w:numPr>
      </w:pPr>
      <w:r>
        <w:t>o el issuer real de tu IAM si ya lo implementaste.</w:t>
      </w:r>
    </w:p>
    <w:p w:rsidR="00DC03E1" w:rsidRDefault="001B4176">
      <w:pPr>
        <w:pStyle w:val="Textodebloque"/>
      </w:pPr>
      <w:r>
        <w:t>Si no tienes Keycloak, igual puedes</w:t>
      </w:r>
      <w:r>
        <w:t xml:space="preserve"> usar tu </w:t>
      </w:r>
      <w:r>
        <w:rPr>
          <w:rStyle w:val="VerbatimChar"/>
        </w:rPr>
        <w:t>iam-service</w:t>
      </w:r>
      <w:r>
        <w:t xml:space="preserve"> si ya expone </w:t>
      </w:r>
      <w:r>
        <w:rPr>
          <w:rStyle w:val="VerbatimChar"/>
        </w:rPr>
        <w:t>/.well-known/openid-configuration</w:t>
      </w:r>
      <w:r>
        <w:t>.</w:t>
      </w:r>
    </w:p>
    <w:p w:rsidR="00DC03E1" w:rsidRDefault="001B4176">
      <w:pPr>
        <w:pStyle w:val="Ttulo3"/>
      </w:pPr>
      <w:bookmarkStart w:id="4" w:name="variablespuertos"/>
      <w:bookmarkEnd w:id="3"/>
      <w:r>
        <w:t>1.2 Variables/puertos</w:t>
      </w:r>
    </w:p>
    <w:p w:rsidR="00DC03E1" w:rsidRDefault="001B4176">
      <w:pPr>
        <w:pStyle w:val="Compact"/>
        <w:numPr>
          <w:ilvl w:val="0"/>
          <w:numId w:val="5"/>
        </w:numPr>
      </w:pPr>
      <w:r>
        <w:rPr>
          <w:rStyle w:val="VerbatimChar"/>
        </w:rPr>
        <w:t>ai-service</w:t>
      </w:r>
      <w:r>
        <w:t xml:space="preserve">: </w:t>
      </w:r>
      <w:r>
        <w:rPr>
          <w:rStyle w:val="VerbatimChar"/>
        </w:rPr>
        <w:t>8091</w:t>
      </w:r>
    </w:p>
    <w:p w:rsidR="00DC03E1" w:rsidRDefault="001B4176">
      <w:pPr>
        <w:pStyle w:val="Compact"/>
        <w:numPr>
          <w:ilvl w:val="0"/>
          <w:numId w:val="5"/>
        </w:numPr>
      </w:pPr>
      <w:r>
        <w:rPr>
          <w:rStyle w:val="VerbatimChar"/>
        </w:rPr>
        <w:t>iam</w:t>
      </w:r>
      <w:r>
        <w:t xml:space="preserve">: </w:t>
      </w:r>
      <w:r>
        <w:rPr>
          <w:rStyle w:val="VerbatimChar"/>
        </w:rPr>
        <w:t>8080</w:t>
      </w:r>
      <w:r>
        <w:t xml:space="preserve"> (ejemplo)</w:t>
      </w:r>
    </w:p>
    <w:p w:rsidR="00DC03E1" w:rsidRDefault="001B4176">
      <w:pPr>
        <w:pStyle w:val="Compact"/>
        <w:numPr>
          <w:ilvl w:val="0"/>
          <w:numId w:val="5"/>
        </w:numPr>
      </w:pPr>
      <w:r>
        <w:rPr>
          <w:rStyle w:val="VerbatimChar"/>
        </w:rPr>
        <w:t>postgres ai</w:t>
      </w:r>
      <w:r>
        <w:t xml:space="preserve">: </w:t>
      </w:r>
      <w:r>
        <w:rPr>
          <w:rStyle w:val="VerbatimChar"/>
        </w:rPr>
        <w:t>5433</w:t>
      </w:r>
      <w:r>
        <w:t xml:space="preserve"> (según tu YAML)</w:t>
      </w:r>
    </w:p>
    <w:p w:rsidR="00DC03E1" w:rsidRDefault="001B4176">
      <w:r>
        <w:pict>
          <v:rect id="_x0000_i1027" style="width:0;height:1.5pt" o:hralign="center" o:hrstd="t" o:hr="t"/>
        </w:pict>
      </w:r>
    </w:p>
    <w:p w:rsidR="00DC03E1" w:rsidRDefault="001B4176">
      <w:pPr>
        <w:pStyle w:val="Ttulo2"/>
      </w:pPr>
      <w:bookmarkStart w:id="5" w:name="cambios-de-códigoconfig-los-3-pilares"/>
      <w:bookmarkEnd w:id="2"/>
      <w:bookmarkEnd w:id="4"/>
      <w:r>
        <w:t>2) Cambios de código/config (los 3 pilares)</w:t>
      </w:r>
    </w:p>
    <w:p w:rsidR="00DC03E1" w:rsidRDefault="001B4176">
      <w:pPr>
        <w:pStyle w:val="Ttulo3"/>
      </w:pPr>
      <w:bookmarkStart w:id="6" w:name="X9cc2991271954314e7b68099dbcc1169d574b21"/>
      <w:r>
        <w:t>Pilar A — application-dev.yml apunta al IAM (issuer-uri recomendado)</w:t>
      </w:r>
    </w:p>
    <w:p w:rsidR="00DC03E1" w:rsidRDefault="001B4176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modules/ai-bootstrap/src/main/resources/application-dev.yml</w:t>
      </w:r>
    </w:p>
    <w:p w:rsidR="00DC03E1" w:rsidRDefault="001B4176">
      <w:pPr>
        <w:pStyle w:val="Textoindependiente"/>
      </w:pPr>
      <w:r>
        <w:t>Agrega/ajusta:</w:t>
      </w:r>
    </w:p>
    <w:p w:rsidR="00DC03E1" w:rsidRDefault="001B4176">
      <w:pPr>
        <w:pStyle w:val="SourceCode"/>
      </w:pPr>
      <w:r>
        <w:rPr>
          <w:rStyle w:val="FunctionTok"/>
        </w:rPr>
        <w:t>spring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security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oauth2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>resourceserver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jwt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issuer-uri</w:t>
      </w:r>
      <w:r>
        <w:rPr>
          <w:rStyle w:val="KeywordTok"/>
        </w:rPr>
        <w:t>:</w:t>
      </w:r>
      <w:r>
        <w:rPr>
          <w:rStyle w:val="AttributeTok"/>
        </w:rPr>
        <w:t xml:space="preserve"> ${IAM_ISSUER_URI:http://localhost:8080/realms/solveria}</w:t>
      </w:r>
    </w:p>
    <w:p w:rsidR="00DC03E1" w:rsidRDefault="001B4176">
      <w:pPr>
        <w:pStyle w:val="FirstParagraph"/>
      </w:pPr>
      <w:r>
        <w:t xml:space="preserve">Notas enterprise: - Preferir </w:t>
      </w:r>
      <w:r>
        <w:rPr>
          <w:rStyle w:val="VerbatimChar"/>
        </w:rPr>
        <w:t>issuer-uri</w:t>
      </w:r>
      <w:r>
        <w:t xml:space="preserve"> (no </w:t>
      </w:r>
      <w:r>
        <w:rPr>
          <w:rStyle w:val="VerbatimChar"/>
        </w:rPr>
        <w:t>jwk-set-uri</w:t>
      </w:r>
      <w:r>
        <w:t>) porque: - resuelve discovery - valida issuer/audiencias correctamente - soporta rotación de keys sin cambios manuales</w:t>
      </w:r>
    </w:p>
    <w:p w:rsidR="00DC03E1" w:rsidRDefault="001B4176">
      <w:pPr>
        <w:pStyle w:val="Ttulo3"/>
      </w:pPr>
      <w:bookmarkStart w:id="7" w:name="pilar-b-securityconfig-100-jwt-sin-basic"/>
      <w:bookmarkEnd w:id="6"/>
      <w:r>
        <w:t>Pilar B — SecurityConfig</w:t>
      </w:r>
      <w:r>
        <w:t xml:space="preserve"> 100% JWT (sin Basic)</w:t>
      </w:r>
    </w:p>
    <w:p w:rsidR="00DC03E1" w:rsidRDefault="001B4176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modules/ai-bootstrap/src/main/java/com/solveria/ai/bootstrap/config/SecurityConfig.java</w:t>
      </w:r>
    </w:p>
    <w:p w:rsidR="00DC03E1" w:rsidRDefault="001B4176">
      <w:pPr>
        <w:pStyle w:val="Textoindependiente"/>
      </w:pPr>
      <w:r>
        <w:t xml:space="preserve">Reemplaza el uso de </w:t>
      </w:r>
      <w:r>
        <w:rPr>
          <w:rStyle w:val="VerbatimChar"/>
        </w:rPr>
        <w:t>AntPathRequestMatcher</w:t>
      </w:r>
      <w:r>
        <w:t xml:space="preserve"> y elimina </w:t>
      </w:r>
      <w:r>
        <w:rPr>
          <w:rStyle w:val="VerbatimChar"/>
        </w:rPr>
        <w:t>.httpBasic()</w:t>
      </w:r>
      <w:r>
        <w:t>.</w:t>
      </w:r>
    </w:p>
    <w:p w:rsidR="00DC03E1" w:rsidRDefault="001B4176">
      <w:pPr>
        <w:pStyle w:val="Textoindependiente"/>
      </w:pPr>
      <w:r>
        <w:lastRenderedPageBreak/>
        <w:t>✅</w:t>
      </w:r>
      <w:r>
        <w:t xml:space="preserve"> Versión moderna (sin AntPathRequestMatcher):</w:t>
      </w:r>
    </w:p>
    <w:p w:rsidR="00DC03E1" w:rsidRDefault="001B4176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solveria</w:t>
      </w:r>
      <w:r>
        <w:rPr>
          <w:rStyle w:val="OperatorTok"/>
        </w:rPr>
        <w:t>.</w:t>
      </w:r>
      <w:r>
        <w:rPr>
          <w:rStyle w:val="ImportTok"/>
        </w:rPr>
        <w:t>ai</w:t>
      </w:r>
      <w:r>
        <w:rPr>
          <w:rStyle w:val="OperatorTok"/>
        </w:rPr>
        <w:t>.</w:t>
      </w:r>
      <w:r>
        <w:rPr>
          <w:rStyle w:val="ImportTok"/>
        </w:rPr>
        <w:t>bootstrap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context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Bean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context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Configuration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core</w:t>
      </w:r>
      <w:r>
        <w:rPr>
          <w:rStyle w:val="OperatorTok"/>
        </w:rPr>
        <w:t>.</w:t>
      </w:r>
      <w:r>
        <w:rPr>
          <w:rStyle w:val="ImportTok"/>
        </w:rPr>
        <w:t>env</w:t>
      </w:r>
      <w:r>
        <w:rPr>
          <w:rStyle w:val="OperatorTok"/>
        </w:rPr>
        <w:t>.</w:t>
      </w:r>
      <w:r>
        <w:rPr>
          <w:rStyle w:val="ImportTok"/>
        </w:rPr>
        <w:t>Environment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.</w:t>
      </w:r>
      <w:r>
        <w:rPr>
          <w:rStyle w:val="ImportTok"/>
        </w:rPr>
        <w:t>Customizer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builders</w:t>
      </w:r>
      <w:r>
        <w:rPr>
          <w:rStyle w:val="OperatorTok"/>
        </w:rPr>
        <w:t>.</w:t>
      </w:r>
      <w:r>
        <w:rPr>
          <w:rStyle w:val="ImportTok"/>
        </w:rPr>
        <w:t>HttpSecurity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configuration</w:t>
      </w:r>
      <w:r>
        <w:rPr>
          <w:rStyle w:val="OperatorTok"/>
        </w:rPr>
        <w:t>.</w:t>
      </w:r>
      <w:r>
        <w:rPr>
          <w:rStyle w:val="ImportTok"/>
        </w:rPr>
        <w:t>EnableWebSecurity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.</w:t>
      </w:r>
      <w:r>
        <w:rPr>
          <w:rStyle w:val="ImportTok"/>
        </w:rPr>
        <w:t>http</w:t>
      </w:r>
      <w:r>
        <w:rPr>
          <w:rStyle w:val="OperatorTok"/>
        </w:rPr>
        <w:t>.</w:t>
      </w:r>
      <w:r>
        <w:rPr>
          <w:rStyle w:val="ImportTok"/>
        </w:rPr>
        <w:t>SessionCreationPolicy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web</w:t>
      </w:r>
      <w:r>
        <w:rPr>
          <w:rStyle w:val="OperatorTok"/>
        </w:rPr>
        <w:t>.</w:t>
      </w:r>
      <w:r>
        <w:rPr>
          <w:rStyle w:val="ImportTok"/>
        </w:rPr>
        <w:t>SecurityFilterChain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java</w:t>
      </w:r>
      <w:r>
        <w:rPr>
          <w:rStyle w:val="OperatorTok"/>
        </w:rPr>
        <w:t>.</w:t>
      </w:r>
      <w:r>
        <w:rPr>
          <w:rStyle w:val="ImportTok"/>
        </w:rPr>
        <w:t>util</w:t>
      </w:r>
      <w:r>
        <w:rPr>
          <w:rStyle w:val="OperatorTok"/>
        </w:rPr>
        <w:t>.</w:t>
      </w:r>
      <w:r>
        <w:rPr>
          <w:rStyle w:val="ImportTok"/>
        </w:rPr>
        <w:t>Arrays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@Configuration</w:t>
      </w:r>
      <w:r>
        <w:br/>
      </w:r>
      <w:r>
        <w:rPr>
          <w:rStyle w:val="AttributeTok"/>
        </w:rPr>
        <w:t>@EnableWebSecurity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SecurityConfig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>securityFilterChain</w:t>
      </w:r>
      <w:r>
        <w:rPr>
          <w:rStyle w:val="OperatorTok"/>
        </w:rPr>
        <w:t>(</w:t>
      </w:r>
      <w:r>
        <w:rPr>
          <w:rStyle w:val="NormalTok"/>
        </w:rPr>
        <w:t>HttpSecurity http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Environment</w:t>
      </w:r>
      <w:r>
        <w:rPr>
          <w:rStyle w:val="NormalTok"/>
        </w:rPr>
        <w:t xml:space="preserve"> env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KeywordTok"/>
        </w:rPr>
        <w:t>throws</w:t>
      </w:r>
      <w:r>
        <w:rPr>
          <w:rStyle w:val="NormalTok"/>
        </w:rPr>
        <w:t xml:space="preserve"> </w:t>
      </w:r>
      <w:r>
        <w:rPr>
          <w:rStyle w:val="BuiltInTok"/>
        </w:rPr>
        <w:t>Exception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boolean</w:t>
      </w:r>
      <w:r>
        <w:rPr>
          <w:rStyle w:val="NormalTok"/>
        </w:rPr>
        <w:t xml:space="preserve"> dev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Arrays</w:t>
      </w:r>
      <w:r>
        <w:rPr>
          <w:rStyle w:val="OperatorTok"/>
        </w:rPr>
        <w:t>.</w:t>
      </w:r>
      <w:r>
        <w:rPr>
          <w:rStyle w:val="FunctionTok"/>
        </w:rPr>
        <w:t>asList</w:t>
      </w:r>
      <w:r>
        <w:rPr>
          <w:rStyle w:val="OperatorTok"/>
        </w:rPr>
        <w:t>(</w:t>
      </w:r>
      <w:r>
        <w:rPr>
          <w:rStyle w:val="NormalTok"/>
        </w:rPr>
        <w:t>env</w:t>
      </w:r>
      <w:r>
        <w:rPr>
          <w:rStyle w:val="OperatorTok"/>
        </w:rPr>
        <w:t>.</w:t>
      </w:r>
      <w:r>
        <w:rPr>
          <w:rStyle w:val="FunctionTok"/>
        </w:rPr>
        <w:t>getActiveProfiles</w:t>
      </w:r>
      <w:r>
        <w:rPr>
          <w:rStyle w:val="OperatorTok"/>
        </w:rPr>
        <w:t>()).</w:t>
      </w:r>
      <w:r>
        <w:rPr>
          <w:rStyle w:val="FunctionTok"/>
        </w:rPr>
        <w:t>contains</w:t>
      </w:r>
      <w:r>
        <w:rPr>
          <w:rStyle w:val="OperatorTok"/>
        </w:rPr>
        <w:t>(</w:t>
      </w:r>
      <w:r>
        <w:rPr>
          <w:rStyle w:val="StringTok"/>
        </w:rPr>
        <w:t>"dev"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http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csrf</w:t>
      </w:r>
      <w:r>
        <w:rPr>
          <w:rStyle w:val="OperatorTok"/>
        </w:rPr>
        <w:t>(</w:t>
      </w:r>
      <w:r>
        <w:rPr>
          <w:rStyle w:val="NormalTok"/>
        </w:rPr>
        <w:t xml:space="preserve">csrf </w:t>
      </w:r>
      <w:r>
        <w:rPr>
          <w:rStyle w:val="OperatorTok"/>
        </w:rPr>
        <w:t>-&gt;</w:t>
      </w:r>
      <w:r>
        <w:rPr>
          <w:rStyle w:val="NormalTok"/>
        </w:rPr>
        <w:t xml:space="preserve"> csrf</w:t>
      </w:r>
      <w:r>
        <w:rPr>
          <w:rStyle w:val="OperatorTok"/>
        </w:rPr>
        <w:t>.</w:t>
      </w:r>
      <w:r>
        <w:rPr>
          <w:rStyle w:val="FunctionTok"/>
        </w:rPr>
        <w:t>disable</w:t>
      </w:r>
      <w:r>
        <w:rPr>
          <w:rStyle w:val="OperatorTok"/>
        </w:rPr>
        <w:t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sessionManagement</w:t>
      </w:r>
      <w:r>
        <w:rPr>
          <w:rStyle w:val="OperatorTok"/>
        </w:rPr>
        <w:t>(</w:t>
      </w:r>
      <w:r>
        <w:rPr>
          <w:rStyle w:val="NormalTok"/>
        </w:rPr>
        <w:t xml:space="preserve">sm </w:t>
      </w:r>
      <w:r>
        <w:rPr>
          <w:rStyle w:val="OperatorTok"/>
        </w:rPr>
        <w:t>-&gt;</w:t>
      </w:r>
      <w:r>
        <w:rPr>
          <w:rStyle w:val="NormalTok"/>
        </w:rPr>
        <w:t xml:space="preserve"> sm</w:t>
      </w:r>
      <w:r>
        <w:rPr>
          <w:rStyle w:val="OperatorTok"/>
        </w:rPr>
        <w:t>.</w:t>
      </w:r>
      <w:r>
        <w:rPr>
          <w:rStyle w:val="FunctionTok"/>
        </w:rPr>
        <w:t>sessionCreationPolicy</w:t>
      </w:r>
      <w:r>
        <w:rPr>
          <w:rStyle w:val="OperatorTok"/>
        </w:rPr>
        <w:t>(</w:t>
      </w:r>
      <w:r>
        <w:rPr>
          <w:rStyle w:val="NormalTok"/>
        </w:rPr>
        <w:t>SessionCreationPolicy</w:t>
      </w:r>
      <w:r>
        <w:rPr>
          <w:rStyle w:val="OperatorTok"/>
        </w:rPr>
        <w:t>.</w:t>
      </w:r>
      <w:r>
        <w:rPr>
          <w:rStyle w:val="FunctionTok"/>
        </w:rPr>
        <w:t>STATELESS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authorizeHttpRequests</w:t>
      </w:r>
      <w:r>
        <w:rPr>
          <w:rStyle w:val="OperatorTok"/>
        </w:rPr>
        <w:t>(</w:t>
      </w:r>
      <w:r>
        <w:rPr>
          <w:rStyle w:val="NormalTok"/>
        </w:rPr>
        <w:t xml:space="preserve">auth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Actuator: siempre público</w:t>
      </w:r>
      <w:r>
        <w:br/>
      </w:r>
      <w:r>
        <w:rPr>
          <w:rStyle w:val="NormalTok"/>
        </w:rPr>
        <w:t xml:space="preserve">                auth</w:t>
      </w:r>
      <w:r>
        <w:rPr>
          <w:rStyle w:val="OperatorTok"/>
        </w:rPr>
        <w:t>.</w:t>
      </w:r>
      <w:r>
        <w:rPr>
          <w:rStyle w:val="FunctionTok"/>
        </w:rPr>
        <w:t>requestMatchers</w:t>
      </w:r>
      <w:r>
        <w:rPr>
          <w:rStyle w:val="OperatorTok"/>
        </w:rPr>
        <w:t>(</w:t>
      </w:r>
      <w:r>
        <w:rPr>
          <w:rStyle w:val="StringTok"/>
        </w:rPr>
        <w:t>"/actuator/health"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"/actuator/health/**"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"/actuator/info"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"/actuator/info/**"</w:t>
      </w:r>
      <w:r>
        <w:rPr>
          <w:rStyle w:val="OperatorTok"/>
        </w:rPr>
        <w:t>).</w:t>
      </w:r>
      <w:r>
        <w:rPr>
          <w:rStyle w:val="FunctionTok"/>
        </w:rPr>
        <w:t>permitAll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Swagger: público SOLO en de</w:t>
      </w:r>
      <w:r>
        <w:rPr>
          <w:rStyle w:val="CommentTok"/>
        </w:rPr>
        <w:t>v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dev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auth</w:t>
      </w:r>
      <w:r>
        <w:rPr>
          <w:rStyle w:val="OperatorTok"/>
        </w:rPr>
        <w:t>.</w:t>
      </w:r>
      <w:r>
        <w:rPr>
          <w:rStyle w:val="FunctionTok"/>
        </w:rPr>
        <w:t>requestMatchers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"/v3/api-docs/**"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"/swagger-ui/**"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>"/swagger-ui.html"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>).</w:t>
      </w:r>
      <w:r>
        <w:rPr>
          <w:rStyle w:val="FunctionTok"/>
        </w:rPr>
        <w:t>permitAll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</w:t>
      </w:r>
      <w:r>
        <w:rPr>
          <w:rStyle w:val="NormalTok"/>
        </w:rPr>
        <w:t xml:space="preserve">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// Todo lo demás: JWT</w:t>
      </w:r>
      <w:r>
        <w:br/>
      </w:r>
      <w:r>
        <w:rPr>
          <w:rStyle w:val="NormalTok"/>
        </w:rPr>
        <w:t xml:space="preserve">                auth</w:t>
      </w:r>
      <w:r>
        <w:rPr>
          <w:rStyle w:val="OperatorTok"/>
        </w:rPr>
        <w:t>.</w:t>
      </w:r>
      <w:r>
        <w:rPr>
          <w:rStyle w:val="FunctionTok"/>
        </w:rPr>
        <w:t>anyRequest</w:t>
      </w:r>
      <w:r>
        <w:rPr>
          <w:rStyle w:val="OperatorTok"/>
        </w:rPr>
        <w:t>().</w:t>
      </w:r>
      <w:r>
        <w:rPr>
          <w:rStyle w:val="FunctionTok"/>
        </w:rPr>
        <w:t>authenticated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.</w:t>
      </w:r>
      <w:r>
        <w:rPr>
          <w:rStyle w:val="FunctionTok"/>
        </w:rPr>
        <w:t>oauth2ResourceServer</w:t>
      </w:r>
      <w:r>
        <w:rPr>
          <w:rStyle w:val="OperatorTok"/>
        </w:rPr>
        <w:t>(</w:t>
      </w:r>
      <w:r>
        <w:rPr>
          <w:rStyle w:val="NormalTok"/>
        </w:rPr>
        <w:t xml:space="preserve">oauth2 </w:t>
      </w:r>
      <w:r>
        <w:rPr>
          <w:rStyle w:val="OperatorTok"/>
        </w:rPr>
        <w:t>-&gt;</w:t>
      </w:r>
      <w:r>
        <w:rPr>
          <w:rStyle w:val="NormalTok"/>
        </w:rPr>
        <w:t xml:space="preserve"> oauth2</w:t>
      </w:r>
      <w:r>
        <w:rPr>
          <w:rStyle w:val="OperatorTok"/>
        </w:rPr>
        <w:t>.</w:t>
      </w:r>
      <w:r>
        <w:rPr>
          <w:rStyle w:val="FunctionTok"/>
        </w:rPr>
        <w:t>jwt</w:t>
      </w:r>
      <w:r>
        <w:rPr>
          <w:rStyle w:val="OperatorTok"/>
        </w:rPr>
        <w:t>(</w:t>
      </w:r>
      <w:r>
        <w:rPr>
          <w:rStyle w:val="BuiltInTok"/>
        </w:rPr>
        <w:t>Customizer</w:t>
      </w:r>
      <w:r>
        <w:rPr>
          <w:rStyle w:val="OperatorTok"/>
        </w:rPr>
        <w:t>.</w:t>
      </w:r>
      <w:r>
        <w:rPr>
          <w:rStyle w:val="FunctionTok"/>
        </w:rPr>
        <w:t>withDefaults</w:t>
      </w:r>
      <w:r>
        <w:rPr>
          <w:rStyle w:val="OperatorTok"/>
        </w:rPr>
        <w:t>()));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http</w:t>
      </w:r>
      <w:r>
        <w:rPr>
          <w:rStyle w:val="OperatorTok"/>
        </w:rPr>
        <w:t>.</w:t>
      </w:r>
      <w:r>
        <w:rPr>
          <w:rStyle w:val="FunctionTok"/>
        </w:rPr>
        <w:t>build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DC03E1" w:rsidRDefault="001B4176">
      <w:pPr>
        <w:pStyle w:val="Ttulo3"/>
      </w:pPr>
      <w:bookmarkStart w:id="8" w:name="Xd0045ef5d5c357d9843dd303d193de229dae15f"/>
      <w:bookmarkEnd w:id="7"/>
      <w:r>
        <w:lastRenderedPageBreak/>
        <w:t>Pilar C — Swagger con JWT (para que puedas “Authorize”)</w:t>
      </w:r>
    </w:p>
    <w:p w:rsidR="00DC03E1" w:rsidRDefault="001B4176">
      <w:pPr>
        <w:pStyle w:val="FirstParagraph"/>
      </w:pPr>
      <w:r>
        <w:t xml:space="preserve">Necesitas dos cosas: 1) </w:t>
      </w:r>
      <w:r>
        <w:rPr>
          <w:b/>
          <w:bCs/>
        </w:rPr>
        <w:t>OpenAPI Security Scheme</w:t>
      </w:r>
      <w:r>
        <w:t xml:space="preserve"> tipo Bearer JWT 2) </w:t>
      </w:r>
      <w:r>
        <w:rPr>
          <w:b/>
          <w:bCs/>
        </w:rPr>
        <w:t>Security Requirement</w:t>
      </w:r>
      <w:r>
        <w:t xml:space="preserve"> para aplicarlo por</w:t>
      </w:r>
      <w:r>
        <w:t xml:space="preserve"> defecto</w:t>
      </w:r>
    </w:p>
    <w:p w:rsidR="00DC03E1" w:rsidRDefault="001B4176">
      <w:pPr>
        <w:pStyle w:val="Ttulo4"/>
      </w:pPr>
      <w:bookmarkStart w:id="9" w:name="Xe26e17a7f67e658bc9e35e8f17703151d348c8f"/>
      <w:r>
        <w:t>Opción recomendada (Springdoc): clase OpenAPI config</w:t>
      </w:r>
    </w:p>
    <w:p w:rsidR="00DC03E1" w:rsidRDefault="001B4176">
      <w:pPr>
        <w:pStyle w:val="FirstParagraph"/>
      </w:pPr>
      <w:r>
        <w:rPr>
          <w:b/>
          <w:bCs/>
        </w:rPr>
        <w:t>Archivo</w:t>
      </w:r>
      <w:r>
        <w:t xml:space="preserve">: </w:t>
      </w:r>
      <w:r>
        <w:rPr>
          <w:rStyle w:val="VerbatimChar"/>
        </w:rPr>
        <w:t>modules/ai-bootstrap/src/main/java/com/solveria/ai/bootstrap/config/OpenApiConfig.java</w:t>
      </w:r>
    </w:p>
    <w:p w:rsidR="00DC03E1" w:rsidRDefault="001B4176">
      <w:pPr>
        <w:pStyle w:val="SourceCode"/>
      </w:pPr>
      <w:r>
        <w:rPr>
          <w:rStyle w:val="KeywordTok"/>
        </w:rPr>
        <w:t>package</w:t>
      </w:r>
      <w:r>
        <w:rPr>
          <w:rStyle w:val="ImportTok"/>
        </w:rPr>
        <w:t xml:space="preserve"> com</w:t>
      </w:r>
      <w:r>
        <w:rPr>
          <w:rStyle w:val="OperatorTok"/>
        </w:rPr>
        <w:t>.</w:t>
      </w:r>
      <w:r>
        <w:rPr>
          <w:rStyle w:val="ImportTok"/>
        </w:rPr>
        <w:t>solveria</w:t>
      </w:r>
      <w:r>
        <w:rPr>
          <w:rStyle w:val="OperatorTok"/>
        </w:rPr>
        <w:t>.</w:t>
      </w:r>
      <w:r>
        <w:rPr>
          <w:rStyle w:val="ImportTok"/>
        </w:rPr>
        <w:t>ai</w:t>
      </w:r>
      <w:r>
        <w:rPr>
          <w:rStyle w:val="OperatorTok"/>
        </w:rPr>
        <w:t>.</w:t>
      </w:r>
      <w:r>
        <w:rPr>
          <w:rStyle w:val="ImportTok"/>
        </w:rPr>
        <w:t>bootstrap</w:t>
      </w:r>
      <w:r>
        <w:rPr>
          <w:rStyle w:val="OperatorTok"/>
        </w:rPr>
        <w:t>.</w:t>
      </w:r>
      <w:r>
        <w:rPr>
          <w:rStyle w:val="ImportTok"/>
        </w:rPr>
        <w:t>config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swagger</w:t>
      </w:r>
      <w:r>
        <w:rPr>
          <w:rStyle w:val="OperatorTok"/>
        </w:rPr>
        <w:t>.</w:t>
      </w:r>
      <w:r>
        <w:rPr>
          <w:rStyle w:val="ImportTok"/>
        </w:rPr>
        <w:t>v3</w:t>
      </w:r>
      <w:r>
        <w:rPr>
          <w:rStyle w:val="OperatorTok"/>
        </w:rPr>
        <w:t>.</w:t>
      </w:r>
      <w:r>
        <w:rPr>
          <w:rStyle w:val="ImportTok"/>
        </w:rPr>
        <w:t>oas</w:t>
      </w:r>
      <w:r>
        <w:rPr>
          <w:rStyle w:val="OperatorTok"/>
        </w:rPr>
        <w:t>.</w:t>
      </w:r>
      <w:r>
        <w:rPr>
          <w:rStyle w:val="ImportTok"/>
        </w:rPr>
        <w:t>models</w:t>
      </w:r>
      <w:r>
        <w:rPr>
          <w:rStyle w:val="OperatorTok"/>
        </w:rPr>
        <w:t>.</w:t>
      </w:r>
      <w:r>
        <w:rPr>
          <w:rStyle w:val="ImportTok"/>
        </w:rPr>
        <w:t>Components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s</w:t>
      </w:r>
      <w:r>
        <w:rPr>
          <w:rStyle w:val="ImportTok"/>
        </w:rPr>
        <w:t>wagger</w:t>
      </w:r>
      <w:r>
        <w:rPr>
          <w:rStyle w:val="OperatorTok"/>
        </w:rPr>
        <w:t>.</w:t>
      </w:r>
      <w:r>
        <w:rPr>
          <w:rStyle w:val="ImportTok"/>
        </w:rPr>
        <w:t>v3</w:t>
      </w:r>
      <w:r>
        <w:rPr>
          <w:rStyle w:val="OperatorTok"/>
        </w:rPr>
        <w:t>.</w:t>
      </w:r>
      <w:r>
        <w:rPr>
          <w:rStyle w:val="ImportTok"/>
        </w:rPr>
        <w:t>oas</w:t>
      </w:r>
      <w:r>
        <w:rPr>
          <w:rStyle w:val="OperatorTok"/>
        </w:rPr>
        <w:t>.</w:t>
      </w:r>
      <w:r>
        <w:rPr>
          <w:rStyle w:val="ImportTok"/>
        </w:rPr>
        <w:t>models</w:t>
      </w:r>
      <w:r>
        <w:rPr>
          <w:rStyle w:val="OperatorTok"/>
        </w:rPr>
        <w:t>.</w:t>
      </w:r>
      <w:r>
        <w:rPr>
          <w:rStyle w:val="ImportTok"/>
        </w:rPr>
        <w:t>OpenAPI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swagger</w:t>
      </w:r>
      <w:r>
        <w:rPr>
          <w:rStyle w:val="OperatorTok"/>
        </w:rPr>
        <w:t>.</w:t>
      </w:r>
      <w:r>
        <w:rPr>
          <w:rStyle w:val="ImportTok"/>
        </w:rPr>
        <w:t>v3</w:t>
      </w:r>
      <w:r>
        <w:rPr>
          <w:rStyle w:val="OperatorTok"/>
        </w:rPr>
        <w:t>.</w:t>
      </w:r>
      <w:r>
        <w:rPr>
          <w:rStyle w:val="ImportTok"/>
        </w:rPr>
        <w:t>oas</w:t>
      </w:r>
      <w:r>
        <w:rPr>
          <w:rStyle w:val="OperatorTok"/>
        </w:rPr>
        <w:t>.</w:t>
      </w:r>
      <w:r>
        <w:rPr>
          <w:rStyle w:val="ImportTok"/>
        </w:rPr>
        <w:t>models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SecurityRequirement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io</w:t>
      </w:r>
      <w:r>
        <w:rPr>
          <w:rStyle w:val="OperatorTok"/>
        </w:rPr>
        <w:t>.</w:t>
      </w:r>
      <w:r>
        <w:rPr>
          <w:rStyle w:val="ImportTok"/>
        </w:rPr>
        <w:t>swagger</w:t>
      </w:r>
      <w:r>
        <w:rPr>
          <w:rStyle w:val="OperatorTok"/>
        </w:rPr>
        <w:t>.</w:t>
      </w:r>
      <w:r>
        <w:rPr>
          <w:rStyle w:val="ImportTok"/>
        </w:rPr>
        <w:t>v3</w:t>
      </w:r>
      <w:r>
        <w:rPr>
          <w:rStyle w:val="OperatorTok"/>
        </w:rPr>
        <w:t>.</w:t>
      </w:r>
      <w:r>
        <w:rPr>
          <w:rStyle w:val="ImportTok"/>
        </w:rPr>
        <w:t>oas</w:t>
      </w:r>
      <w:r>
        <w:rPr>
          <w:rStyle w:val="OperatorTok"/>
        </w:rPr>
        <w:t>.</w:t>
      </w:r>
      <w:r>
        <w:rPr>
          <w:rStyle w:val="ImportTok"/>
        </w:rPr>
        <w:t>models</w:t>
      </w:r>
      <w:r>
        <w:rPr>
          <w:rStyle w:val="OperatorTok"/>
        </w:rPr>
        <w:t>.</w:t>
      </w:r>
      <w:r>
        <w:rPr>
          <w:rStyle w:val="ImportTok"/>
        </w:rPr>
        <w:t>security</w:t>
      </w:r>
      <w:r>
        <w:rPr>
          <w:rStyle w:val="OperatorTok"/>
        </w:rPr>
        <w:t>.</w:t>
      </w:r>
      <w:r>
        <w:rPr>
          <w:rStyle w:val="ImportTok"/>
        </w:rPr>
        <w:t>SecurityScheme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context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Bean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import</w:t>
      </w:r>
      <w:r>
        <w:rPr>
          <w:rStyle w:val="NormalTok"/>
        </w:rPr>
        <w:t xml:space="preserve"> </w:t>
      </w:r>
      <w:r>
        <w:rPr>
          <w:rStyle w:val="ImportTok"/>
        </w:rPr>
        <w:t>org</w:t>
      </w:r>
      <w:r>
        <w:rPr>
          <w:rStyle w:val="OperatorTok"/>
        </w:rPr>
        <w:t>.</w:t>
      </w:r>
      <w:r>
        <w:rPr>
          <w:rStyle w:val="ImportTok"/>
        </w:rPr>
        <w:t>springframework</w:t>
      </w:r>
      <w:r>
        <w:rPr>
          <w:rStyle w:val="OperatorTok"/>
        </w:rPr>
        <w:t>.</w:t>
      </w:r>
      <w:r>
        <w:rPr>
          <w:rStyle w:val="ImportTok"/>
        </w:rPr>
        <w:t>context</w:t>
      </w:r>
      <w:r>
        <w:rPr>
          <w:rStyle w:val="OperatorTok"/>
        </w:rPr>
        <w:t>.</w:t>
      </w:r>
      <w:r>
        <w:rPr>
          <w:rStyle w:val="ImportTok"/>
        </w:rPr>
        <w:t>annotation</w:t>
      </w:r>
      <w:r>
        <w:rPr>
          <w:rStyle w:val="OperatorTok"/>
        </w:rPr>
        <w:t>.</w:t>
      </w:r>
      <w:r>
        <w:rPr>
          <w:rStyle w:val="ImportTok"/>
        </w:rPr>
        <w:t>Configuration</w:t>
      </w:r>
      <w:r>
        <w:rPr>
          <w:rStyle w:val="OperatorTok"/>
        </w:rPr>
        <w:t>;</w:t>
      </w:r>
      <w:r>
        <w:br/>
      </w:r>
      <w:r>
        <w:br/>
      </w:r>
      <w:r>
        <w:rPr>
          <w:rStyle w:val="AttributeTok"/>
        </w:rPr>
        <w:t>@Configuration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OpenApiConfig </w:t>
      </w:r>
      <w:r>
        <w:rPr>
          <w:rStyle w:val="OperatorTok"/>
        </w:rPr>
        <w:t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final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 xml:space="preserve"> SECURITY_SCHEME_NAME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"bearerAuth"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OpenAPI </w:t>
      </w:r>
      <w:r>
        <w:rPr>
          <w:rStyle w:val="FunctionTok"/>
        </w:rPr>
        <w:t>openAPI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OpenAPI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addSecurityItem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SecurityRequirement</w:t>
      </w:r>
      <w:r>
        <w:rPr>
          <w:rStyle w:val="OperatorTok"/>
        </w:rPr>
        <w:t>().</w:t>
      </w:r>
      <w:r>
        <w:rPr>
          <w:rStyle w:val="FunctionTok"/>
        </w:rPr>
        <w:t>addList</w:t>
      </w:r>
      <w:r>
        <w:rPr>
          <w:rStyle w:val="OperatorTok"/>
        </w:rPr>
        <w:t>(</w:t>
      </w:r>
      <w:r>
        <w:rPr>
          <w:rStyle w:val="NormalTok"/>
        </w:rPr>
        <w:t>SECURITY_SCHEME_NAME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.</w:t>
      </w:r>
      <w:r>
        <w:rPr>
          <w:rStyle w:val="FunctionTok"/>
        </w:rPr>
        <w:t>components</w:t>
      </w:r>
      <w:r>
        <w:rPr>
          <w:rStyle w:val="Operator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Components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.</w:t>
      </w:r>
      <w:r>
        <w:rPr>
          <w:rStyle w:val="FunctionTok"/>
        </w:rPr>
        <w:t>addSecuritySchemes</w:t>
      </w:r>
      <w:r>
        <w:rPr>
          <w:rStyle w:val="OperatorTok"/>
        </w:rPr>
        <w:t>(</w:t>
      </w:r>
      <w:r>
        <w:rPr>
          <w:rStyle w:val="NormalTok"/>
        </w:rPr>
        <w:t>SECURITY_SCHEME_NAME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SecurityScheme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>.</w:t>
      </w:r>
      <w:r>
        <w:rPr>
          <w:rStyle w:val="FunctionTok"/>
        </w:rPr>
        <w:t>name</w:t>
      </w:r>
      <w:r>
        <w:rPr>
          <w:rStyle w:val="OperatorTok"/>
        </w:rPr>
        <w:t>(</w:t>
      </w:r>
      <w:r>
        <w:rPr>
          <w:rStyle w:val="NormalTok"/>
        </w:rPr>
        <w:t>SECURITY_SCH</w:t>
      </w:r>
      <w:r>
        <w:rPr>
          <w:rStyle w:val="NormalTok"/>
        </w:rPr>
        <w:t>EME_NAME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>.</w:t>
      </w:r>
      <w:r>
        <w:rPr>
          <w:rStyle w:val="FunctionTok"/>
        </w:rPr>
        <w:t>type</w:t>
      </w:r>
      <w:r>
        <w:rPr>
          <w:rStyle w:val="OperatorTok"/>
        </w:rPr>
        <w:t>(</w:t>
      </w:r>
      <w:r>
        <w:rPr>
          <w:rStyle w:val="NormalTok"/>
        </w:rPr>
        <w:t>SecurityScheme</w:t>
      </w:r>
      <w:r>
        <w:rPr>
          <w:rStyle w:val="OperatorTok"/>
        </w:rPr>
        <w:t>.</w:t>
      </w:r>
      <w:r>
        <w:rPr>
          <w:rStyle w:val="FunctionTok"/>
        </w:rPr>
        <w:t>Type</w:t>
      </w:r>
      <w:r>
        <w:rPr>
          <w:rStyle w:val="OperatorTok"/>
        </w:rPr>
        <w:t>.</w:t>
      </w:r>
      <w:r>
        <w:rPr>
          <w:rStyle w:val="FunctionTok"/>
        </w:rPr>
        <w:t>HTTP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>.</w:t>
      </w:r>
      <w:r>
        <w:rPr>
          <w:rStyle w:val="FunctionTok"/>
        </w:rPr>
        <w:t>scheme</w:t>
      </w:r>
      <w:r>
        <w:rPr>
          <w:rStyle w:val="OperatorTok"/>
        </w:rPr>
        <w:t>(</w:t>
      </w:r>
      <w:r>
        <w:rPr>
          <w:rStyle w:val="StringTok"/>
        </w:rPr>
        <w:t>"bearer"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OperatorTok"/>
        </w:rPr>
        <w:t>.</w:t>
      </w:r>
      <w:r>
        <w:rPr>
          <w:rStyle w:val="FunctionTok"/>
        </w:rPr>
        <w:t>bearerFormat</w:t>
      </w:r>
      <w:r>
        <w:rPr>
          <w:rStyle w:val="OperatorTok"/>
        </w:rPr>
        <w:t>(</w:t>
      </w:r>
      <w:r>
        <w:rPr>
          <w:rStyle w:val="StringTok"/>
        </w:rPr>
        <w:t>"JWT"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:rsidR="00DC03E1" w:rsidRDefault="001B4176">
      <w:pPr>
        <w:pStyle w:val="FirstParagraph"/>
      </w:pPr>
      <w:r>
        <w:t>✅</w:t>
      </w:r>
      <w:r>
        <w:t xml:space="preserve"> </w:t>
      </w:r>
      <w:r>
        <w:t xml:space="preserve">Resultado: Swagger muestra botón </w:t>
      </w:r>
      <w:r>
        <w:rPr>
          <w:b/>
          <w:bCs/>
        </w:rPr>
        <w:t>Authorize</w:t>
      </w:r>
      <w:r>
        <w:t>.</w:t>
      </w:r>
    </w:p>
    <w:p w:rsidR="00DC03E1" w:rsidRDefault="001B4176">
      <w:r>
        <w:pict>
          <v:rect id="_x0000_i1028" style="width:0;height:1.5pt" o:hralign="center" o:hrstd="t" o:hr="t"/>
        </w:pict>
      </w:r>
    </w:p>
    <w:p w:rsidR="00DC03E1" w:rsidRDefault="001B4176">
      <w:pPr>
        <w:pStyle w:val="Ttulo2"/>
      </w:pPr>
      <w:bookmarkStart w:id="10" w:name="cómo-probar-como-enterprise-sin-pop-up"/>
      <w:bookmarkEnd w:id="5"/>
      <w:bookmarkEnd w:id="8"/>
      <w:bookmarkEnd w:id="9"/>
      <w:r>
        <w:t>3) Cómo probar “como enterprise” (sin pop-up)</w:t>
      </w:r>
    </w:p>
    <w:p w:rsidR="00DC03E1" w:rsidRDefault="001B4176">
      <w:pPr>
        <w:pStyle w:val="Ttulo3"/>
      </w:pPr>
      <w:bookmarkStart w:id="11" w:name="abre-swagger-dev"/>
      <w:r>
        <w:t>3.1 Abre Swagger (DEV)</w:t>
      </w:r>
    </w:p>
    <w:p w:rsidR="00DC03E1" w:rsidRDefault="001B4176">
      <w:pPr>
        <w:pStyle w:val="Compact"/>
        <w:numPr>
          <w:ilvl w:val="0"/>
          <w:numId w:val="6"/>
        </w:numPr>
      </w:pPr>
      <w:r>
        <w:rPr>
          <w:rStyle w:val="VerbatimChar"/>
        </w:rPr>
        <w:t>http://localhost:8091/swagger-ui/index.html</w:t>
      </w:r>
    </w:p>
    <w:p w:rsidR="00DC03E1" w:rsidRDefault="001B4176">
      <w:pPr>
        <w:pStyle w:val="FirstParagraph"/>
      </w:pPr>
      <w:r>
        <w:t>Ya no debería aparecer pop-up.</w:t>
      </w:r>
    </w:p>
    <w:p w:rsidR="00DC03E1" w:rsidRDefault="001B4176">
      <w:pPr>
        <w:pStyle w:val="Ttulo3"/>
      </w:pPr>
      <w:bookmarkStart w:id="12" w:name="consigue-un-jwt"/>
      <w:bookmarkEnd w:id="11"/>
      <w:r>
        <w:t>3.2 Consigue un JWT</w:t>
      </w:r>
    </w:p>
    <w:p w:rsidR="00DC03E1" w:rsidRDefault="001B4176">
      <w:pPr>
        <w:pStyle w:val="FirstParagraph"/>
      </w:pPr>
      <w:r>
        <w:t>Depende de tu IAM.</w:t>
      </w:r>
    </w:p>
    <w:p w:rsidR="00DC03E1" w:rsidRDefault="001B4176">
      <w:pPr>
        <w:pStyle w:val="Ttulo4"/>
      </w:pPr>
      <w:bookmarkStart w:id="13" w:name="ejemplo-keycloak-password-grant-para-dev"/>
      <w:r>
        <w:lastRenderedPageBreak/>
        <w:t>Ejemplo Keycloak (password grant para DEV)</w:t>
      </w:r>
    </w:p>
    <w:p w:rsidR="00DC03E1" w:rsidRDefault="001B4176">
      <w:pPr>
        <w:pStyle w:val="Compact"/>
        <w:numPr>
          <w:ilvl w:val="0"/>
          <w:numId w:val="7"/>
        </w:numPr>
      </w:pPr>
      <w:r>
        <w:t xml:space="preserve">Token endpoint: </w:t>
      </w:r>
      <w:r>
        <w:rPr>
          <w:rStyle w:val="VerbatimChar"/>
        </w:rPr>
        <w:t>http://localhost:8080/realms/solveria/protocol/openid-connect/token</w:t>
      </w:r>
    </w:p>
    <w:p w:rsidR="00DC03E1" w:rsidRDefault="001B4176">
      <w:pPr>
        <w:pStyle w:val="Compact"/>
        <w:numPr>
          <w:ilvl w:val="0"/>
          <w:numId w:val="7"/>
        </w:numPr>
      </w:pPr>
      <w:r>
        <w:t>Envía form-url-encoded con client/user/pass</w:t>
      </w:r>
    </w:p>
    <w:p w:rsidR="00DC03E1" w:rsidRDefault="001B4176">
      <w:pPr>
        <w:pStyle w:val="Ttulo3"/>
      </w:pPr>
      <w:bookmarkStart w:id="14" w:name="authorize"/>
      <w:bookmarkEnd w:id="12"/>
      <w:bookmarkEnd w:id="13"/>
      <w:r>
        <w:t>3.3 Authorize</w:t>
      </w:r>
    </w:p>
    <w:p w:rsidR="00DC03E1" w:rsidRDefault="001B4176">
      <w:pPr>
        <w:pStyle w:val="Compact"/>
        <w:numPr>
          <w:ilvl w:val="0"/>
          <w:numId w:val="8"/>
        </w:numPr>
      </w:pPr>
      <w:r>
        <w:t xml:space="preserve">Click </w:t>
      </w:r>
      <w:r>
        <w:rPr>
          <w:b/>
          <w:bCs/>
        </w:rPr>
        <w:t>Authorize</w:t>
      </w:r>
    </w:p>
    <w:p w:rsidR="00DC03E1" w:rsidRDefault="001B4176">
      <w:pPr>
        <w:pStyle w:val="Compact"/>
        <w:numPr>
          <w:ilvl w:val="0"/>
          <w:numId w:val="8"/>
        </w:numPr>
      </w:pPr>
      <w:r>
        <w:t>Pega:</w:t>
      </w:r>
    </w:p>
    <w:p w:rsidR="00DC03E1" w:rsidRDefault="001B4176">
      <w:pPr>
        <w:pStyle w:val="Compact"/>
        <w:numPr>
          <w:ilvl w:val="1"/>
          <w:numId w:val="9"/>
        </w:numPr>
      </w:pPr>
      <w:r>
        <w:rPr>
          <w:rStyle w:val="VerbatimChar"/>
        </w:rPr>
        <w:t>Bearer eyJ...</w:t>
      </w:r>
    </w:p>
    <w:p w:rsidR="00DC03E1" w:rsidRDefault="001B4176">
      <w:pPr>
        <w:pStyle w:val="Ttulo3"/>
      </w:pPr>
      <w:bookmarkStart w:id="15" w:name="llama-al-endpoint"/>
      <w:bookmarkEnd w:id="14"/>
      <w:r>
        <w:t>3.4 Llama al endpoint</w:t>
      </w:r>
    </w:p>
    <w:p w:rsidR="00DC03E1" w:rsidRDefault="001B4176">
      <w:pPr>
        <w:pStyle w:val="FirstParagraph"/>
      </w:pPr>
      <w:r>
        <w:t xml:space="preserve">En Swagger: busca </w:t>
      </w:r>
      <w:r>
        <w:rPr>
          <w:rStyle w:val="VerbatimChar"/>
        </w:rPr>
        <w:t>/api/v1/ai/complete</w:t>
      </w:r>
      <w:r>
        <w:t xml:space="preserve"> y envía:</w:t>
      </w:r>
    </w:p>
    <w:p w:rsidR="00DC03E1" w:rsidRDefault="001B4176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"prompt"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"Escribe un resumen de 3 líneas sobre SolverIA."</w:t>
      </w:r>
      <w:r>
        <w:br/>
      </w:r>
      <w:r>
        <w:rPr>
          <w:rStyle w:val="FunctionTok"/>
        </w:rPr>
        <w:t>}</w:t>
      </w:r>
    </w:p>
    <w:p w:rsidR="00DC03E1" w:rsidRDefault="001B4176">
      <w:r>
        <w:pict>
          <v:rect id="_x0000_i1029" style="width:0;height:1.5pt" o:hralign="center" o:hrstd="t" o:hr="t"/>
        </w:pict>
      </w:r>
    </w:p>
    <w:p w:rsidR="00DC03E1" w:rsidRDefault="001B4176">
      <w:pPr>
        <w:pStyle w:val="Ttulo2"/>
      </w:pPr>
      <w:bookmarkStart w:id="16" w:name="scripts-powershell-1-comando"/>
      <w:bookmarkEnd w:id="10"/>
      <w:bookmarkEnd w:id="15"/>
      <w:r>
        <w:t>4) Scripts PowerShell (1 comando)</w:t>
      </w:r>
    </w:p>
    <w:p w:rsidR="00DC03E1" w:rsidRDefault="001B4176">
      <w:pPr>
        <w:pStyle w:val="FirstParagraph"/>
      </w:pPr>
      <w:r>
        <w:t xml:space="preserve">Crea carpeta </w:t>
      </w:r>
      <w:r>
        <w:rPr>
          <w:rStyle w:val="VerbatimChar"/>
        </w:rPr>
        <w:t>scripts/</w:t>
      </w:r>
      <w:r>
        <w:t xml:space="preserve"> en la raíz del repo (</w:t>
      </w:r>
      <w:r>
        <w:rPr>
          <w:rStyle w:val="VerbatimChar"/>
        </w:rPr>
        <w:t>C:\ProyectoAI\ai-service\scripts</w:t>
      </w:r>
      <w:r>
        <w:t>).</w:t>
      </w:r>
    </w:p>
    <w:p w:rsidR="00DC03E1" w:rsidRDefault="001B4176">
      <w:pPr>
        <w:pStyle w:val="Ttulo3"/>
      </w:pPr>
      <w:bookmarkStart w:id="17" w:name="scriptsdev.ps1-todo-en-1-comando"/>
      <w:r>
        <w:t xml:space="preserve">4.1 scripts/dev.ps1 — todo en </w:t>
      </w:r>
      <w:r>
        <w:t>1 comando</w:t>
      </w:r>
    </w:p>
    <w:p w:rsidR="00DC03E1" w:rsidRDefault="001B4176">
      <w:pPr>
        <w:pStyle w:val="SourceCode"/>
      </w:pPr>
      <w:r>
        <w:rPr>
          <w:rStyle w:val="KeywordTok"/>
        </w:rPr>
        <w:t>param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[</w:t>
      </w:r>
      <w:r>
        <w:rPr>
          <w:rStyle w:val="DataTypeTok"/>
        </w:rPr>
        <w:t>string</w:t>
      </w:r>
      <w:r>
        <w:rPr>
          <w:rStyle w:val="OperatorTok"/>
        </w:rPr>
        <w:t>]</w:t>
      </w:r>
      <w:r>
        <w:rPr>
          <w:rStyle w:val="VariableTok"/>
        </w:rPr>
        <w:t>$Profile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"dev"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[</w:t>
      </w:r>
      <w:r>
        <w:rPr>
          <w:rStyle w:val="DataTypeTok"/>
        </w:rPr>
        <w:t>int</w:t>
      </w:r>
      <w:r>
        <w:rPr>
          <w:rStyle w:val="OperatorTok"/>
        </w:rPr>
        <w:t>]</w:t>
      </w:r>
      <w:r>
        <w:rPr>
          <w:rStyle w:val="VariableTok"/>
        </w:rPr>
        <w:t>$Port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8091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[</w:t>
      </w:r>
      <w:r>
        <w:rPr>
          <w:rStyle w:val="DataTypeTok"/>
        </w:rPr>
        <w:t>string</w:t>
      </w:r>
      <w:r>
        <w:rPr>
          <w:rStyle w:val="OperatorTok"/>
        </w:rPr>
        <w:t>]</w:t>
      </w:r>
      <w:r>
        <w:rPr>
          <w:rStyle w:val="VariableTok"/>
        </w:rPr>
        <w:t>$IamIssuer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"http://localhost:8080/realms/solveria"</w:t>
      </w:r>
      <w:r>
        <w:br/>
      </w:r>
      <w:r>
        <w:rPr>
          <w:rStyle w:val="OperatorTok"/>
        </w:rPr>
        <w:t>)</w:t>
      </w:r>
      <w:r>
        <w:br/>
      </w:r>
      <w:r>
        <w:br/>
      </w:r>
      <w:r>
        <w:rPr>
          <w:rStyle w:val="VariableTok"/>
        </w:rPr>
        <w:t>$ErrorActionPreference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"Stop"</w:t>
      </w:r>
      <w:r>
        <w:br/>
      </w:r>
      <w:r>
        <w:br/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"== AI Service DEV boot =="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Cyan</w:t>
      </w:r>
      <w:r>
        <w:br/>
      </w:r>
      <w:r>
        <w:br/>
      </w:r>
      <w:r>
        <w:rPr>
          <w:rStyle w:val="CommentTok"/>
        </w:rPr>
        <w:t># 1) Export env vars (optional)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AI_SERVICE_PORT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$Port</w:t>
      </w:r>
      <w:r>
        <w:rPr>
          <w:rStyle w:val="StringTok"/>
        </w:rPr>
        <w:t>"</w:t>
      </w:r>
      <w:r>
        <w:br/>
      </w:r>
      <w:r>
        <w:rPr>
          <w:rStyle w:val="VariableTok"/>
        </w:rPr>
        <w:t>$env</w:t>
      </w:r>
      <w:r>
        <w:rPr>
          <w:rStyle w:val="OperatorTok"/>
        </w:rPr>
        <w:t>:</w:t>
      </w:r>
      <w:r>
        <w:rPr>
          <w:rStyle w:val="VariableTok"/>
        </w:rPr>
        <w:t>IAM_ISSUER_URI</w:t>
      </w:r>
      <w:r>
        <w:rPr>
          <w:rStyle w:val="NormalTok"/>
        </w:rPr>
        <w:t xml:space="preserve">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$IamIssuer</w:t>
      </w:r>
      <w:r>
        <w:rPr>
          <w:rStyle w:val="StringTok"/>
        </w:rPr>
        <w:t>"</w:t>
      </w:r>
      <w:r>
        <w:br/>
      </w:r>
      <w:r>
        <w:br/>
      </w:r>
      <w:r>
        <w:rPr>
          <w:rStyle w:val="CommentTok"/>
        </w:rPr>
        <w:t># 2) Build reactor</w:t>
      </w:r>
      <w:r>
        <w:br/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>"[1/3] mvn clean install (skipTests)"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Yellow</w:t>
      </w:r>
      <w:r>
        <w:br/>
      </w:r>
      <w:r>
        <w:rPr>
          <w:rStyle w:val="OperatorTok"/>
        </w:rPr>
        <w:t>./</w:t>
      </w:r>
      <w:r>
        <w:rPr>
          <w:rStyle w:val="NormalTok"/>
        </w:rPr>
        <w:t>mvnw</w:t>
      </w:r>
      <w:r>
        <w:rPr>
          <w:rStyle w:val="OperatorTok"/>
        </w:rPr>
        <w:t>.</w:t>
      </w:r>
      <w:r>
        <w:rPr>
          <w:rStyle w:val="Function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DskipTests clean install</w:t>
      </w:r>
      <w:r>
        <w:br/>
      </w:r>
      <w:r>
        <w:br/>
      </w:r>
      <w:r>
        <w:rPr>
          <w:rStyle w:val="CommentTok"/>
        </w:rPr>
        <w:t># 3) Run ai-bootstrap</w:t>
      </w:r>
      <w:r>
        <w:br/>
      </w:r>
      <w:r>
        <w:rPr>
          <w:rStyle w:val="FunctionTok"/>
        </w:rPr>
        <w:t>Writ</w:t>
      </w:r>
      <w:r>
        <w:rPr>
          <w:rStyle w:val="FunctionTok"/>
        </w:rPr>
        <w:t>e-Host</w:t>
      </w:r>
      <w:r>
        <w:rPr>
          <w:rStyle w:val="NormalTok"/>
        </w:rPr>
        <w:t xml:space="preserve"> </w:t>
      </w:r>
      <w:r>
        <w:rPr>
          <w:rStyle w:val="StringTok"/>
        </w:rPr>
        <w:t>"[2/3] running ai-bootstrap with profile=</w:t>
      </w:r>
      <w:r>
        <w:rPr>
          <w:rStyle w:val="VariableTok"/>
        </w:rPr>
        <w:t>$Profile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Yellow</w:t>
      </w:r>
      <w:r>
        <w:br/>
      </w:r>
      <w:r>
        <w:rPr>
          <w:rStyle w:val="OperatorTok"/>
        </w:rPr>
        <w:t>./</w:t>
      </w:r>
      <w:r>
        <w:rPr>
          <w:rStyle w:val="NormalTok"/>
        </w:rPr>
        <w:t>mvnw</w:t>
      </w:r>
      <w:r>
        <w:rPr>
          <w:rStyle w:val="OperatorTok"/>
        </w:rPr>
        <w:t>.</w:t>
      </w:r>
      <w:r>
        <w:rPr>
          <w:rStyle w:val="FunctionTok"/>
        </w:rPr>
        <w:t>cmd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pl modules</w:t>
      </w:r>
      <w:r>
        <w:rPr>
          <w:rStyle w:val="OperatorTok"/>
        </w:rPr>
        <w:t>/</w:t>
      </w:r>
      <w:r>
        <w:rPr>
          <w:rStyle w:val="NormalTok"/>
        </w:rPr>
        <w:t>ai-bootstrap spring-boot</w:t>
      </w:r>
      <w:r>
        <w:rPr>
          <w:rStyle w:val="OperatorTok"/>
        </w:rPr>
        <w:t>:</w:t>
      </w:r>
      <w:r>
        <w:rPr>
          <w:rStyle w:val="NormalTok"/>
        </w:rPr>
        <w:t xml:space="preserve">run </w:t>
      </w:r>
      <w:r>
        <w:rPr>
          <w:rStyle w:val="StringTok"/>
        </w:rPr>
        <w:t>"-Dspring-boot.run.arguments=--spring.profiles.active=</w:t>
      </w:r>
      <w:r>
        <w:rPr>
          <w:rStyle w:val="VariableTok"/>
        </w:rPr>
        <w:t>$Profile</w:t>
      </w:r>
      <w:r>
        <w:rPr>
          <w:rStyle w:val="StringTok"/>
        </w:rPr>
        <w:t>"</w:t>
      </w:r>
      <w:r>
        <w:br/>
      </w:r>
      <w:r>
        <w:br/>
      </w:r>
      <w:r>
        <w:rPr>
          <w:rStyle w:val="CommentTok"/>
        </w:rPr>
        <w:t># Nota: este comando no vuelve al prompt porque deja el s</w:t>
      </w:r>
      <w:r>
        <w:rPr>
          <w:rStyle w:val="CommentTok"/>
        </w:rPr>
        <w:t>erver corriendo.</w:t>
      </w:r>
    </w:p>
    <w:p w:rsidR="00DC03E1" w:rsidRDefault="001B4176">
      <w:pPr>
        <w:pStyle w:val="FirstParagraph"/>
      </w:pPr>
      <w:r>
        <w:t xml:space="preserve">Uso: - </w:t>
      </w:r>
      <w:r>
        <w:rPr>
          <w:rStyle w:val="VerbatimChar"/>
        </w:rPr>
        <w:t>./scripts/dev.ps1</w:t>
      </w:r>
      <w:r>
        <w:t xml:space="preserve"> - o </w:t>
      </w:r>
      <w:r>
        <w:rPr>
          <w:rStyle w:val="VerbatimChar"/>
        </w:rPr>
        <w:t>./scripts/dev.ps1 -Port 8091 -IamIssuer "http://localhost:8080/realms/solveria"</w:t>
      </w:r>
    </w:p>
    <w:p w:rsidR="00DC03E1" w:rsidRDefault="001B4176">
      <w:pPr>
        <w:pStyle w:val="Ttulo3"/>
      </w:pPr>
      <w:bookmarkStart w:id="18" w:name="scriptskill-port.ps1-liberar-puerto"/>
      <w:bookmarkEnd w:id="17"/>
      <w:r>
        <w:lastRenderedPageBreak/>
        <w:t>4.2 scripts/kill-port.ps1 — liberar puerto</w:t>
      </w:r>
    </w:p>
    <w:p w:rsidR="00DC03E1" w:rsidRDefault="001B4176">
      <w:pPr>
        <w:pStyle w:val="SourceCode"/>
      </w:pPr>
      <w:r>
        <w:rPr>
          <w:rStyle w:val="KeywordTok"/>
        </w:rPr>
        <w:t>param</w:t>
      </w:r>
      <w:r>
        <w:rPr>
          <w:rStyle w:val="OperatorTok"/>
        </w:rPr>
        <w:t>([</w:t>
      </w:r>
      <w:r>
        <w:rPr>
          <w:rStyle w:val="DataTypeTok"/>
        </w:rPr>
        <w:t>int</w:t>
      </w:r>
      <w:r>
        <w:rPr>
          <w:rStyle w:val="OperatorTok"/>
        </w:rPr>
        <w:t>]</w:t>
      </w:r>
      <w:r>
        <w:rPr>
          <w:rStyle w:val="VariableTok"/>
        </w:rPr>
        <w:t>$Port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8091</w:t>
      </w:r>
      <w:r>
        <w:rPr>
          <w:rStyle w:val="OperatorTok"/>
        </w:rPr>
        <w:t>)</w:t>
      </w:r>
      <w:r>
        <w:br/>
      </w:r>
      <w:r>
        <w:br/>
      </w:r>
      <w:r>
        <w:rPr>
          <w:rStyle w:val="VariableTok"/>
        </w:rPr>
        <w:t>$ErrorActionPreference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"Stop"</w:t>
      </w:r>
      <w:r>
        <w:br/>
      </w:r>
      <w:r>
        <w:br/>
      </w:r>
      <w:r>
        <w:rPr>
          <w:rStyle w:val="VariableTok"/>
        </w:rPr>
        <w:t>$connections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netstat </w:t>
      </w:r>
      <w:r>
        <w:rPr>
          <w:rStyle w:val="OperatorTok"/>
        </w:rPr>
        <w:t>-</w:t>
      </w:r>
      <w:r>
        <w:rPr>
          <w:rStyle w:val="NormalTok"/>
        </w:rPr>
        <w:t xml:space="preserve">ano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Select-String</w:t>
      </w:r>
      <w:r>
        <w:rPr>
          <w:rStyle w:val="NormalTok"/>
        </w:rPr>
        <w:t xml:space="preserve"> </w:t>
      </w:r>
      <w:r>
        <w:rPr>
          <w:rStyle w:val="StringTok"/>
        </w:rPr>
        <w:t>":</w:t>
      </w:r>
      <w:r>
        <w:rPr>
          <w:rStyle w:val="VariableTok"/>
        </w:rPr>
        <w:t>$Port</w:t>
      </w:r>
      <w:r>
        <w:rPr>
          <w:rStyle w:val="StringTok"/>
        </w:rPr>
        <w:t>\s"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(-not</w:t>
      </w:r>
      <w:r>
        <w:rPr>
          <w:rStyle w:val="NormalTok"/>
        </w:rPr>
        <w:t xml:space="preserve"> </w:t>
      </w:r>
      <w:r>
        <w:rPr>
          <w:rStyle w:val="VariableTok"/>
        </w:rPr>
        <w:t>$connections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process found on port </w:t>
      </w:r>
      <w:r>
        <w:rPr>
          <w:rStyle w:val="VariableTok"/>
        </w:rPr>
        <w:t>$Port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exit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VariableTok"/>
        </w:rPr>
        <w:t>$pids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@()</w:t>
      </w:r>
      <w:r>
        <w:br/>
      </w:r>
      <w:r>
        <w:rPr>
          <w:rStyle w:val="ControlFlow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$line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$connections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$parts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$line</w:t>
      </w:r>
      <w:r>
        <w:rPr>
          <w:rStyle w:val="NormalTok"/>
        </w:rPr>
        <w:t xml:space="preserve"> </w:t>
      </w:r>
      <w:r>
        <w:rPr>
          <w:rStyle w:val="OperatorTok"/>
        </w:rPr>
        <w:t>-split</w:t>
      </w:r>
      <w:r>
        <w:rPr>
          <w:rStyle w:val="NormalTok"/>
        </w:rPr>
        <w:t xml:space="preserve"> </w:t>
      </w:r>
      <w:r>
        <w:rPr>
          <w:rStyle w:val="StringTok"/>
        </w:rPr>
        <w:t>"\s+"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>$pid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$parts</w:t>
      </w:r>
      <w:r>
        <w:rPr>
          <w:rStyle w:val="OperatorTok"/>
        </w:rPr>
        <w:t>[</w:t>
      </w:r>
      <w:r>
        <w:rPr>
          <w:rStyle w:val="NormalTok"/>
        </w:rPr>
        <w:t>-1</w:t>
      </w:r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$pid</w:t>
      </w:r>
      <w:r>
        <w:rPr>
          <w:rStyle w:val="NormalTok"/>
        </w:rPr>
        <w:t xml:space="preserve"> </w:t>
      </w:r>
      <w:r>
        <w:rPr>
          <w:rStyle w:val="OperatorTok"/>
        </w:rPr>
        <w:t>-match</w:t>
      </w:r>
      <w:r>
        <w:rPr>
          <w:rStyle w:val="NormalTok"/>
        </w:rPr>
        <w:t xml:space="preserve"> </w:t>
      </w:r>
      <w:r>
        <w:rPr>
          <w:rStyle w:val="StringTok"/>
        </w:rPr>
        <w:t>"^\d+$"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VariableTok"/>
        </w:rPr>
        <w:t>$pids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VariableTok"/>
        </w:rPr>
        <w:t>$pid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VariableTok"/>
        </w:rPr>
        <w:t>$pids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$pids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Select-Object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Unique</w:t>
      </w:r>
      <w:r>
        <w:br/>
      </w:r>
      <w:r>
        <w:br/>
      </w:r>
      <w:r>
        <w:rPr>
          <w:rStyle w:val="ControlFlow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$pid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$pids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"Killing PID </w:t>
      </w:r>
      <w:r>
        <w:rPr>
          <w:rStyle w:val="VariableTok"/>
        </w:rPr>
        <w:t>$pid</w:t>
      </w:r>
      <w:r>
        <w:rPr>
          <w:rStyle w:val="StringTok"/>
        </w:rPr>
        <w:t xml:space="preserve"> on port </w:t>
      </w:r>
      <w:r>
        <w:rPr>
          <w:rStyle w:val="VariableTok"/>
        </w:rPr>
        <w:t>$Port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Yellow</w:t>
      </w:r>
      <w:r>
        <w:br/>
      </w:r>
      <w:r>
        <w:rPr>
          <w:rStyle w:val="NormalTok"/>
        </w:rPr>
        <w:t xml:space="preserve">  taskkill </w:t>
      </w:r>
      <w:r>
        <w:rPr>
          <w:rStyle w:val="OperatorTok"/>
        </w:rPr>
        <w:t>/</w:t>
      </w:r>
      <w:r>
        <w:rPr>
          <w:rStyle w:val="NormalTok"/>
        </w:rPr>
        <w:t xml:space="preserve">PID </w:t>
      </w:r>
      <w:r>
        <w:rPr>
          <w:rStyle w:val="VariableTok"/>
        </w:rPr>
        <w:t>$pid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F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FunctionTok"/>
        </w:rPr>
        <w:t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 </w:t>
      </w:r>
      <w:r>
        <w:rPr>
          <w:rStyle w:val="VariableTok"/>
        </w:rPr>
        <w:t>$Port</w:t>
      </w:r>
      <w:r>
        <w:rPr>
          <w:rStyle w:val="StringTok"/>
        </w:rPr>
        <w:t xml:space="preserve"> freed."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ForegroundColor Green</w:t>
      </w:r>
    </w:p>
    <w:p w:rsidR="00DC03E1" w:rsidRDefault="001B4176">
      <w:pPr>
        <w:pStyle w:val="FirstParagraph"/>
      </w:pPr>
      <w:r>
        <w:t>Uso: -</w:t>
      </w:r>
      <w:r>
        <w:t xml:space="preserve"> </w:t>
      </w:r>
      <w:r>
        <w:rPr>
          <w:rStyle w:val="VerbatimChar"/>
        </w:rPr>
        <w:t>./scripts/kill-port.ps1 -Port 8091</w:t>
      </w:r>
    </w:p>
    <w:p w:rsidR="00DC03E1" w:rsidRDefault="001B4176">
      <w:r>
        <w:pict>
          <v:rect id="_x0000_i1030" style="width:0;height:1.5pt" o:hralign="center" o:hrstd="t" o:hr="t"/>
        </w:pict>
      </w:r>
    </w:p>
    <w:p w:rsidR="00DC03E1" w:rsidRDefault="001B4176">
      <w:pPr>
        <w:pStyle w:val="Ttulo2"/>
      </w:pPr>
      <w:bookmarkStart w:id="19" w:name="diagnóstico-rápido-cuando-algo-falle"/>
      <w:bookmarkEnd w:id="16"/>
      <w:bookmarkEnd w:id="18"/>
      <w:r>
        <w:t>5) Diagnóstico rápido (cuando algo falle)</w:t>
      </w:r>
    </w:p>
    <w:p w:rsidR="00DC03E1" w:rsidRDefault="001B4176">
      <w:pPr>
        <w:pStyle w:val="Ttulo3"/>
      </w:pPr>
      <w:bookmarkStart w:id="20" w:name="caso-a-sigue-saliendo-pop-up"/>
      <w:r>
        <w:t>Caso A — Sigue saliendo pop-up</w:t>
      </w:r>
    </w:p>
    <w:p w:rsidR="00DC03E1" w:rsidRDefault="001B4176">
      <w:pPr>
        <w:pStyle w:val="FirstParagraph"/>
      </w:pPr>
      <w:r>
        <w:t xml:space="preserve">Causas típicas: - Todavía está activo </w:t>
      </w:r>
      <w:r>
        <w:rPr>
          <w:rStyle w:val="VerbatimChar"/>
        </w:rPr>
        <w:t>.httpBasic()</w:t>
      </w:r>
      <w:r>
        <w:t xml:space="preserve"> en algún </w:t>
      </w:r>
      <w:r>
        <w:rPr>
          <w:rStyle w:val="VerbatimChar"/>
        </w:rPr>
        <w:t>SecurityFilterChain</w:t>
      </w:r>
      <w:r>
        <w:t xml:space="preserve"> - Estás viendo una instancia vieja corriendo en otro puerto</w:t>
      </w:r>
    </w:p>
    <w:p w:rsidR="00DC03E1" w:rsidRDefault="001B4176">
      <w:pPr>
        <w:pStyle w:val="Textoindependiente"/>
      </w:pPr>
      <w:r>
        <w:t>Acció</w:t>
      </w:r>
      <w:r>
        <w:t xml:space="preserve">n: 1) Mata procesos: </w:t>
      </w:r>
      <w:r>
        <w:rPr>
          <w:rStyle w:val="VerbatimChar"/>
        </w:rPr>
        <w:t>./scripts/kill-port.ps1 -Port 8091</w:t>
      </w:r>
      <w:r>
        <w:t xml:space="preserve"> 2) Rebuild + rerun: </w:t>
      </w:r>
      <w:r>
        <w:rPr>
          <w:rStyle w:val="VerbatimChar"/>
        </w:rPr>
        <w:t>./scripts/dev.ps1</w:t>
      </w:r>
      <w:r>
        <w:t xml:space="preserve"> 3) Verifica logs: debe decir </w:t>
      </w:r>
      <w:r>
        <w:rPr>
          <w:rStyle w:val="VerbatimChar"/>
        </w:rPr>
        <w:t>oauth2ResourceServer</w:t>
      </w:r>
      <w:r>
        <w:t xml:space="preserve"> activo (sin mention de httpBasic)</w:t>
      </w:r>
    </w:p>
    <w:p w:rsidR="00DC03E1" w:rsidRDefault="001B4176">
      <w:pPr>
        <w:pStyle w:val="Ttulo3"/>
      </w:pPr>
      <w:bookmarkStart w:id="21" w:name="caso-b-401-unauthorized-en-swagger"/>
      <w:bookmarkEnd w:id="20"/>
      <w:r>
        <w:t>Caso B — 401 Unauthorized en swagger</w:t>
      </w:r>
    </w:p>
    <w:p w:rsidR="00DC03E1" w:rsidRDefault="001B4176">
      <w:pPr>
        <w:pStyle w:val="FirstParagraph"/>
      </w:pPr>
      <w:r>
        <w:t>Es normal si: - no pusiste token - el tok</w:t>
      </w:r>
      <w:r>
        <w:t>en no es de ese issuer - el token expiró</w:t>
      </w:r>
    </w:p>
    <w:p w:rsidR="00DC03E1" w:rsidRDefault="001B4176">
      <w:pPr>
        <w:pStyle w:val="Textoindependiente"/>
      </w:pPr>
      <w:r>
        <w:t>Acción: - consigue token nuevo - Authorize con Bearer</w:t>
      </w:r>
    </w:p>
    <w:p w:rsidR="00DC03E1" w:rsidRDefault="001B4176">
      <w:pPr>
        <w:pStyle w:val="Ttulo3"/>
      </w:pPr>
      <w:bookmarkStart w:id="22" w:name="caso-c-issuer-uri-no-responde"/>
      <w:bookmarkEnd w:id="21"/>
      <w:r>
        <w:t>Caso C — issuer-uri no responde</w:t>
      </w:r>
    </w:p>
    <w:p w:rsidR="00DC03E1" w:rsidRDefault="001B4176">
      <w:pPr>
        <w:pStyle w:val="FirstParagraph"/>
      </w:pPr>
      <w:r>
        <w:t xml:space="preserve">Error típico: - </w:t>
      </w:r>
      <w:r>
        <w:rPr>
          <w:rStyle w:val="VerbatimChar"/>
        </w:rPr>
        <w:t>IllegalArgumentException: Unable to resolve the Configuration with the provided Issuer</w:t>
      </w:r>
    </w:p>
    <w:p w:rsidR="00DC03E1" w:rsidRDefault="001B4176">
      <w:pPr>
        <w:pStyle w:val="Textoindependiente"/>
      </w:pPr>
      <w:r>
        <w:t>Acción: - abre en browser:</w:t>
      </w:r>
      <w:r>
        <w:t xml:space="preserve"> - </w:t>
      </w:r>
      <w:r>
        <w:rPr>
          <w:rStyle w:val="VerbatimChar"/>
        </w:rPr>
        <w:t>${IAM_ISSUER_URI}/.well-known/openid-configuration</w:t>
      </w:r>
      <w:r>
        <w:t xml:space="preserve"> - si no carga, tu IAM no está levantado o issuer está mal.</w:t>
      </w:r>
    </w:p>
    <w:p w:rsidR="00DC03E1" w:rsidRDefault="001B4176">
      <w:pPr>
        <w:pStyle w:val="Ttulo3"/>
      </w:pPr>
      <w:bookmarkStart w:id="23" w:name="caso-d-cors-swagger-no-llama"/>
      <w:bookmarkEnd w:id="22"/>
      <w:r>
        <w:lastRenderedPageBreak/>
        <w:t>Caso D — CORS / Swagger no llama</w:t>
      </w:r>
    </w:p>
    <w:p w:rsidR="00DC03E1" w:rsidRDefault="001B4176">
      <w:pPr>
        <w:pStyle w:val="Compact"/>
        <w:numPr>
          <w:ilvl w:val="0"/>
          <w:numId w:val="10"/>
        </w:numPr>
      </w:pPr>
      <w:r>
        <w:t>Si usas Swagger UI en el mismo host/puerto del servicio, casi nunca es CORS.</w:t>
      </w:r>
    </w:p>
    <w:p w:rsidR="00DC03E1" w:rsidRDefault="001B4176">
      <w:pPr>
        <w:pStyle w:val="Compact"/>
        <w:numPr>
          <w:ilvl w:val="0"/>
          <w:numId w:val="10"/>
        </w:numPr>
      </w:pPr>
      <w:r>
        <w:t>Si swagger está separado, configurar CORS.</w:t>
      </w:r>
    </w:p>
    <w:p w:rsidR="00DC03E1" w:rsidRDefault="001B4176">
      <w:r>
        <w:pict>
          <v:rect id="_x0000_i1031" style="width:0;height:1.5pt" o:hralign="center" o:hrstd="t" o:hr="t"/>
        </w:pict>
      </w:r>
    </w:p>
    <w:p w:rsidR="00DC03E1" w:rsidRDefault="001B4176">
      <w:pPr>
        <w:pStyle w:val="Ttulo2"/>
      </w:pPr>
      <w:bookmarkStart w:id="24" w:name="Xb61429ec7abd69a55d7ebe86a58dc4b605beb9c"/>
      <w:bookmarkEnd w:id="19"/>
      <w:bookmarkEnd w:id="23"/>
      <w:r>
        <w:t>6) Prompt completo para Cursor (para aplicar TODO)</w:t>
      </w:r>
    </w:p>
    <w:p w:rsidR="00DC03E1" w:rsidRDefault="001B4176">
      <w:pPr>
        <w:pStyle w:val="FirstParagraph"/>
      </w:pPr>
      <w:r>
        <w:t>Copia y pega tal cual en Cursor:</w:t>
      </w:r>
    </w:p>
    <w:p w:rsidR="00DC03E1" w:rsidRDefault="001B4176">
      <w:r>
        <w:pict>
          <v:rect id="_x0000_i1032" style="width:0;height:1.5pt" o:hralign="center" o:hrstd="t" o:hr="t"/>
        </w:pict>
      </w:r>
    </w:p>
    <w:p w:rsidR="00DC03E1" w:rsidRDefault="001B4176">
      <w:pPr>
        <w:pStyle w:val="FirstParagraph"/>
      </w:pPr>
      <w:r>
        <w:rPr>
          <w:b/>
          <w:bCs/>
        </w:rPr>
        <w:t>PROMPT (Cursor) — “JWT DEV + Swagger Authorize + eliminar Basic pop-up”</w:t>
      </w:r>
    </w:p>
    <w:p w:rsidR="00DC03E1" w:rsidRDefault="001B4176">
      <w:pPr>
        <w:numPr>
          <w:ilvl w:val="0"/>
          <w:numId w:val="11"/>
        </w:numPr>
      </w:pPr>
      <w:r>
        <w:t xml:space="preserve">En el módulo </w:t>
      </w:r>
      <w:r>
        <w:rPr>
          <w:rStyle w:val="VerbatimChar"/>
        </w:rPr>
        <w:t>modules/ai-bootstrap</w:t>
      </w:r>
      <w:r>
        <w:t>:</w:t>
      </w:r>
    </w:p>
    <w:p w:rsidR="00DC03E1" w:rsidRDefault="001B4176">
      <w:pPr>
        <w:pStyle w:val="Compact"/>
        <w:numPr>
          <w:ilvl w:val="1"/>
          <w:numId w:val="12"/>
        </w:numPr>
      </w:pPr>
      <w:r>
        <w:t xml:space="preserve">Edita </w:t>
      </w:r>
      <w:r>
        <w:rPr>
          <w:rStyle w:val="VerbatimChar"/>
        </w:rPr>
        <w:t>src/main/res</w:t>
      </w:r>
      <w:r>
        <w:rPr>
          <w:rStyle w:val="VerbatimChar"/>
        </w:rPr>
        <w:t>ources/application-dev.yml</w:t>
      </w:r>
      <w:r>
        <w:t xml:space="preserve"> y agrega configuración de Resource Server JWT:</w:t>
      </w:r>
    </w:p>
    <w:p w:rsidR="00DC03E1" w:rsidRDefault="001B4176">
      <w:pPr>
        <w:pStyle w:val="Compact"/>
        <w:numPr>
          <w:ilvl w:val="2"/>
          <w:numId w:val="13"/>
        </w:numPr>
      </w:pPr>
      <w:r>
        <w:rPr>
          <w:rStyle w:val="VerbatimChar"/>
        </w:rPr>
        <w:t>spring.security.oauth2.resourceserver.jwt.issuer-uri</w:t>
      </w:r>
      <w:r>
        <w:t xml:space="preserve"> con env var </w:t>
      </w:r>
      <w:r>
        <w:rPr>
          <w:rStyle w:val="VerbatimChar"/>
        </w:rPr>
        <w:t>IAM_ISSUER_URI</w:t>
      </w:r>
      <w:r>
        <w:t xml:space="preserve"> y default </w:t>
      </w:r>
      <w:r>
        <w:rPr>
          <w:rStyle w:val="VerbatimChar"/>
        </w:rPr>
        <w:t>http://localhost:8080/realms/solveria</w:t>
      </w:r>
      <w:r>
        <w:t>.</w:t>
      </w:r>
    </w:p>
    <w:p w:rsidR="00DC03E1" w:rsidRDefault="001B4176">
      <w:pPr>
        <w:numPr>
          <w:ilvl w:val="0"/>
          <w:numId w:val="11"/>
        </w:numPr>
      </w:pPr>
      <w:r>
        <w:t xml:space="preserve">Reemplaza </w:t>
      </w:r>
      <w:r>
        <w:rPr>
          <w:rStyle w:val="VerbatimChar"/>
        </w:rPr>
        <w:t>modules/ai-bootstrap/src/main/java/com/solv</w:t>
      </w:r>
      <w:r>
        <w:rPr>
          <w:rStyle w:val="VerbatimChar"/>
        </w:rPr>
        <w:t>eria/ai/bootstrap/config/SecurityConfig.java</w:t>
      </w:r>
      <w:r>
        <w:t>:</w:t>
      </w:r>
    </w:p>
    <w:p w:rsidR="00DC03E1" w:rsidRDefault="001B4176">
      <w:pPr>
        <w:pStyle w:val="Compact"/>
        <w:numPr>
          <w:ilvl w:val="1"/>
          <w:numId w:val="14"/>
        </w:numPr>
      </w:pPr>
      <w:r>
        <w:t xml:space="preserve">Elimina </w:t>
      </w:r>
      <w:r>
        <w:rPr>
          <w:rStyle w:val="VerbatimChar"/>
        </w:rPr>
        <w:t>httpBasic()</w:t>
      </w:r>
      <w:r>
        <w:t xml:space="preserve"> y cualquier dependencia de Basic Auth.</w:t>
      </w:r>
    </w:p>
    <w:p w:rsidR="00DC03E1" w:rsidRDefault="001B4176">
      <w:pPr>
        <w:pStyle w:val="Compact"/>
        <w:numPr>
          <w:ilvl w:val="1"/>
          <w:numId w:val="14"/>
        </w:numPr>
      </w:pPr>
      <w:r>
        <w:t xml:space="preserve">Cambia </w:t>
      </w:r>
      <w:r>
        <w:rPr>
          <w:rStyle w:val="VerbatimChar"/>
        </w:rPr>
        <w:t>AntPathRequestMatcher</w:t>
      </w:r>
      <w:r>
        <w:t xml:space="preserve"> por </w:t>
      </w:r>
      <w:r>
        <w:rPr>
          <w:rStyle w:val="VerbatimChar"/>
        </w:rPr>
        <w:t>requestMatchers(String...)</w:t>
      </w:r>
      <w:r>
        <w:t>.</w:t>
      </w:r>
    </w:p>
    <w:p w:rsidR="00DC03E1" w:rsidRDefault="001B4176">
      <w:pPr>
        <w:pStyle w:val="Compact"/>
        <w:numPr>
          <w:ilvl w:val="1"/>
          <w:numId w:val="14"/>
        </w:numPr>
      </w:pPr>
      <w:r>
        <w:t>Configura:</w:t>
      </w:r>
    </w:p>
    <w:p w:rsidR="00DC03E1" w:rsidRDefault="001B4176">
      <w:pPr>
        <w:pStyle w:val="Compact"/>
        <w:numPr>
          <w:ilvl w:val="2"/>
          <w:numId w:val="15"/>
        </w:numPr>
      </w:pPr>
      <w:r>
        <w:rPr>
          <w:rStyle w:val="VerbatimChar"/>
        </w:rPr>
        <w:t>SessionCreationPolicy.STATELESS</w:t>
      </w:r>
    </w:p>
    <w:p w:rsidR="00DC03E1" w:rsidRDefault="001B4176">
      <w:pPr>
        <w:pStyle w:val="Compact"/>
        <w:numPr>
          <w:ilvl w:val="2"/>
          <w:numId w:val="15"/>
        </w:numPr>
      </w:pPr>
      <w:r>
        <w:rPr>
          <w:rStyle w:val="VerbatimChar"/>
        </w:rPr>
        <w:t>/actuator/health/**</w:t>
      </w:r>
      <w:r>
        <w:t xml:space="preserve"> y </w:t>
      </w:r>
      <w:r>
        <w:rPr>
          <w:rStyle w:val="VerbatimChar"/>
        </w:rPr>
        <w:t>/actuator/info/**</w:t>
      </w:r>
      <w:r>
        <w:t xml:space="preserve"> como </w:t>
      </w:r>
      <w:r>
        <w:rPr>
          <w:rStyle w:val="VerbatimChar"/>
        </w:rPr>
        <w:t>permitAll()</w:t>
      </w:r>
    </w:p>
    <w:p w:rsidR="00DC03E1" w:rsidRDefault="001B4176">
      <w:pPr>
        <w:pStyle w:val="Compact"/>
        <w:numPr>
          <w:ilvl w:val="2"/>
          <w:numId w:val="15"/>
        </w:numPr>
      </w:pPr>
      <w:r>
        <w:t>Swagger (</w:t>
      </w:r>
      <w:r>
        <w:rPr>
          <w:rStyle w:val="VerbatimChar"/>
        </w:rPr>
        <w:t>/v3/api-docs/**</w:t>
      </w:r>
      <w:r>
        <w:t xml:space="preserve">, </w:t>
      </w:r>
      <w:r>
        <w:rPr>
          <w:rStyle w:val="VerbatimChar"/>
        </w:rPr>
        <w:t>/swagger-ui/**</w:t>
      </w:r>
      <w:r>
        <w:t xml:space="preserve">, </w:t>
      </w:r>
      <w:r>
        <w:rPr>
          <w:rStyle w:val="VerbatimChar"/>
        </w:rPr>
        <w:t>/swagger-ui.html</w:t>
      </w:r>
      <w:r>
        <w:t xml:space="preserve">) como </w:t>
      </w:r>
      <w:r>
        <w:rPr>
          <w:rStyle w:val="VerbatimChar"/>
        </w:rPr>
        <w:t>permitAll()</w:t>
      </w:r>
      <w:r>
        <w:t xml:space="preserve"> SOLO si profile </w:t>
      </w:r>
      <w:r>
        <w:rPr>
          <w:rStyle w:val="VerbatimChar"/>
        </w:rPr>
        <w:t>dev</w:t>
      </w:r>
      <w:r>
        <w:t xml:space="preserve"> está activo</w:t>
      </w:r>
    </w:p>
    <w:p w:rsidR="00DC03E1" w:rsidRDefault="001B4176">
      <w:pPr>
        <w:pStyle w:val="Compact"/>
        <w:numPr>
          <w:ilvl w:val="2"/>
          <w:numId w:val="15"/>
        </w:numPr>
      </w:pPr>
      <w:r>
        <w:rPr>
          <w:rStyle w:val="VerbatimChar"/>
        </w:rPr>
        <w:t>anyRequest().authenticated()</w:t>
      </w:r>
    </w:p>
    <w:p w:rsidR="00DC03E1" w:rsidRDefault="001B4176">
      <w:pPr>
        <w:pStyle w:val="Compact"/>
        <w:numPr>
          <w:ilvl w:val="2"/>
          <w:numId w:val="15"/>
        </w:numPr>
      </w:pPr>
      <w:r>
        <w:rPr>
          <w:rStyle w:val="VerbatimChar"/>
        </w:rPr>
        <w:t>oauth2ResourceServer(oauth2 -&gt; oauth2.jwt(Customizer.withDefaults()))</w:t>
      </w:r>
    </w:p>
    <w:p w:rsidR="00DC03E1" w:rsidRDefault="001B4176">
      <w:pPr>
        <w:numPr>
          <w:ilvl w:val="0"/>
          <w:numId w:val="11"/>
        </w:numPr>
      </w:pPr>
      <w:r>
        <w:t xml:space="preserve">Crea </w:t>
      </w:r>
      <w:r>
        <w:rPr>
          <w:rStyle w:val="VerbatimChar"/>
        </w:rPr>
        <w:t>modules/ai-bootstrap/src/main/j</w:t>
      </w:r>
      <w:r>
        <w:rPr>
          <w:rStyle w:val="VerbatimChar"/>
        </w:rPr>
        <w:t>ava/com/solveria/ai/bootstrap/config/OpenApiConfig.java</w:t>
      </w:r>
      <w:r>
        <w:t>:</w:t>
      </w:r>
    </w:p>
    <w:p w:rsidR="00DC03E1" w:rsidRDefault="001B4176">
      <w:pPr>
        <w:pStyle w:val="Compact"/>
        <w:numPr>
          <w:ilvl w:val="1"/>
          <w:numId w:val="16"/>
        </w:numPr>
      </w:pPr>
      <w:r>
        <w:t xml:space="preserve">Registra un </w:t>
      </w:r>
      <w:r>
        <w:rPr>
          <w:rStyle w:val="VerbatimChar"/>
        </w:rPr>
        <w:t>OpenAPI</w:t>
      </w:r>
      <w:r>
        <w:t xml:space="preserve"> bean con security scheme HTTP bearer </w:t>
      </w:r>
      <w:r>
        <w:rPr>
          <w:rStyle w:val="VerbatimChar"/>
        </w:rPr>
        <w:t>JWT</w:t>
      </w:r>
      <w:r>
        <w:t xml:space="preserve"> (nombre </w:t>
      </w:r>
      <w:r>
        <w:rPr>
          <w:rStyle w:val="VerbatimChar"/>
        </w:rPr>
        <w:t>bearerAuth</w:t>
      </w:r>
      <w:r>
        <w:t>).</w:t>
      </w:r>
    </w:p>
    <w:p w:rsidR="00DC03E1" w:rsidRDefault="001B4176">
      <w:pPr>
        <w:pStyle w:val="Compact"/>
        <w:numPr>
          <w:ilvl w:val="1"/>
          <w:numId w:val="16"/>
        </w:numPr>
      </w:pPr>
      <w:r>
        <w:t xml:space="preserve">Aplica </w:t>
      </w:r>
      <w:r>
        <w:rPr>
          <w:rStyle w:val="VerbatimChar"/>
        </w:rPr>
        <w:t>SecurityRequirement</w:t>
      </w:r>
      <w:r>
        <w:t xml:space="preserve"> global para que Swagger muestre botón </w:t>
      </w:r>
      <w:r>
        <w:rPr>
          <w:b/>
          <w:bCs/>
        </w:rPr>
        <w:t>Authorize</w:t>
      </w:r>
      <w:r>
        <w:t>.</w:t>
      </w:r>
    </w:p>
    <w:p w:rsidR="00DC03E1" w:rsidRDefault="001B4176">
      <w:pPr>
        <w:numPr>
          <w:ilvl w:val="0"/>
          <w:numId w:val="11"/>
        </w:numPr>
      </w:pPr>
      <w:r>
        <w:t xml:space="preserve">Crea carpeta </w:t>
      </w:r>
      <w:r>
        <w:rPr>
          <w:rStyle w:val="VerbatimChar"/>
        </w:rPr>
        <w:t>scripts/</w:t>
      </w:r>
      <w:r>
        <w:t xml:space="preserve"> en raíz del repo y </w:t>
      </w:r>
      <w:r>
        <w:t>agrega:</w:t>
      </w:r>
    </w:p>
    <w:p w:rsidR="00DC03E1" w:rsidRDefault="001B4176">
      <w:pPr>
        <w:pStyle w:val="Compact"/>
        <w:numPr>
          <w:ilvl w:val="1"/>
          <w:numId w:val="17"/>
        </w:numPr>
      </w:pPr>
      <w:r>
        <w:rPr>
          <w:rStyle w:val="VerbatimChar"/>
        </w:rPr>
        <w:t>scripts/dev.ps1</w:t>
      </w:r>
      <w:r>
        <w:t xml:space="preserve">: build reactor (skipTests) + run ai-bootstrap con profile dev, setea env vars </w:t>
      </w:r>
      <w:r>
        <w:rPr>
          <w:rStyle w:val="VerbatimChar"/>
        </w:rPr>
        <w:t>AI_SERVICE_PORT</w:t>
      </w:r>
      <w:r>
        <w:t xml:space="preserve"> y </w:t>
      </w:r>
      <w:r>
        <w:rPr>
          <w:rStyle w:val="VerbatimChar"/>
        </w:rPr>
        <w:t>IAM_ISSUER_URI</w:t>
      </w:r>
      <w:r>
        <w:t>.</w:t>
      </w:r>
    </w:p>
    <w:p w:rsidR="00DC03E1" w:rsidRDefault="001B4176">
      <w:pPr>
        <w:pStyle w:val="Compact"/>
        <w:numPr>
          <w:ilvl w:val="1"/>
          <w:numId w:val="17"/>
        </w:numPr>
      </w:pPr>
      <w:r>
        <w:rPr>
          <w:rStyle w:val="VerbatimChar"/>
        </w:rPr>
        <w:t>scripts/kill-port.ps1</w:t>
      </w:r>
      <w:r>
        <w:t>: mata proceso que usa el puerto (default 8091).</w:t>
      </w:r>
    </w:p>
    <w:p w:rsidR="00DC03E1" w:rsidRDefault="001B4176">
      <w:pPr>
        <w:numPr>
          <w:ilvl w:val="0"/>
          <w:numId w:val="11"/>
        </w:numPr>
      </w:pPr>
      <w:r>
        <w:t xml:space="preserve">Asegúrate que </w:t>
      </w:r>
      <w:r>
        <w:rPr>
          <w:rStyle w:val="VerbatimChar"/>
        </w:rPr>
        <w:t>server.port</w:t>
      </w:r>
      <w:r>
        <w:t xml:space="preserve"> en </w:t>
      </w:r>
      <w:r>
        <w:rPr>
          <w:rStyle w:val="VerbatimChar"/>
        </w:rPr>
        <w:t>application-dev.yml</w:t>
      </w:r>
      <w:r>
        <w:t xml:space="preserve"> </w:t>
      </w:r>
      <w:r>
        <w:t xml:space="preserve">use </w:t>
      </w:r>
      <w:r>
        <w:rPr>
          <w:rStyle w:val="VerbatimChar"/>
        </w:rPr>
        <w:t>AI_SERVICE_PORT</w:t>
      </w:r>
      <w:r>
        <w:t xml:space="preserve"> por default </w:t>
      </w:r>
      <w:r>
        <w:rPr>
          <w:rStyle w:val="VerbatimChar"/>
        </w:rPr>
        <w:t>8091</w:t>
      </w:r>
      <w:r>
        <w:t xml:space="preserve"> (para evitar colisiones con otros servicios).</w:t>
      </w:r>
    </w:p>
    <w:p w:rsidR="00DC03E1" w:rsidRDefault="001B4176">
      <w:pPr>
        <w:numPr>
          <w:ilvl w:val="0"/>
          <w:numId w:val="11"/>
        </w:numPr>
      </w:pPr>
      <w:r>
        <w:t>Entrega al final:</w:t>
      </w:r>
    </w:p>
    <w:p w:rsidR="00DC03E1" w:rsidRDefault="001B4176">
      <w:pPr>
        <w:pStyle w:val="Compact"/>
        <w:numPr>
          <w:ilvl w:val="1"/>
          <w:numId w:val="18"/>
        </w:numPr>
      </w:pPr>
      <w:r>
        <w:t>lista de archivos modificados/creados</w:t>
      </w:r>
    </w:p>
    <w:p w:rsidR="00DC03E1" w:rsidRDefault="001B4176">
      <w:pPr>
        <w:pStyle w:val="Compact"/>
        <w:numPr>
          <w:ilvl w:val="1"/>
          <w:numId w:val="18"/>
        </w:numPr>
      </w:pPr>
      <w:r>
        <w:t xml:space="preserve">comando exacto para correr: </w:t>
      </w:r>
      <w:r>
        <w:rPr>
          <w:rStyle w:val="VerbatimChar"/>
        </w:rPr>
        <w:t>./scripts/dev.ps1</w:t>
      </w:r>
    </w:p>
    <w:p w:rsidR="00DC03E1" w:rsidRDefault="001B4176">
      <w:pPr>
        <w:pStyle w:val="Compact"/>
        <w:numPr>
          <w:ilvl w:val="1"/>
          <w:numId w:val="18"/>
        </w:numPr>
      </w:pPr>
      <w:r>
        <w:t xml:space="preserve">URL de Swagger: </w:t>
      </w:r>
      <w:r>
        <w:rPr>
          <w:rStyle w:val="VerbatimChar"/>
        </w:rPr>
        <w:t>http://localhost:8091/swagger-ui/index.html</w:t>
      </w:r>
    </w:p>
    <w:p w:rsidR="00DC03E1" w:rsidRDefault="001B4176">
      <w:r>
        <w:lastRenderedPageBreak/>
        <w:pict>
          <v:rect id="_x0000_i1033" style="width:0;height:1.5pt" o:hralign="center" o:hrstd="t" o:hr="t"/>
        </w:pict>
      </w:r>
    </w:p>
    <w:p w:rsidR="00DC03E1" w:rsidRDefault="001B4176">
      <w:pPr>
        <w:pStyle w:val="Ttulo2"/>
      </w:pPr>
      <w:bookmarkStart w:id="25" w:name="X7985436e371973ae254d25bed038b7fe6e2df94"/>
      <w:bookmarkEnd w:id="24"/>
      <w:r>
        <w:t>7) Cómo q</w:t>
      </w:r>
      <w:r>
        <w:t>ueda el flujo DEV “como grandes ligas”</w:t>
      </w:r>
    </w:p>
    <w:p w:rsidR="00DC03E1" w:rsidRDefault="001B4176">
      <w:pPr>
        <w:pStyle w:val="Compact"/>
        <w:numPr>
          <w:ilvl w:val="0"/>
          <w:numId w:val="19"/>
        </w:numPr>
      </w:pPr>
      <w:r>
        <w:t>Levantas IAM (o Keycloak)</w:t>
      </w:r>
    </w:p>
    <w:p w:rsidR="00DC03E1" w:rsidRDefault="001B4176">
      <w:pPr>
        <w:pStyle w:val="Compact"/>
        <w:numPr>
          <w:ilvl w:val="0"/>
          <w:numId w:val="19"/>
        </w:numPr>
      </w:pPr>
      <w:r>
        <w:t>Levantas DB</w:t>
      </w:r>
    </w:p>
    <w:p w:rsidR="00DC03E1" w:rsidRDefault="001B4176">
      <w:pPr>
        <w:pStyle w:val="Compact"/>
        <w:numPr>
          <w:ilvl w:val="0"/>
          <w:numId w:val="19"/>
        </w:numPr>
      </w:pPr>
      <w:r>
        <w:rPr>
          <w:rStyle w:val="VerbatimChar"/>
        </w:rPr>
        <w:t>./scripts/dev.ps1</w:t>
      </w:r>
    </w:p>
    <w:p w:rsidR="00DC03E1" w:rsidRDefault="001B4176">
      <w:pPr>
        <w:pStyle w:val="Compact"/>
        <w:numPr>
          <w:ilvl w:val="0"/>
          <w:numId w:val="19"/>
        </w:numPr>
      </w:pPr>
      <w:r>
        <w:t>Abres Swagger</w:t>
      </w:r>
    </w:p>
    <w:p w:rsidR="00DC03E1" w:rsidRDefault="001B4176">
      <w:pPr>
        <w:pStyle w:val="Compact"/>
        <w:numPr>
          <w:ilvl w:val="0"/>
          <w:numId w:val="19"/>
        </w:numPr>
      </w:pPr>
      <w:r>
        <w:t>Click Authorize + Bearer token</w:t>
      </w:r>
    </w:p>
    <w:p w:rsidR="00DC03E1" w:rsidRDefault="001B4176">
      <w:pPr>
        <w:pStyle w:val="Compact"/>
        <w:numPr>
          <w:ilvl w:val="0"/>
          <w:numId w:val="19"/>
        </w:numPr>
      </w:pPr>
      <w:r>
        <w:t xml:space="preserve">Probás </w:t>
      </w:r>
      <w:r>
        <w:rPr>
          <w:rStyle w:val="VerbatimChar"/>
        </w:rPr>
        <w:t>/api/v1/ai/complete</w:t>
      </w:r>
    </w:p>
    <w:p w:rsidR="00DC03E1" w:rsidRDefault="001B4176">
      <w:r>
        <w:pict>
          <v:rect id="_x0000_i1034" style="width:0;height:1.5pt" o:hralign="center" o:hrstd="t" o:hr="t"/>
        </w:pict>
      </w:r>
    </w:p>
    <w:p w:rsidR="00DC03E1" w:rsidRDefault="001B4176">
      <w:pPr>
        <w:pStyle w:val="Ttulo2"/>
      </w:pPr>
      <w:bookmarkStart w:id="26" w:name="X4b06b0e180ee54eea2918117805954ddeddea6c"/>
      <w:bookmarkEnd w:id="25"/>
      <w:r>
        <w:t>8) Importante: este cambio reemplaza el previo</w:t>
      </w:r>
    </w:p>
    <w:p w:rsidR="00DC03E1" w:rsidRDefault="001B4176">
      <w:pPr>
        <w:pStyle w:val="FirstParagraph"/>
      </w:pPr>
      <w:r>
        <w:t xml:space="preserve">Sí: este enfoque JWT reemplaza el </w:t>
      </w:r>
      <w:r>
        <w:t>“DEV con Basic”. - Ganas paridad con PROD. - Se elimina el pop-up. - Swagger queda listo para tokens reales.</w:t>
      </w:r>
    </w:p>
    <w:p w:rsidR="00DC03E1" w:rsidRDefault="001B4176">
      <w:r>
        <w:pict>
          <v:rect id="_x0000_i1035" style="width:0;height:1.5pt" o:hralign="center" o:hrstd="t" o:hr="t"/>
        </w:pict>
      </w:r>
    </w:p>
    <w:p w:rsidR="00DC03E1" w:rsidRDefault="001B4176">
      <w:pPr>
        <w:pStyle w:val="Ttulo2"/>
      </w:pPr>
      <w:bookmarkStart w:id="27" w:name="verificación-final-lista-de-control"/>
      <w:bookmarkEnd w:id="26"/>
      <w:r>
        <w:t>9) Verificación final (lista de control)</w:t>
      </w:r>
    </w:p>
    <w:p w:rsidR="00DC03E1" w:rsidRDefault="001B4176">
      <w:pPr>
        <w:pStyle w:val="Compact"/>
        <w:numPr>
          <w:ilvl w:val="0"/>
          <w:numId w:val="20"/>
        </w:numPr>
      </w:pPr>
      <w:r>
        <w:rPr>
          <w:rStyle w:val="VerbatimChar"/>
        </w:rPr>
        <w:t>/actuator/health</w:t>
      </w:r>
      <w:r>
        <w:t xml:space="preserve"> responde </w:t>
      </w:r>
      <w:r>
        <w:rPr>
          <w:rStyle w:val="VerbatimChar"/>
        </w:rPr>
        <w:t>UP</w:t>
      </w:r>
      <w:r>
        <w:t xml:space="preserve"> sin auth</w:t>
      </w:r>
    </w:p>
    <w:p w:rsidR="00DC03E1" w:rsidRDefault="001B4176">
      <w:pPr>
        <w:pStyle w:val="Compact"/>
        <w:numPr>
          <w:ilvl w:val="0"/>
          <w:numId w:val="21"/>
        </w:numPr>
      </w:pPr>
      <w:r>
        <w:rPr>
          <w:rStyle w:val="VerbatimChar"/>
        </w:rPr>
        <w:t>/swagger-ui/index.html</w:t>
      </w:r>
      <w:r>
        <w:t xml:space="preserve"> abre sin pop-up</w:t>
      </w:r>
    </w:p>
    <w:p w:rsidR="00DC03E1" w:rsidRDefault="001B4176">
      <w:pPr>
        <w:pStyle w:val="Compact"/>
        <w:numPr>
          <w:ilvl w:val="0"/>
          <w:numId w:val="22"/>
        </w:numPr>
      </w:pPr>
      <w:r>
        <w:t xml:space="preserve">Swagger muestra botón </w:t>
      </w:r>
      <w:r>
        <w:rPr>
          <w:b/>
          <w:bCs/>
        </w:rPr>
        <w:t>Autho</w:t>
      </w:r>
      <w:r>
        <w:rPr>
          <w:b/>
          <w:bCs/>
        </w:rPr>
        <w:t>rize</w:t>
      </w:r>
    </w:p>
    <w:p w:rsidR="00DC03E1" w:rsidRDefault="001B4176">
      <w:pPr>
        <w:pStyle w:val="Compact"/>
        <w:numPr>
          <w:ilvl w:val="0"/>
          <w:numId w:val="23"/>
        </w:numPr>
      </w:pPr>
      <w:r>
        <w:t xml:space="preserve">Sin token: </w:t>
      </w:r>
      <w:r>
        <w:rPr>
          <w:rStyle w:val="VerbatimChar"/>
        </w:rPr>
        <w:t>/api/v1/ai/complete</w:t>
      </w:r>
      <w:r>
        <w:t xml:space="preserve"> devuelve 401</w:t>
      </w:r>
    </w:p>
    <w:p w:rsidR="00DC03E1" w:rsidRDefault="001B4176">
      <w:pPr>
        <w:pStyle w:val="Compact"/>
        <w:numPr>
          <w:ilvl w:val="0"/>
          <w:numId w:val="24"/>
        </w:numPr>
      </w:pPr>
      <w:r>
        <w:t>Con Bearer token válido: responde 200</w:t>
      </w:r>
    </w:p>
    <w:p w:rsidR="00DC03E1" w:rsidRDefault="001B4176">
      <w:r>
        <w:pict>
          <v:rect id="_x0000_i1036" style="width:0;height:1.5pt" o:hralign="center" o:hrstd="t" o:hr="t"/>
        </w:pict>
      </w:r>
    </w:p>
    <w:p w:rsidR="00DC03E1" w:rsidRDefault="00DC03E1">
      <w:pPr>
        <w:pStyle w:val="Textodebloque"/>
      </w:pPr>
      <w:bookmarkStart w:id="28" w:name="_GoBack"/>
      <w:bookmarkEnd w:id="0"/>
      <w:bookmarkEnd w:id="27"/>
      <w:bookmarkEnd w:id="28"/>
    </w:p>
    <w:sectPr w:rsidR="00DC03E1" w:rsidSect="005A2ADC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958CC4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7E7E3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94C48BA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21"/>
    <w:multiLevelType w:val="multilevel"/>
    <w:tmpl w:val="77EE5A8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3E1"/>
    <w:rsid w:val="001B4176"/>
    <w:rsid w:val="005A2ADC"/>
    <w:rsid w:val="00DC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09D420"/>
  <w15:docId w15:val="{84B6ED47-4F1F-440E-8711-9B9F4AA94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1616</Words>
  <Characters>8891</Characters>
  <Application>Microsoft Office Word</Application>
  <DocSecurity>0</DocSecurity>
  <Lines>74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B-404</dc:creator>
  <cp:keywords/>
  <cp:lastModifiedBy>B-404</cp:lastModifiedBy>
  <cp:revision>2</cp:revision>
  <dcterms:created xsi:type="dcterms:W3CDTF">2026-01-29T15:33:00Z</dcterms:created>
  <dcterms:modified xsi:type="dcterms:W3CDTF">2026-01-29T15:33:00Z</dcterms:modified>
</cp:coreProperties>
</file>