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67AE6" w14:textId="77777777" w:rsidR="008B50B3" w:rsidRDefault="00000000">
      <w:pPr>
        <w:pStyle w:val="FirstParagraph"/>
      </w:pPr>
      <w:r>
        <w:t>Este documento define el diseño detallado en formato Figma (wireframe funcional) del DASHBOARD PRINCIPAL DEL EMBAJADOR – RESUMEN DE IMPACTO. Esta es la primera pantalla operativa del backoffice y debe transmitir profesionalismo, claridad y valor inmediato, incluso cuando el embajador aún no tenga actividad.</w:t>
      </w:r>
    </w:p>
    <w:p w14:paraId="3DE58712" w14:textId="77777777" w:rsidR="008B50B3" w:rsidRDefault="00000000">
      <w:pPr>
        <w:pStyle w:val="Textoindependiente"/>
      </w:pPr>
      <w:r>
        <w:t>El dashboard no motiva con promesas, informa con datos.</w:t>
      </w:r>
    </w:p>
    <w:p w14:paraId="297B9C40" w14:textId="77777777" w:rsidR="008B50B3" w:rsidRDefault="00000000">
      <w:r>
        <w:pict w14:anchorId="25238ECA">
          <v:rect id="_x0000_i1025" style="width:0;height:1.5pt" o:hralign="center" o:hrstd="t" o:hr="t"/>
        </w:pict>
      </w:r>
    </w:p>
    <w:p w14:paraId="06260D82" w14:textId="77777777" w:rsidR="008B50B3" w:rsidRDefault="00000000">
      <w:pPr>
        <w:pStyle w:val="FirstParagraph"/>
      </w:pPr>
      <w:r>
        <w:t>CONTEXTO DE LA PANTALLA</w:t>
      </w:r>
    </w:p>
    <w:p w14:paraId="7CE0E7EC" w14:textId="77777777" w:rsidR="008B50B3" w:rsidRDefault="00000000">
      <w:pPr>
        <w:pStyle w:val="Textoindependiente"/>
      </w:pPr>
      <w:r>
        <w:t>El embajador ya: - Completó todo el onboarding - Aceptó las reglas del programa</w:t>
      </w:r>
    </w:p>
    <w:p w14:paraId="5B2E55AC" w14:textId="77777777" w:rsidR="008B50B3" w:rsidRDefault="00000000">
      <w:pPr>
        <w:pStyle w:val="Textoindependiente"/>
      </w:pPr>
      <w:r>
        <w:t>En este punto: - Tiene acceso completo al backoffice - Puede comenzar a generar impacto</w:t>
      </w:r>
    </w:p>
    <w:p w14:paraId="1B999AF4" w14:textId="77777777" w:rsidR="008B50B3" w:rsidRDefault="00000000">
      <w:pPr>
        <w:pStyle w:val="Textoindependiente"/>
      </w:pPr>
      <w:r>
        <w:t>Esta pantalla debe ser: - Clara - Sobria - Informativa - No competitiva</w:t>
      </w:r>
    </w:p>
    <w:p w14:paraId="6EDA3298" w14:textId="77777777" w:rsidR="008B50B3" w:rsidRDefault="00000000">
      <w:r>
        <w:pict w14:anchorId="60298F75">
          <v:rect id="_x0000_i1026" style="width:0;height:1.5pt" o:hralign="center" o:hrstd="t" o:hr="t"/>
        </w:pict>
      </w:r>
    </w:p>
    <w:p w14:paraId="43D3D4A6" w14:textId="77777777" w:rsidR="008B50B3" w:rsidRDefault="00000000">
      <w:pPr>
        <w:pStyle w:val="FirstParagraph"/>
      </w:pPr>
      <w:r>
        <w:t>PANTALLA 5 – DASHBOARD / RESUMEN DE IMPACTO</w:t>
      </w:r>
    </w:p>
    <w:p w14:paraId="3091BFA5" w14:textId="77777777" w:rsidR="008B50B3" w:rsidRDefault="00000000">
      <w:pPr>
        <w:pStyle w:val="Textoindependiente"/>
      </w:pPr>
      <w:r>
        <w:t>Tipo de pantalla: Pantalla principal del backoffice</w:t>
      </w:r>
    </w:p>
    <w:p w14:paraId="6271E086" w14:textId="77777777" w:rsidR="008B50B3" w:rsidRDefault="00000000">
      <w:r>
        <w:pict w14:anchorId="35715E8F">
          <v:rect id="_x0000_i1027" style="width:0;height:1.5pt" o:hralign="center" o:hrstd="t" o:hr="t"/>
        </w:pict>
      </w:r>
    </w:p>
    <w:p w14:paraId="45BF6EBD" w14:textId="77777777" w:rsidR="008B50B3" w:rsidRDefault="00000000">
      <w:pPr>
        <w:pStyle w:val="FirstParagraph"/>
      </w:pPr>
      <w:r>
        <w:t>ESTRUCTURA VISUAL (FIGMA FRAME)</w:t>
      </w:r>
    </w:p>
    <w:p w14:paraId="5C081E60" w14:textId="77777777" w:rsidR="008B50B3" w:rsidRDefault="00000000">
      <w:pPr>
        <w:pStyle w:val="Textoindependiente"/>
      </w:pPr>
      <w:r>
        <w:t>[ Header superior ] - Logo de la empresa - Nombre del embajador - Selector de periodo (Semana / Mes)</w:t>
      </w:r>
    </w:p>
    <w:p w14:paraId="3E824149" w14:textId="77777777" w:rsidR="008B50B3" w:rsidRDefault="00000000">
      <w:r>
        <w:pict w14:anchorId="594572BB">
          <v:rect id="_x0000_i1028" style="width:0;height:1.5pt" o:hralign="center" o:hrstd="t" o:hr="t"/>
        </w:pict>
      </w:r>
    </w:p>
    <w:p w14:paraId="260F6364" w14:textId="77777777" w:rsidR="008B50B3" w:rsidRDefault="00000000">
      <w:pPr>
        <w:pStyle w:val="FirstParagraph"/>
      </w:pPr>
      <w:r>
        <w:t>BLOQUE 1 – IMPACTO ECONÓMICO GENERAL</w:t>
      </w:r>
    </w:p>
    <w:p w14:paraId="3764ACF3" w14:textId="77777777" w:rsidR="008B50B3" w:rsidRDefault="00000000">
      <w:pPr>
        <w:pStyle w:val="Textoindependiente"/>
      </w:pPr>
      <w:r>
        <w:t>[ Card principal – tamaño grande ]</w:t>
      </w:r>
    </w:p>
    <w:p w14:paraId="2C4BB3E8" w14:textId="77777777" w:rsidR="008B50B3" w:rsidRDefault="00000000">
      <w:pPr>
        <w:pStyle w:val="Textoindependiente"/>
      </w:pPr>
      <w:r>
        <w:t>Título: Impacto económico generado</w:t>
      </w:r>
    </w:p>
    <w:p w14:paraId="6F4185A6" w14:textId="77777777" w:rsidR="008B50B3" w:rsidRDefault="00000000">
      <w:pPr>
        <w:pStyle w:val="Textoindependiente"/>
      </w:pPr>
      <w:r>
        <w:t>Valor: Bs 0,00 (si no hay actividad) Bs X.XXX (con actividad)</w:t>
      </w:r>
    </w:p>
    <w:p w14:paraId="3FB11E40" w14:textId="77777777" w:rsidR="008B50B3" w:rsidRDefault="00000000">
      <w:pPr>
        <w:pStyle w:val="Textoindependiente"/>
      </w:pPr>
      <w:r>
        <w:t>Subtexto: Periodo seleccionado</w:t>
      </w:r>
    </w:p>
    <w:p w14:paraId="08E25B4A" w14:textId="77777777" w:rsidR="008B50B3" w:rsidRDefault="00000000">
      <w:pPr>
        <w:pStyle w:val="Textoindependiente"/>
      </w:pPr>
      <w:r>
        <w:t>Estado sin actividad: Mensaje: “Aún no se registra actividad. Cuando tus recomendaciones comiencen a generar movimiento, aquí verás el impacto.”</w:t>
      </w:r>
    </w:p>
    <w:p w14:paraId="6ED4D7C8" w14:textId="77777777" w:rsidR="008B50B3" w:rsidRDefault="00000000">
      <w:r>
        <w:pict w14:anchorId="584F6785">
          <v:rect id="_x0000_i1029" style="width:0;height:1.5pt" o:hralign="center" o:hrstd="t" o:hr="t"/>
        </w:pict>
      </w:r>
    </w:p>
    <w:p w14:paraId="766712CE" w14:textId="77777777" w:rsidR="008B50B3" w:rsidRDefault="00000000">
      <w:pPr>
        <w:pStyle w:val="FirstParagraph"/>
      </w:pPr>
      <w:r>
        <w:t>BLOQUE 2 – INGRESOS DEL EMBAJADOR</w:t>
      </w:r>
    </w:p>
    <w:p w14:paraId="6B49727A" w14:textId="77777777" w:rsidR="008B50B3" w:rsidRDefault="00000000">
      <w:pPr>
        <w:pStyle w:val="Textoindependiente"/>
      </w:pPr>
      <w:r>
        <w:t>[ Card ]</w:t>
      </w:r>
    </w:p>
    <w:p w14:paraId="7BB9A615" w14:textId="77777777" w:rsidR="008B50B3" w:rsidRDefault="00000000">
      <w:pPr>
        <w:pStyle w:val="Textoindependiente"/>
      </w:pPr>
      <w:r>
        <w:t>Título: Ingresos estimados</w:t>
      </w:r>
    </w:p>
    <w:p w14:paraId="1C2565E6" w14:textId="77777777" w:rsidR="008B50B3" w:rsidRDefault="00000000">
      <w:pPr>
        <w:pStyle w:val="Textoindependiente"/>
      </w:pPr>
      <w:r>
        <w:t>Valor: Bs 0,00</w:t>
      </w:r>
    </w:p>
    <w:p w14:paraId="61C2DC2E" w14:textId="77777777" w:rsidR="008B50B3" w:rsidRDefault="00000000">
      <w:pPr>
        <w:pStyle w:val="Textoindependiente"/>
      </w:pPr>
      <w:r>
        <w:t>Badge: - Estimado / Confirmado</w:t>
      </w:r>
    </w:p>
    <w:p w14:paraId="0B85B053" w14:textId="77777777" w:rsidR="008B50B3" w:rsidRDefault="00000000">
      <w:pPr>
        <w:pStyle w:val="Textoindependiente"/>
      </w:pPr>
      <w:r>
        <w:t>Nota: Diferenciar impacto económico vs ingreso del embajador.</w:t>
      </w:r>
    </w:p>
    <w:p w14:paraId="22CA0AF0" w14:textId="77777777" w:rsidR="008B50B3" w:rsidRDefault="00000000">
      <w:r>
        <w:lastRenderedPageBreak/>
        <w:pict w14:anchorId="79432F42">
          <v:rect id="_x0000_i1030" style="width:0;height:1.5pt" o:hralign="center" o:hrstd="t" o:hr="t"/>
        </w:pict>
      </w:r>
    </w:p>
    <w:p w14:paraId="3C12682A" w14:textId="77777777" w:rsidR="008B50B3" w:rsidRDefault="00000000">
      <w:pPr>
        <w:pStyle w:val="FirstParagraph"/>
      </w:pPr>
      <w:r>
        <w:t>BLOQUE 3 – ACTIVIDAD POR TIPO</w:t>
      </w:r>
    </w:p>
    <w:p w14:paraId="2932D7F8" w14:textId="77777777" w:rsidR="008B50B3" w:rsidRDefault="00000000">
      <w:pPr>
        <w:pStyle w:val="Textoindependiente"/>
      </w:pPr>
      <w:r>
        <w:t>[ Cards medianas – fila ]</w:t>
      </w:r>
    </w:p>
    <w:p w14:paraId="1E940E3A" w14:textId="77777777" w:rsidR="008B50B3" w:rsidRDefault="00000000">
      <w:pPr>
        <w:pStyle w:val="Textoindependiente"/>
      </w:pPr>
      <w:r>
        <w:t>Card 1: Restaurantes activos Valor numérico</w:t>
      </w:r>
    </w:p>
    <w:p w14:paraId="30F28556" w14:textId="77777777" w:rsidR="008B50B3" w:rsidRDefault="00000000">
      <w:pPr>
        <w:pStyle w:val="Textoindependiente"/>
      </w:pPr>
      <w:r>
        <w:t>Card 2: Conductores activos Valor numérico</w:t>
      </w:r>
    </w:p>
    <w:p w14:paraId="62F20BE8" w14:textId="77777777" w:rsidR="008B50B3" w:rsidRDefault="00000000">
      <w:pPr>
        <w:pStyle w:val="Textoindependiente"/>
      </w:pPr>
      <w:r>
        <w:t>Card 3: Usuarios activos Valor numérico</w:t>
      </w:r>
    </w:p>
    <w:p w14:paraId="7ABFB10C" w14:textId="77777777" w:rsidR="008B50B3" w:rsidRDefault="00000000">
      <w:pPr>
        <w:pStyle w:val="Textoindependiente"/>
      </w:pPr>
      <w:r>
        <w:t>Nota UX: No mostrar nombres ni personas.</w:t>
      </w:r>
    </w:p>
    <w:p w14:paraId="26F81D89" w14:textId="77777777" w:rsidR="008B50B3" w:rsidRDefault="00000000">
      <w:r>
        <w:pict w14:anchorId="2178DDEE">
          <v:rect id="_x0000_i1031" style="width:0;height:1.5pt" o:hralign="center" o:hrstd="t" o:hr="t"/>
        </w:pict>
      </w:r>
    </w:p>
    <w:p w14:paraId="1791D422" w14:textId="77777777" w:rsidR="008B50B3" w:rsidRDefault="00000000">
      <w:pPr>
        <w:pStyle w:val="FirstParagraph"/>
      </w:pPr>
      <w:r>
        <w:t>BLOQUE 4 – VARIACIÓN Y ESTABILIDAD</w:t>
      </w:r>
    </w:p>
    <w:p w14:paraId="5083DB24" w14:textId="77777777" w:rsidR="008B50B3" w:rsidRDefault="00000000">
      <w:pPr>
        <w:pStyle w:val="Textoindependiente"/>
      </w:pPr>
      <w:r>
        <w:t>[ Card informativa ]</w:t>
      </w:r>
    </w:p>
    <w:p w14:paraId="6D7AD628" w14:textId="77777777" w:rsidR="008B50B3" w:rsidRDefault="00000000">
      <w:pPr>
        <w:pStyle w:val="Textoindependiente"/>
      </w:pPr>
      <w:r>
        <w:t>Indicadores: - Variación vs periodo anterior (% o texto) - Estado de actividad: - Sin actividad - Actividad inicial - Actividad constante</w:t>
      </w:r>
    </w:p>
    <w:p w14:paraId="1C76B3D2" w14:textId="77777777" w:rsidR="008B50B3" w:rsidRDefault="00000000">
      <w:r>
        <w:pict w14:anchorId="34E6BD1E">
          <v:rect id="_x0000_i1032" style="width:0;height:1.5pt" o:hralign="center" o:hrstd="t" o:hr="t"/>
        </w:pict>
      </w:r>
    </w:p>
    <w:p w14:paraId="10DD395D" w14:textId="77777777" w:rsidR="008B50B3" w:rsidRDefault="00000000">
      <w:pPr>
        <w:pStyle w:val="FirstParagraph"/>
      </w:pPr>
      <w:r>
        <w:t>BLOQUE 5 – DESGLOSE POR NIVEL (SIN PERSONAS)</w:t>
      </w:r>
    </w:p>
    <w:p w14:paraId="11EE4F7F" w14:textId="77777777" w:rsidR="008B50B3" w:rsidRDefault="00000000">
      <w:pPr>
        <w:pStyle w:val="Textoindependiente"/>
      </w:pPr>
      <w:r>
        <w:t>[ Tabla o cards ]</w:t>
      </w:r>
    </w:p>
    <w:p w14:paraId="7E6C8324" w14:textId="77777777" w:rsidR="008B50B3" w:rsidRDefault="00000000">
      <w:pPr>
        <w:pStyle w:val="Textoindependiente"/>
      </w:pPr>
      <w:r>
        <w:t>Nivel 1: - Impacto generado - Ingreso correspondiente</w:t>
      </w:r>
    </w:p>
    <w:p w14:paraId="23EFEB46" w14:textId="77777777" w:rsidR="008B50B3" w:rsidRDefault="00000000">
      <w:pPr>
        <w:pStyle w:val="Textoindependiente"/>
      </w:pPr>
      <w:r>
        <w:t>Nivel 2: - Impacto generado - Ingreso correspondiente</w:t>
      </w:r>
    </w:p>
    <w:p w14:paraId="4621A52F" w14:textId="77777777" w:rsidR="008B50B3" w:rsidRDefault="00000000">
      <w:pPr>
        <w:pStyle w:val="Textoindependiente"/>
      </w:pPr>
      <w:r>
        <w:t>Nivel 3: - Impacto generado - Ingreso correspondiente</w:t>
      </w:r>
    </w:p>
    <w:p w14:paraId="13CAE43A" w14:textId="77777777" w:rsidR="008B50B3" w:rsidRDefault="00000000">
      <w:pPr>
        <w:pStyle w:val="Textoindependiente"/>
      </w:pPr>
      <w:r>
        <w:t>Nota UX: No mostrar afiliados, solo cifras.</w:t>
      </w:r>
    </w:p>
    <w:p w14:paraId="69A24AFA" w14:textId="77777777" w:rsidR="008B50B3" w:rsidRDefault="00000000">
      <w:r>
        <w:pict w14:anchorId="12F1F095">
          <v:rect id="_x0000_i1033" style="width:0;height:1.5pt" o:hralign="center" o:hrstd="t" o:hr="t"/>
        </w:pict>
      </w:r>
    </w:p>
    <w:p w14:paraId="122344B8" w14:textId="77777777" w:rsidR="008B50B3" w:rsidRDefault="00000000">
      <w:pPr>
        <w:pStyle w:val="FirstParagraph"/>
      </w:pPr>
      <w:r>
        <w:t>BLOQUE 6 – ACCIONES RÁPIDAS</w:t>
      </w:r>
    </w:p>
    <w:p w14:paraId="6E100FE5" w14:textId="77777777" w:rsidR="008B50B3" w:rsidRDefault="00000000">
      <w:pPr>
        <w:pStyle w:val="Textoindependiente"/>
      </w:pPr>
      <w:r>
        <w:t>[ Botones / cards clickeables ]</w:t>
      </w:r>
    </w:p>
    <w:p w14:paraId="793EC836" w14:textId="77777777" w:rsidR="008B50B3" w:rsidRDefault="00000000">
      <w:pPr>
        <w:pStyle w:val="Compact"/>
        <w:numPr>
          <w:ilvl w:val="0"/>
          <w:numId w:val="2"/>
        </w:numPr>
      </w:pPr>
      <w:r>
        <w:t>Ver ingresos detallados</w:t>
      </w:r>
    </w:p>
    <w:p w14:paraId="7893C1EA" w14:textId="77777777" w:rsidR="008B50B3" w:rsidRDefault="00000000">
      <w:pPr>
        <w:pStyle w:val="Compact"/>
        <w:numPr>
          <w:ilvl w:val="0"/>
          <w:numId w:val="2"/>
        </w:numPr>
      </w:pPr>
      <w:r>
        <w:t>Ver oportunidades</w:t>
      </w:r>
    </w:p>
    <w:p w14:paraId="5783296A" w14:textId="77777777" w:rsidR="008B50B3" w:rsidRDefault="00000000">
      <w:pPr>
        <w:pStyle w:val="Compact"/>
        <w:numPr>
          <w:ilvl w:val="0"/>
          <w:numId w:val="2"/>
        </w:numPr>
      </w:pPr>
      <w:r>
        <w:t>Invitar con mi link</w:t>
      </w:r>
    </w:p>
    <w:p w14:paraId="5DD8A7A4" w14:textId="77777777" w:rsidR="008B50B3" w:rsidRDefault="00000000">
      <w:r>
        <w:pict w14:anchorId="66A73EF2">
          <v:rect id="_x0000_i1034" style="width:0;height:1.5pt" o:hralign="center" o:hrstd="t" o:hr="t"/>
        </w:pict>
      </w:r>
    </w:p>
    <w:p w14:paraId="5BA41A24" w14:textId="77777777" w:rsidR="008B50B3" w:rsidRDefault="00000000">
      <w:pPr>
        <w:pStyle w:val="FirstParagraph"/>
      </w:pPr>
      <w:r>
        <w:t>REGLAS DE NEGOCIO – PARA EL PROGRAMADOR</w:t>
      </w:r>
    </w:p>
    <w:p w14:paraId="418BAF92" w14:textId="77777777" w:rsidR="008B50B3" w:rsidRDefault="00000000">
      <w:pPr>
        <w:pStyle w:val="Textoindependiente"/>
      </w:pPr>
      <w:r>
        <w:t>Regla de negocio 1 (fuentes de datos y consistencia): El dashboard debe construirse a partir de datos agregados y consolidados por periodo. Las cifras de impacto económico representan actividad bruta del ecosistema atribuida al embajador, mientras que los ingresos corresponden a las comisiones calculadas según reglas vigentes.</w:t>
      </w:r>
    </w:p>
    <w:p w14:paraId="26DB3B5F" w14:textId="77777777" w:rsidR="008B50B3" w:rsidRDefault="00000000">
      <w:pPr>
        <w:pStyle w:val="Textoindependiente"/>
      </w:pPr>
      <w:r>
        <w:t>El sistema debe garantizar consistencia entre este resumen y los reportes detallados. No se deben recalcular cifras de forma diferente en cada vista.</w:t>
      </w:r>
    </w:p>
    <w:p w14:paraId="4381825B" w14:textId="77777777" w:rsidR="008B50B3" w:rsidRDefault="00000000">
      <w:pPr>
        <w:pStyle w:val="Textoindependiente"/>
      </w:pPr>
      <w:r>
        <w:lastRenderedPageBreak/>
        <w:t>Regla de negocio 2 (permisos y estados): El dashboard debe ser visible incluso si el embajador no tiene actividad, mostrando estados informativos en lugar de ceros fríos. No debe ocultarse ningún bloque por falta de datos.</w:t>
      </w:r>
    </w:p>
    <w:p w14:paraId="5A72A48A" w14:textId="77777777" w:rsidR="008B50B3" w:rsidRDefault="00000000">
      <w:pPr>
        <w:pStyle w:val="Textoindependiente"/>
      </w:pPr>
      <w:r>
        <w:t>Si el método de pago no está configurado, se debe mostrar un banner informativo indicando que los ingresos no podrán liquidarse aún, sin bloquear la visualización.</w:t>
      </w:r>
    </w:p>
    <w:p w14:paraId="7B1F26E8" w14:textId="77777777" w:rsidR="008B50B3" w:rsidRDefault="00000000">
      <w:r>
        <w:pict w14:anchorId="3926BA4F">
          <v:rect id="_x0000_i1035" style="width:0;height:1.5pt" o:hralign="center" o:hrstd="t" o:hr="t"/>
        </w:pict>
      </w:r>
    </w:p>
    <w:p w14:paraId="75249E3F" w14:textId="77777777" w:rsidR="008B50B3" w:rsidRDefault="00000000">
      <w:pPr>
        <w:pStyle w:val="FirstParagraph"/>
      </w:pPr>
      <w:r>
        <w:t>ESTADOS POSIBLES DEL DASHBOARD</w:t>
      </w:r>
    </w:p>
    <w:p w14:paraId="18D7BC6B" w14:textId="77777777" w:rsidR="008B50B3" w:rsidRDefault="00000000">
      <w:pPr>
        <w:pStyle w:val="Compact"/>
        <w:numPr>
          <w:ilvl w:val="0"/>
          <w:numId w:val="3"/>
        </w:numPr>
      </w:pPr>
      <w:r>
        <w:t>Sin actividad</w:t>
      </w:r>
    </w:p>
    <w:p w14:paraId="27640D25" w14:textId="77777777" w:rsidR="008B50B3" w:rsidRDefault="00000000">
      <w:pPr>
        <w:pStyle w:val="Compact"/>
        <w:numPr>
          <w:ilvl w:val="0"/>
          <w:numId w:val="3"/>
        </w:numPr>
      </w:pPr>
      <w:r>
        <w:t>Actividad inicial</w:t>
      </w:r>
    </w:p>
    <w:p w14:paraId="445907BA" w14:textId="77777777" w:rsidR="008B50B3" w:rsidRDefault="00000000">
      <w:pPr>
        <w:pStyle w:val="Compact"/>
        <w:numPr>
          <w:ilvl w:val="0"/>
          <w:numId w:val="3"/>
        </w:numPr>
      </w:pPr>
      <w:r>
        <w:t>Actividad recurrente</w:t>
      </w:r>
    </w:p>
    <w:p w14:paraId="268A48C2" w14:textId="77777777" w:rsidR="008B50B3" w:rsidRDefault="00000000">
      <w:pPr>
        <w:pStyle w:val="FirstParagraph"/>
      </w:pPr>
      <w:r>
        <w:t>Cada estado debe mantener la misma estructura visual.</w:t>
      </w:r>
    </w:p>
    <w:p w14:paraId="2215FA51" w14:textId="77777777" w:rsidR="008B50B3" w:rsidRDefault="00000000">
      <w:r>
        <w:pict w14:anchorId="1DC62DDC">
          <v:rect id="_x0000_i1036" style="width:0;height:1.5pt" o:hralign="center" o:hrstd="t" o:hr="t"/>
        </w:pict>
      </w:r>
    </w:p>
    <w:p w14:paraId="4030C5F9" w14:textId="77777777" w:rsidR="008B50B3" w:rsidRDefault="00000000">
      <w:pPr>
        <w:pStyle w:val="FirstParagraph"/>
      </w:pPr>
      <w:r>
        <w:t>CONCLUSIÓN DE DISEÑO</w:t>
      </w:r>
    </w:p>
    <w:p w14:paraId="2A27C56A" w14:textId="77777777" w:rsidR="008B50B3" w:rsidRDefault="00000000">
      <w:pPr>
        <w:pStyle w:val="Textoindependiente"/>
      </w:pPr>
      <w:r>
        <w:t>Este dashboard establece el tono del programa: profesional, transparente y orientado a impacto. No genera ansiedad ni competencia, sino claridad y confianza.</w:t>
      </w:r>
    </w:p>
    <w:p w14:paraId="52CD32D2" w14:textId="77777777" w:rsidR="008B50B3" w:rsidRDefault="00000000">
      <w:pPr>
        <w:pStyle w:val="Textoindependiente"/>
      </w:pPr>
      <w:r>
        <w:t>Este documento puede usarse directamente para crear frames en Figma y para implementar el backend de agregación de datos sin reinterpretaciones.</w:t>
      </w:r>
    </w:p>
    <w:sectPr w:rsidR="008B50B3" w:rsidSect="00C6587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9A6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5A78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3209278">
    <w:abstractNumId w:val="0"/>
  </w:num>
  <w:num w:numId="2" w16cid:durableId="1552572924">
    <w:abstractNumId w:val="1"/>
  </w:num>
  <w:num w:numId="3" w16cid:durableId="203449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0B3"/>
    <w:rsid w:val="008B50B3"/>
    <w:rsid w:val="00C6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8368"/>
  <w15:docId w15:val="{7893CC4C-79DE-47F0-9E84-70618516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2025-12-27T20:51:00Z</dcterms:created>
  <dcterms:modified xsi:type="dcterms:W3CDTF">2025-12-27T20:54:00Z</dcterms:modified>
</cp:coreProperties>
</file>