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42"/>
        <w:gridCol w:w="7164"/>
        <w:tblGridChange w:id="0">
          <w:tblGrid>
            <w:gridCol w:w="2442"/>
            <w:gridCol w:w="716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51487" cy="75903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87" cy="759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Versión 1.0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1"/>
                <w:iCs w:val="1"/>
                <w:smallCaps w:val="0"/>
                <w:strike w:val="0"/>
                <w:color w:val="7b7b7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24/06/2025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CERTIFICADO DE SEGURIDAD DE ESTRUCTURAS DE CULTIVO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36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EMITIDO POR CERTIFICADOR PERSONA NATURAL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tabs>
          <w:tab w:val="left" w:leader="none" w:pos="6733"/>
        </w:tabs>
        <w:spacing w:line="276" w:lineRule="auto"/>
        <w:ind w:left="5664" w:firstLine="6.000000000000227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3"/>
        <w:gridCol w:w="2349"/>
        <w:gridCol w:w="2316"/>
        <w:gridCol w:w="2630"/>
        <w:tblGridChange w:id="0">
          <w:tblGrid>
            <w:gridCol w:w="1953"/>
            <w:gridCol w:w="2349"/>
            <w:gridCol w:w="2316"/>
            <w:gridCol w:w="26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Código centro RNA: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Nombre del Certificador: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Engelbert Flores Carrio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Titular centro de cultivo: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N° inscripción Registro D.S. N° 15/2011: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ind w:firstLine="6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N° DN-02059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6733"/>
        </w:tabs>
        <w:spacing w:line="276" w:lineRule="auto"/>
        <w:ind w:left="5664" w:firstLine="6.000000000000227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8"/>
        <w:gridCol w:w="2357"/>
        <w:gridCol w:w="2908"/>
        <w:gridCol w:w="2139"/>
        <w:tblGridChange w:id="0">
          <w:tblGrid>
            <w:gridCol w:w="1898"/>
            <w:gridCol w:w="2357"/>
            <w:gridCol w:w="2908"/>
            <w:gridCol w:w="2139"/>
          </w:tblGrid>
        </w:tblGridChange>
      </w:tblGrid>
      <w:tr>
        <w:trPr>
          <w:cantSplit w:val="0"/>
          <w:trHeight w:val="662" w:hRule="atLeast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N° certificado: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525252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525252"/>
                <w:sz w:val="16"/>
                <w:szCs w:val="16"/>
                <w:rtl w:val="0"/>
              </w:rPr>
              <w:t xml:space="preserve">110XXXDDMMAACA</w:t>
            </w:r>
          </w:p>
        </w:tc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Anual.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emisión del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dbdb" w:val="clear"/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Inicio de ciclo productivo, Etapa 1 (CIC-E1).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inicio de siembra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dbdb" w:val="clear"/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Certificación Inicio de ciclo productivo, Etapa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2 (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CIC-E2).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shd w:fill="dbdbd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Fecha término de siembra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Verdana" w:cs="Verdana" w:eastAsia="Verdana" w:hAnsi="Verdana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right"/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Marcar con una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X </w:t>
            </w: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color w:val="767171"/>
                <w:sz w:val="16"/>
                <w:szCs w:val="16"/>
                <w:rtl w:val="0"/>
              </w:rPr>
              <w:t xml:space="preserve">la casilla que corresponda</w:t>
            </w:r>
          </w:p>
        </w:tc>
      </w:tr>
    </w:tbl>
    <w:p w:rsidR="00000000" w:rsidDel="00000000" w:rsidP="00000000" w:rsidRDefault="00000000" w:rsidRPr="00000000" w14:paraId="00000023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Yo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18"/>
          <w:szCs w:val="18"/>
          <w:rtl w:val="0"/>
        </w:rPr>
        <w:t xml:space="preserve">Engelbert Alexander Flores Carrio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certificador de estructuras, certifico que el centro de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cultivo código RNA N°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525252"/>
          <w:sz w:val="18"/>
          <w:szCs w:val="18"/>
          <w:rtl w:val="0"/>
        </w:rPr>
        <w:t xml:space="preserve">110XXX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NOMBRE CENTRO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del Titular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NOMBRE TITULAR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7b7b7b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18"/>
          <w:szCs w:val="18"/>
          <w:rtl w:val="0"/>
        </w:rPr>
        <w:t xml:space="preserve"> CUMPLE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 las condiciones de seguridad del(los) módulo(s) de cultivo y sistema de fondeo, para operar conforme a lo establecido en la letra e)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del artículo 4 del D.S. N° 320/2001, MINECON y la Res. Ex. N° 1821/2020 de la Subsecretaria de Pesca y Acuicultura (Subpesca) y sus modificaciones.</w:t>
      </w:r>
    </w:p>
    <w:p w:rsidR="00000000" w:rsidDel="00000000" w:rsidP="00000000" w:rsidRDefault="00000000" w:rsidRPr="00000000" w14:paraId="00000024">
      <w:pPr>
        <w:spacing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 su vez, declaro que verifiqué toda la información entregada por el titular del centro de cultivo según lo establecido en la Res. Ex. N° 1821/2020 de Subpesca y sus modificaciones, y a las especificaciones indicadas por el Servicio, las cuales se encuentran en el Anexo e Instructivo de la Certificación de las Estructuras de Cultivo.</w:t>
      </w:r>
    </w:p>
    <w:p w:rsidR="00000000" w:rsidDel="00000000" w:rsidP="00000000" w:rsidRDefault="00000000" w:rsidRPr="00000000" w14:paraId="00000026">
      <w:pPr>
        <w:tabs>
          <w:tab w:val="left" w:leader="none" w:pos="284"/>
        </w:tabs>
        <w:spacing w:line="360" w:lineRule="auto"/>
        <w:ind w:left="720" w:right="144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right="144"/>
        <w:jc w:val="both"/>
        <w:rPr>
          <w:rFonts w:ascii="Verdana" w:cs="Verdana" w:eastAsia="Verdana" w:hAnsi="Verdana"/>
          <w:strike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 el caso de la certificación de término de siembra (CIC-E2) o Anual (CA) declaro que concurrí personalmente a la(s) inspección(es) en terreno en la(s) siguiente(s) fechas (s):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18"/>
          <w:szCs w:val="18"/>
          <w:rtl w:val="0"/>
        </w:rPr>
        <w:t xml:space="preserve">FECHA_INGRESO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525252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52525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conforme lo indica la Res. Ex. N° 1821/2020 de Subpesca y sus modificaciones, siendo los detalles descritos en el Anexo.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right="144"/>
        <w:jc w:val="both"/>
        <w:rPr>
          <w:rFonts w:ascii="Verdana" w:cs="Verdana" w:eastAsia="Verdana" w:hAnsi="Verdana"/>
          <w:strike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 comprobante firma, </w:t>
      </w:r>
    </w:p>
    <w:p w:rsidR="00000000" w:rsidDel="00000000" w:rsidP="00000000" w:rsidRDefault="00000000" w:rsidRPr="00000000" w14:paraId="0000002A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86" w:line="360" w:lineRule="auto"/>
        <w:ind w:right="144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right="144"/>
        <w:jc w:val="both"/>
        <w:rPr>
          <w:rFonts w:ascii="Verdana" w:cs="Verdana" w:eastAsia="Verdana" w:hAnsi="Verdana"/>
          <w:strike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337" w:line="276" w:lineRule="auto"/>
        <w:ind w:left="142" w:right="144" w:firstLine="0"/>
        <w:jc w:val="both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252.0" w:type="dxa"/>
        <w:jc w:val="left"/>
        <w:tblInd w:w="45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2"/>
        <w:tblGridChange w:id="0">
          <w:tblGrid>
            <w:gridCol w:w="4252"/>
          </w:tblGrid>
        </w:tblGridChange>
      </w:tblGrid>
      <w:tr>
        <w:trPr>
          <w:cantSplit w:val="0"/>
          <w:trHeight w:val="65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Firma, Nombre y RUT 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Certificador de Estructuras</w:t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ind w:left="5664" w:right="141" w:firstLine="6.000000000000227"/>
        <w:jc w:val="right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6839" w:w="11907" w:orient="portrait"/>
      <w:pgMar w:bottom="1134" w:top="1134" w:left="1134" w:right="1134" w:header="567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br w:type="textWrapping"/>
      <w:t xml:space="preserve">Certificado de seguridad de estructuras de cultivo. Persona Natural. Versión 1.0 24/06/2025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17146</wp:posOffset>
              </wp:positionH>
              <wp:positionV relativeFrom="paragraph">
                <wp:posOffset>105410</wp:posOffset>
              </wp:positionV>
              <wp:extent cx="585216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19920" y="3776190"/>
                        <a:ext cx="5852160" cy="762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17146</wp:posOffset>
              </wp:positionH>
              <wp:positionV relativeFrom="paragraph">
                <wp:posOffset>105410</wp:posOffset>
              </wp:positionV>
              <wp:extent cx="585216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21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