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4" w:lineRule="auto"/>
        <w:jc w:val="center"/>
        <w:rPr>
          <w:b w:val="1"/>
          <w:bCs w:val="1"/>
          <w:sz w:val="32"/>
          <w:szCs w:val="32"/>
          <w:u w:val="single"/>
        </w:rPr>
      </w:pPr>
      <w:r w:rsidDel="00000000" w:rsidR="00000000" w:rsidRPr="00000000">
        <w:rPr>
          <w:b w:val="1"/>
          <w:bCs w:val="1"/>
          <w:sz w:val="32"/>
          <w:szCs w:val="32"/>
          <w:u w:val="single"/>
          <w:rtl w:val="0"/>
        </w:rPr>
        <w:t xml:space="preserve">INFORME EJECUTIVO DE INSPECCIÓN CRÍTICAS DE LÍNEAS DE FONDEO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4" w:lineRule="auto"/>
        <w:jc w:val="center"/>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59" w:line="266" w:lineRule="auto"/>
        <w:ind w:left="1133.8582677165355" w:right="1060.2755905511822" w:firstLine="0"/>
        <w:jc w:val="both"/>
        <w:rPr>
          <w:b w:val="1"/>
          <w:bCs w:val="1"/>
          <w:sz w:val="32"/>
          <w:szCs w:val="32"/>
        </w:rPr>
      </w:pPr>
      <w:r w:rsidDel="00000000" w:rsidR="00000000" w:rsidRPr="00000000">
        <w:rPr>
          <w:b w:val="1"/>
          <w:bCs w:val="1"/>
          <w:sz w:val="32"/>
          <w:szCs w:val="32"/>
          <w:rtl w:val="0"/>
        </w:rPr>
        <w:t xml:space="preserve">1. OBJETIVOS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1133.8582677165355" w:right="1060.2755905511822" w:firstLine="0"/>
        <w:jc w:val="both"/>
        <w:rPr/>
      </w:pPr>
      <w:r w:rsidDel="00000000" w:rsidR="00000000" w:rsidRPr="00000000">
        <w:rPr>
          <w:rtl w:val="0"/>
        </w:rPr>
        <w:t xml:space="preserve">El presente informe detalla las observaciones críticas de la inspección submarina mediante tecnología ROV realizada en el </w:t>
      </w:r>
      <w:r w:rsidDel="00000000" w:rsidR="00000000" w:rsidRPr="00000000">
        <w:rPr>
          <w:b w:val="1"/>
          <w:bCs w:val="1"/>
          <w:rtl w:val="0"/>
        </w:rPr>
        <w:t xml:space="preserve">Centro {Nom_Centro}</w:t>
      </w:r>
      <w:r w:rsidDel="00000000" w:rsidR="00000000" w:rsidRPr="00000000">
        <w:rPr>
          <w:rtl w:val="0"/>
        </w:rPr>
        <w:t xml:space="preserve">. El objetivo es verificar el cumplimiento de las condiciones de seguridad de los sistemas de fondeo tras la siembra, validando que la instalación física coincide con el diseño certificado en la etapa CIC E2, conforme a la Res. Ex. N° 941/2025.</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59" w:line="266" w:lineRule="auto"/>
        <w:ind w:left="1133.8582677165355" w:right="1060.2755905511822" w:firstLine="0"/>
        <w:jc w:val="both"/>
        <w:rPr>
          <w:color w:val="000000"/>
          <w:sz w:val="24"/>
          <w:szCs w:val="24"/>
        </w:rPr>
      </w:pPr>
      <w:r w:rsidDel="00000000" w:rsidR="00000000" w:rsidRPr="00000000">
        <w:rPr>
          <w:rtl w:val="0"/>
        </w:rPr>
        <w:t xml:space="preserve">En el contexto de este informe se entiende por hallazgo crítico, todo lo que coloca en riesgo las condiciones de seguridad de los sistemas de fondeo del módulo de cultivo.</w:t>
        <w:br w:type="textWrapping"/>
      </w:r>
      <w:r w:rsidDel="00000000" w:rsidR="00000000" w:rsidRPr="00000000">
        <w:rPr>
          <w:rtl w:val="0"/>
        </w:rPr>
      </w:r>
    </w:p>
    <w:p w:rsidR="00000000" w:rsidDel="00000000" w:rsidP="00000000" w:rsidRDefault="00000000" w:rsidRPr="00000000" w14:paraId="00000007">
      <w:pPr>
        <w:pStyle w:val="Heading1"/>
        <w:numPr>
          <w:ilvl w:val="0"/>
          <w:numId w:val="1"/>
        </w:numPr>
        <w:tabs>
          <w:tab w:val="left" w:leader="none" w:pos="1056"/>
        </w:tabs>
        <w:ind w:firstLine="692"/>
      </w:pPr>
      <w:r w:rsidDel="00000000" w:rsidR="00000000" w:rsidRPr="00000000">
        <w:rPr>
          <w:rtl w:val="0"/>
        </w:rPr>
        <w:t xml:space="preserve">Especificación centro de cultivo</w:t>
      </w:r>
    </w:p>
    <w:p w:rsidR="00000000" w:rsidDel="00000000" w:rsidP="00000000" w:rsidRDefault="00000000" w:rsidRPr="00000000" w14:paraId="00000008">
      <w:pPr>
        <w:tabs>
          <w:tab w:val="left" w:leader="none" w:pos="1056"/>
        </w:tabs>
        <w:ind w:left="1055" w:firstLine="0"/>
        <w:rPr/>
      </w:pPr>
      <w:r w:rsidDel="00000000" w:rsidR="00000000" w:rsidRPr="00000000">
        <w:rPr>
          <w:rtl w:val="0"/>
        </w:rPr>
      </w:r>
    </w:p>
    <w:tbl>
      <w:tblPr>
        <w:tblStyle w:val="Table1"/>
        <w:tblW w:w="7920.0" w:type="dxa"/>
        <w:jc w:val="center"/>
        <w:tblLayout w:type="fixed"/>
        <w:tblLook w:val="0400"/>
      </w:tblPr>
      <w:tblGrid>
        <w:gridCol w:w="1650"/>
        <w:gridCol w:w="2775"/>
        <w:gridCol w:w="375"/>
        <w:gridCol w:w="1710"/>
        <w:gridCol w:w="1410"/>
        <w:tblGridChange w:id="0">
          <w:tblGrid>
            <w:gridCol w:w="1650"/>
            <w:gridCol w:w="2775"/>
            <w:gridCol w:w="375"/>
            <w:gridCol w:w="1710"/>
            <w:gridCol w:w="1410"/>
          </w:tblGrid>
        </w:tblGridChange>
      </w:tblGrid>
      <w:tr>
        <w:trPr>
          <w:cantSplit w:val="0"/>
          <w:trHeight w:val="360" w:hRule="atLeast"/>
          <w:tblHeader w:val="0"/>
        </w:trPr>
        <w:tc>
          <w:tcPr>
            <w:tcBorders>
              <w:top w:color="000000" w:space="0" w:sz="8" w:val="single"/>
              <w:left w:color="000000" w:space="0" w:sz="8" w:val="single"/>
              <w:bottom w:color="000000" w:space="0" w:sz="4" w:val="single"/>
              <w:right w:color="000000" w:space="0" w:sz="0" w:val="nil"/>
            </w:tcBorders>
            <w:shd w:fill="6d9eeb" w:val="clear"/>
            <w:vAlign w:val="center"/>
          </w:tcPr>
          <w:p w:rsidR="00000000" w:rsidDel="00000000" w:rsidP="00000000" w:rsidRDefault="00000000" w:rsidRPr="00000000" w14:paraId="00000009">
            <w:pPr>
              <w:widowControl w:val="1"/>
              <w:rPr>
                <w:b w:val="1"/>
                <w:bCs w:val="1"/>
                <w:color w:val="ffffff"/>
              </w:rPr>
            </w:pPr>
            <w:r w:rsidDel="00000000" w:rsidR="00000000" w:rsidRPr="00000000">
              <w:rPr>
                <w:b w:val="1"/>
                <w:bCs w:val="1"/>
                <w:color w:val="ffffff"/>
                <w:rtl w:val="0"/>
              </w:rPr>
              <w:t xml:space="preserve">CENTRO</w:t>
            </w:r>
          </w:p>
        </w:tc>
        <w:tc>
          <w:tcPr>
            <w:tcBorders>
              <w:top w:color="000000" w:space="0" w:sz="8"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0A">
            <w:pPr>
              <w:ind w:left="135" w:right="1060.2755905511822" w:firstLine="0"/>
              <w:jc w:val="both"/>
              <w:rPr/>
            </w:pPr>
            <w:r w:rsidDel="00000000" w:rsidR="00000000" w:rsidRPr="00000000">
              <w:rPr>
                <w:b w:val="1"/>
                <w:bCs w:val="1"/>
                <w:rtl w:val="0"/>
              </w:rPr>
              <w:t xml:space="preserve">{Nom_Centro}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B">
            <w:pPr>
              <w:widowControl w:val="1"/>
              <w:jc w:val="center"/>
              <w:rPr>
                <w:b w:val="1"/>
                <w:bCs w:val="1"/>
              </w:rPr>
            </w:pPr>
            <w:r w:rsidDel="00000000" w:rsidR="00000000" w:rsidRPr="00000000">
              <w:rPr>
                <w:rtl w:val="0"/>
              </w:rPr>
            </w:r>
          </w:p>
        </w:tc>
        <w:tc>
          <w:tcPr>
            <w:tcBorders>
              <w:top w:color="000000" w:space="0" w:sz="8" w:val="single"/>
              <w:left w:color="000000" w:space="0" w:sz="8" w:val="single"/>
              <w:bottom w:color="000000" w:space="0" w:sz="4" w:val="single"/>
              <w:right w:color="000000" w:space="0" w:sz="0" w:val="nil"/>
            </w:tcBorders>
            <w:shd w:fill="6d9eeb" w:val="clear"/>
            <w:vAlign w:val="center"/>
          </w:tcPr>
          <w:p w:rsidR="00000000" w:rsidDel="00000000" w:rsidP="00000000" w:rsidRDefault="00000000" w:rsidRPr="00000000" w14:paraId="0000000C">
            <w:pPr>
              <w:widowControl w:val="1"/>
              <w:jc w:val="center"/>
              <w:rPr>
                <w:b w:val="1"/>
                <w:bCs w:val="1"/>
                <w:color w:val="ffffff"/>
              </w:rPr>
            </w:pPr>
            <w:r w:rsidDel="00000000" w:rsidR="00000000" w:rsidRPr="00000000">
              <w:rPr>
                <w:b w:val="1"/>
                <w:bCs w:val="1"/>
                <w:color w:val="ffffff"/>
                <w:rtl w:val="0"/>
              </w:rPr>
              <w:t xml:space="preserve">ESTRUCTURAS</w:t>
            </w:r>
          </w:p>
        </w:tc>
        <w:tc>
          <w:tcPr>
            <w:tcBorders>
              <w:top w:color="000000" w:space="0" w:sz="8" w:val="single"/>
              <w:left w:color="000000" w:space="0" w:sz="8" w:val="single"/>
              <w:bottom w:color="000000" w:space="0" w:sz="4" w:val="single"/>
              <w:right w:color="000000" w:space="0" w:sz="8" w:val="single"/>
            </w:tcBorders>
            <w:shd w:fill="6d9eeb" w:val="clear"/>
            <w:vAlign w:val="center"/>
          </w:tcPr>
          <w:p w:rsidR="00000000" w:rsidDel="00000000" w:rsidP="00000000" w:rsidRDefault="00000000" w:rsidRPr="00000000" w14:paraId="0000000D">
            <w:pPr>
              <w:widowControl w:val="1"/>
              <w:jc w:val="center"/>
              <w:rPr>
                <w:b w:val="1"/>
                <w:bCs w:val="1"/>
                <w:color w:val="ffffff"/>
              </w:rPr>
            </w:pPr>
            <w:r w:rsidDel="00000000" w:rsidR="00000000" w:rsidRPr="00000000">
              <w:rPr>
                <w:b w:val="1"/>
                <w:bCs w:val="1"/>
                <w:color w:val="ffffff"/>
                <w:rtl w:val="0"/>
              </w:rPr>
              <w:t xml:space="preserve">N° LÍNEAS</w:t>
            </w:r>
          </w:p>
        </w:tc>
      </w:tr>
      <w:tr>
        <w:trPr>
          <w:cantSplit w:val="0"/>
          <w:trHeight w:val="288" w:hRule="atLeast"/>
          <w:tblHeader w:val="0"/>
        </w:trPr>
        <w:tc>
          <w:tcPr>
            <w:tcBorders>
              <w:top w:color="000000" w:space="0" w:sz="0" w:val="nil"/>
              <w:left w:color="000000" w:space="0" w:sz="8" w:val="single"/>
              <w:bottom w:color="000000" w:space="0" w:sz="4" w:val="single"/>
              <w:right w:color="000000" w:space="0" w:sz="0" w:val="nil"/>
            </w:tcBorders>
            <w:shd w:fill="6d9eeb" w:val="clear"/>
            <w:vAlign w:val="center"/>
          </w:tcPr>
          <w:p w:rsidR="00000000" w:rsidDel="00000000" w:rsidP="00000000" w:rsidRDefault="00000000" w:rsidRPr="00000000" w14:paraId="0000000E">
            <w:pPr>
              <w:widowControl w:val="1"/>
              <w:rPr>
                <w:b w:val="1"/>
                <w:bCs w:val="1"/>
                <w:color w:val="ffffff"/>
              </w:rPr>
            </w:pPr>
            <w:r w:rsidDel="00000000" w:rsidR="00000000" w:rsidRPr="00000000">
              <w:rPr>
                <w:b w:val="1"/>
                <w:bCs w:val="1"/>
                <w:color w:val="ffffff"/>
                <w:rtl w:val="0"/>
              </w:rPr>
              <w:t xml:space="preserve">EMPRESA</w:t>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0F">
            <w:pPr>
              <w:ind w:left="135" w:right="1060.2755905511822" w:firstLine="0"/>
              <w:jc w:val="both"/>
              <w:rPr/>
            </w:pPr>
            <w:r w:rsidDel="00000000" w:rsidR="00000000" w:rsidRPr="00000000">
              <w:rPr>
                <w:b w:val="1"/>
                <w:bCs w:val="1"/>
                <w:rtl w:val="0"/>
              </w:rPr>
              <w:t xml:space="preserve">{Nom_Centro}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0">
            <w:pPr>
              <w:widowControl w:val="1"/>
              <w:rPr>
                <w:b w:val="1"/>
                <w:bCs w:val="1"/>
              </w:rPr>
            </w:pPr>
            <w:r w:rsidDel="00000000" w:rsidR="00000000" w:rsidRPr="00000000">
              <w:rPr>
                <w:rtl w:val="0"/>
              </w:rPr>
            </w:r>
          </w:p>
        </w:tc>
        <w:tc>
          <w:tcPr>
            <w:tcBorders>
              <w:top w:color="000000" w:space="0" w:sz="0" w:val="nil"/>
              <w:left w:color="000000" w:space="0" w:sz="8" w:val="single"/>
              <w:bottom w:color="000000" w:space="0" w:sz="6" w:val="single"/>
              <w:right w:color="000000" w:space="0" w:sz="0" w:val="nil"/>
            </w:tcBorders>
            <w:vAlign w:val="bottom"/>
          </w:tcPr>
          <w:p w:rsidR="00000000" w:rsidDel="00000000" w:rsidP="00000000" w:rsidRDefault="00000000" w:rsidRPr="00000000" w14:paraId="00000011">
            <w:pPr>
              <w:widowControl w:val="1"/>
              <w:jc w:val="center"/>
              <w:rPr/>
            </w:pPr>
            <w:r w:rsidDel="00000000" w:rsidR="00000000" w:rsidRPr="00000000">
              <w:rPr>
                <w:rtl w:val="0"/>
              </w:rPr>
              <w:t xml:space="preserve">Módulo 100</w:t>
            </w:r>
          </w:p>
        </w:tc>
        <w:tc>
          <w:tcPr>
            <w:tcBorders>
              <w:top w:color="000000" w:space="0" w:sz="0" w:val="nil"/>
              <w:left w:color="000000" w:space="0" w:sz="8" w:val="single"/>
              <w:bottom w:color="000000" w:space="0" w:sz="6" w:val="single"/>
              <w:right w:color="000000" w:space="0" w:sz="8" w:val="single"/>
            </w:tcBorders>
            <w:vAlign w:val="bottom"/>
          </w:tcPr>
          <w:p w:rsidR="00000000" w:rsidDel="00000000" w:rsidP="00000000" w:rsidRDefault="00000000" w:rsidRPr="00000000" w14:paraId="00000012">
            <w:pPr>
              <w:rPr>
                <w:b w:val="1"/>
                <w:bCs w:val="1"/>
              </w:rPr>
            </w:pPr>
            <w:r w:rsidDel="00000000" w:rsidR="00000000" w:rsidRPr="00000000">
              <w:rPr>
                <w:b w:val="1"/>
                <w:bCs w:val="1"/>
                <w:rtl w:val="0"/>
              </w:rPr>
              <w:t xml:space="preserve">{Nro_lineas}</w:t>
            </w:r>
            <w:r w:rsidDel="00000000" w:rsidR="00000000" w:rsidRPr="00000000">
              <w:rPr>
                <w:rtl w:val="0"/>
              </w:rPr>
            </w:r>
          </w:p>
        </w:tc>
      </w:tr>
      <w:tr>
        <w:trPr>
          <w:cantSplit w:val="0"/>
          <w:trHeight w:val="288" w:hRule="atLeast"/>
          <w:tblHeader w:val="0"/>
        </w:trPr>
        <w:tc>
          <w:tcPr>
            <w:tcBorders>
              <w:top w:color="000000" w:space="0" w:sz="0" w:val="nil"/>
              <w:left w:color="000000" w:space="0" w:sz="8" w:val="single"/>
              <w:bottom w:color="000000" w:space="0" w:sz="4" w:val="single"/>
              <w:right w:color="000000" w:space="0" w:sz="0" w:val="nil"/>
            </w:tcBorders>
            <w:shd w:fill="6d9eeb" w:val="clear"/>
            <w:vAlign w:val="center"/>
          </w:tcPr>
          <w:p w:rsidR="00000000" w:rsidDel="00000000" w:rsidP="00000000" w:rsidRDefault="00000000" w:rsidRPr="00000000" w14:paraId="00000013">
            <w:pPr>
              <w:widowControl w:val="1"/>
              <w:rPr>
                <w:b w:val="1"/>
                <w:bCs w:val="1"/>
                <w:color w:val="ffffff"/>
              </w:rPr>
            </w:pPr>
            <w:r w:rsidDel="00000000" w:rsidR="00000000" w:rsidRPr="00000000">
              <w:rPr>
                <w:b w:val="1"/>
                <w:bCs w:val="1"/>
                <w:color w:val="ffffff"/>
                <w:rtl w:val="0"/>
              </w:rPr>
              <w:t xml:space="preserve">FECHA EJEC.</w:t>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14">
            <w:pPr>
              <w:widowControl w:val="1"/>
              <w:ind w:left="135" w:firstLine="0"/>
              <w:rPr/>
            </w:pPr>
            <w:r w:rsidDel="00000000" w:rsidR="00000000" w:rsidRPr="00000000">
              <w:rPr>
                <w:rtl w:val="0"/>
              </w:rPr>
              <w:t xml:space="preserve">Desde Hasta</w:t>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015">
            <w:pPr>
              <w:widowControl w:val="1"/>
              <w:jc w:val="center"/>
              <w:rPr>
                <w:b w:val="1"/>
                <w:bCs w:val="1"/>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6d9eeb" w:val="clear"/>
            <w:vAlign w:val="bottom"/>
          </w:tcPr>
          <w:p w:rsidR="00000000" w:rsidDel="00000000" w:rsidP="00000000" w:rsidRDefault="00000000" w:rsidRPr="00000000" w14:paraId="00000016">
            <w:pPr>
              <w:widowControl w:val="1"/>
              <w:jc w:val="center"/>
              <w:rPr>
                <w:b w:val="1"/>
                <w:bCs w:val="1"/>
                <w:color w:val="ffffff"/>
              </w:rPr>
            </w:pPr>
            <w:r w:rsidDel="00000000" w:rsidR="00000000" w:rsidRPr="00000000">
              <w:rPr>
                <w:b w:val="1"/>
                <w:bCs w:val="1"/>
                <w:color w:val="ffffff"/>
                <w:rtl w:val="0"/>
              </w:rPr>
              <w:t xml:space="preserve">ESTADO</w:t>
            </w:r>
          </w:p>
        </w:tc>
      </w:tr>
      <w:tr>
        <w:trPr>
          <w:cantSplit w:val="0"/>
          <w:trHeight w:val="288" w:hRule="atLeast"/>
          <w:tblHeader w:val="0"/>
        </w:trPr>
        <w:tc>
          <w:tcPr>
            <w:tcBorders>
              <w:top w:color="000000" w:space="0" w:sz="0" w:val="nil"/>
              <w:left w:color="000000" w:space="0" w:sz="8" w:val="single"/>
              <w:bottom w:color="000000" w:space="0" w:sz="4" w:val="single"/>
              <w:right w:color="000000" w:space="0" w:sz="0" w:val="nil"/>
            </w:tcBorders>
            <w:shd w:fill="6d9eeb" w:val="clear"/>
            <w:vAlign w:val="center"/>
          </w:tcPr>
          <w:p w:rsidR="00000000" w:rsidDel="00000000" w:rsidP="00000000" w:rsidRDefault="00000000" w:rsidRPr="00000000" w14:paraId="00000018">
            <w:pPr>
              <w:widowControl w:val="1"/>
              <w:rPr>
                <w:b w:val="1"/>
                <w:bCs w:val="1"/>
                <w:color w:val="ffffff"/>
              </w:rPr>
            </w:pPr>
            <w:r w:rsidDel="00000000" w:rsidR="00000000" w:rsidRPr="00000000">
              <w:rPr>
                <w:b w:val="1"/>
                <w:bCs w:val="1"/>
                <w:color w:val="ffffff"/>
                <w:rtl w:val="0"/>
              </w:rPr>
              <w:t xml:space="preserve">EMBARCACIÓN</w:t>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19">
            <w:pPr>
              <w:widowControl w:val="1"/>
              <w:ind w:left="135" w:firstLine="0"/>
              <w:rPr/>
            </w:pPr>
            <w:r w:rsidDel="00000000" w:rsidR="00000000" w:rsidRPr="00000000">
              <w:rPr>
                <w:rtl w:val="0"/>
              </w:rPr>
              <w:t xml:space="preserve">ARAUCANA</w:t>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01A">
            <w:pPr>
              <w:widowControl w:val="1"/>
              <w:jc w:val="center"/>
              <w:rPr>
                <w:b w:val="1"/>
                <w:bCs w:val="1"/>
              </w:rPr>
            </w:pPr>
            <w:r w:rsidDel="00000000" w:rsidR="00000000" w:rsidRPr="00000000">
              <w:rPr>
                <w:rtl w:val="0"/>
              </w:rPr>
            </w:r>
          </w:p>
        </w:tc>
        <w:tc>
          <w:tcPr>
            <w:gridSpan w:val="2"/>
            <w:vMerge w:val="restart"/>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01B">
            <w:pPr>
              <w:widowControl w:val="1"/>
              <w:jc w:val="center"/>
              <w:rPr>
                <w:b w:val="1"/>
                <w:bCs w:val="1"/>
              </w:rPr>
            </w:pPr>
            <w:r w:rsidDel="00000000" w:rsidR="00000000" w:rsidRPr="00000000">
              <w:rPr>
                <w:b w:val="1"/>
                <w:bCs w:val="1"/>
                <w:rtl w:val="0"/>
              </w:rPr>
              <w:t xml:space="preserve">Aprobado</w:t>
            </w:r>
          </w:p>
        </w:tc>
      </w:tr>
      <w:tr>
        <w:trPr>
          <w:cantSplit w:val="0"/>
          <w:trHeight w:val="288" w:hRule="atLeast"/>
          <w:tblHeader w:val="0"/>
        </w:trPr>
        <w:tc>
          <w:tcPr>
            <w:tcBorders>
              <w:top w:color="000000" w:space="0" w:sz="0" w:val="nil"/>
              <w:left w:color="000000" w:space="0" w:sz="8" w:val="single"/>
              <w:bottom w:color="000000" w:space="0" w:sz="4" w:val="single"/>
              <w:right w:color="000000" w:space="0" w:sz="0" w:val="nil"/>
            </w:tcBorders>
            <w:shd w:fill="6d9eeb" w:val="clear"/>
            <w:vAlign w:val="center"/>
          </w:tcPr>
          <w:p w:rsidR="00000000" w:rsidDel="00000000" w:rsidP="00000000" w:rsidRDefault="00000000" w:rsidRPr="00000000" w14:paraId="0000001D">
            <w:pPr>
              <w:widowControl w:val="1"/>
              <w:rPr>
                <w:b w:val="1"/>
                <w:bCs w:val="1"/>
                <w:color w:val="ffffff"/>
              </w:rPr>
            </w:pPr>
            <w:r w:rsidDel="00000000" w:rsidR="00000000" w:rsidRPr="00000000">
              <w:rPr>
                <w:b w:val="1"/>
                <w:bCs w:val="1"/>
                <w:color w:val="ffffff"/>
                <w:rtl w:val="0"/>
              </w:rPr>
              <w:t xml:space="preserve">PILOTO ROV</w:t>
            </w:r>
          </w:p>
        </w:tc>
        <w:tc>
          <w:tcPr>
            <w:tcBorders>
              <w:top w:color="000000" w:space="0" w:sz="4" w:val="single"/>
              <w:left w:color="000000" w:space="0" w:sz="8" w:val="single"/>
              <w:bottom w:color="000000" w:space="0" w:sz="4" w:val="single"/>
              <w:right w:color="000000" w:space="0" w:sz="8" w:val="single"/>
            </w:tcBorders>
            <w:vAlign w:val="center"/>
          </w:tcPr>
          <w:p w:rsidR="00000000" w:rsidDel="00000000" w:rsidP="00000000" w:rsidRDefault="00000000" w:rsidRPr="00000000" w14:paraId="0000001E">
            <w:pPr>
              <w:widowControl w:val="1"/>
              <w:ind w:left="135" w:firstLine="0"/>
              <w:rPr>
                <w:b w:val="1"/>
                <w:bCs w:val="1"/>
              </w:rPr>
            </w:pPr>
            <w:r w:rsidDel="00000000" w:rsidR="00000000" w:rsidRPr="00000000">
              <w:rPr>
                <w:b w:val="1"/>
                <w:bCs w:val="1"/>
                <w:rtl w:val="0"/>
              </w:rPr>
              <w:t xml:space="preserve">{Nom_piloto}</w:t>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01F">
            <w:pPr>
              <w:widowControl w:val="1"/>
              <w:jc w:val="center"/>
              <w:rPr>
                <w:b w:val="1"/>
                <w:bCs w:val="1"/>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cfe2f3" w:val="clear"/>
            <w:vAlign w:val="center"/>
          </w:tcPr>
          <w:p w:rsidR="00000000" w:rsidDel="00000000" w:rsidP="00000000" w:rsidRDefault="00000000" w:rsidRPr="00000000" w14:paraId="00000020">
            <w:pPr>
              <w:widowControl w:val="1"/>
              <w:rPr/>
            </w:pPr>
            <w:r w:rsidDel="00000000" w:rsidR="00000000" w:rsidRPr="00000000">
              <w:rPr>
                <w:rtl w:val="0"/>
              </w:rPr>
            </w:r>
          </w:p>
        </w:tc>
      </w:tr>
    </w:tbl>
    <w:p w:rsidR="00000000" w:rsidDel="00000000" w:rsidP="00000000" w:rsidRDefault="00000000" w:rsidRPr="00000000" w14:paraId="00000022">
      <w:pPr>
        <w:pStyle w:val="Heading1"/>
        <w:spacing w:before="4" w:line="360" w:lineRule="auto"/>
        <w:ind w:firstLine="1055"/>
        <w:rPr/>
      </w:pPr>
      <w:bookmarkStart w:colFirst="0" w:colLast="0" w:name="_vqgy09spdik5" w:id="0"/>
      <w:bookmarkEnd w:id="0"/>
      <w:r w:rsidDel="00000000" w:rsidR="00000000" w:rsidRPr="00000000">
        <w:rPr>
          <w:rtl w:val="0"/>
        </w:rPr>
      </w:r>
    </w:p>
    <w:p w:rsidR="00000000" w:rsidDel="00000000" w:rsidP="00000000" w:rsidRDefault="00000000" w:rsidRPr="00000000" w14:paraId="00000023">
      <w:pPr>
        <w:pStyle w:val="Heading1"/>
        <w:numPr>
          <w:ilvl w:val="0"/>
          <w:numId w:val="1"/>
        </w:numPr>
        <w:spacing w:before="4" w:line="360" w:lineRule="auto"/>
        <w:ind w:firstLine="692"/>
      </w:pPr>
      <w:bookmarkStart w:colFirst="0" w:colLast="0" w:name="_6qdd8urhbt0u" w:id="1"/>
      <w:bookmarkEnd w:id="1"/>
      <w:r w:rsidDel="00000000" w:rsidR="00000000" w:rsidRPr="00000000">
        <w:rPr>
          <w:rtl w:val="0"/>
        </w:rPr>
        <w:t xml:space="preserve">Resumen de observaciones</w:t>
      </w:r>
    </w:p>
    <w:p w:rsidR="00000000" w:rsidDel="00000000" w:rsidP="00000000" w:rsidRDefault="00000000" w:rsidRPr="00000000" w14:paraId="00000024">
      <w:pPr>
        <w:spacing w:before="4" w:line="360" w:lineRule="auto"/>
        <w:ind w:left="1133.8582677165355" w:right="1060.2755905511822" w:firstLine="0"/>
        <w:jc w:val="both"/>
        <w:rPr>
          <w:sz w:val="24"/>
          <w:szCs w:val="24"/>
        </w:rPr>
      </w:pPr>
      <w:r w:rsidDel="00000000" w:rsidR="00000000" w:rsidRPr="00000000">
        <w:rPr>
          <w:sz w:val="24"/>
          <w:szCs w:val="24"/>
          <w:rtl w:val="0"/>
        </w:rPr>
        <w:t xml:space="preserve">La información se almacena en plataforma interactiva y se tabula empleando código de colores para determinar el criterio de cada observación encontrada en la inspección, como se puede ver en la siguiente tabla:</w:t>
        <w:br w:type="textWrapping"/>
      </w:r>
    </w:p>
    <w:tbl>
      <w:tblPr>
        <w:tblStyle w:val="Table2"/>
        <w:tblW w:w="9030.0" w:type="dxa"/>
        <w:jc w:val="left"/>
        <w:tblInd w:w="1133.85826771653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395"/>
        <w:gridCol w:w="6750"/>
        <w:tblGridChange w:id="0">
          <w:tblGrid>
            <w:gridCol w:w="885"/>
            <w:gridCol w:w="1395"/>
            <w:gridCol w:w="675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2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sz w:val="20"/>
                <w:szCs w:val="20"/>
              </w:rPr>
            </w:pPr>
            <w:r w:rsidDel="00000000" w:rsidR="00000000" w:rsidRPr="00000000">
              <w:rPr>
                <w:sz w:val="20"/>
                <w:szCs w:val="20"/>
                <w:rtl w:val="0"/>
              </w:rPr>
              <w:t xml:space="preserve">Bueno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Sin observaciones u observaciones leves que no generan un riesgo inmediato.</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2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Sin riesgo inmediato, pero se recomienda monitorear o corregir para evitar un aumento en el nivel de criticidad (Nivel medio-alto de fouling).</w:t>
            </w:r>
          </w:p>
        </w:tc>
      </w:tr>
      <w:tr>
        <w:trPr>
          <w:cantSplit w:val="0"/>
          <w:tblHeader w:val="0"/>
        </w:trPr>
        <w:tc>
          <w:tcPr>
            <w:shd w:fill="cc0000" w:val="clear"/>
            <w:tcMar>
              <w:top w:w="100.0" w:type="dxa"/>
              <w:left w:w="100.0" w:type="dxa"/>
              <w:bottom w:w="100.0" w:type="dxa"/>
              <w:right w:w="100.0" w:type="dxa"/>
            </w:tcMar>
            <w:vAlign w:val="top"/>
          </w:tcPr>
          <w:p w:rsidR="00000000" w:rsidDel="00000000" w:rsidP="00000000" w:rsidRDefault="00000000" w:rsidRPr="00000000" w14:paraId="0000002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sz w:val="20"/>
                <w:szCs w:val="20"/>
              </w:rPr>
            </w:pPr>
            <w:r w:rsidDel="00000000" w:rsidR="00000000" w:rsidRPr="00000000">
              <w:rPr>
                <w:sz w:val="20"/>
                <w:szCs w:val="20"/>
                <w:rtl w:val="0"/>
              </w:rPr>
              <w:t xml:space="preserve">Malo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Riesgo a la seguridad estructural del sistema dentro del ciclo de cultivo, debe ser corregido a la brevedad (nivel alto de fouling)</w:t>
            </w:r>
          </w:p>
        </w:tc>
      </w:tr>
    </w:tbl>
    <w:p w:rsidR="00000000" w:rsidDel="00000000" w:rsidP="00000000" w:rsidRDefault="00000000" w:rsidRPr="00000000" w14:paraId="0000002E">
      <w:pPr>
        <w:pStyle w:val="Heading1"/>
        <w:spacing w:before="4" w:line="360" w:lineRule="auto"/>
        <w:ind w:left="0" w:firstLine="0"/>
        <w:rPr/>
      </w:pPr>
      <w:bookmarkStart w:colFirst="0" w:colLast="0" w:name="_hyj0cfh59ye9" w:id="2"/>
      <w:bookmarkEnd w:id="2"/>
      <w:r w:rsidDel="00000000" w:rsidR="00000000" w:rsidRPr="00000000">
        <w:rPr>
          <w:rtl w:val="0"/>
        </w:rPr>
      </w:r>
    </w:p>
    <w:tbl>
      <w:tblPr>
        <w:tblStyle w:val="Table3"/>
        <w:tblW w:w="9090.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440"/>
        <w:gridCol w:w="2025"/>
        <w:gridCol w:w="1650"/>
        <w:gridCol w:w="3120"/>
        <w:tblGridChange w:id="0">
          <w:tblGrid>
            <w:gridCol w:w="855"/>
            <w:gridCol w:w="1440"/>
            <w:gridCol w:w="2025"/>
            <w:gridCol w:w="1650"/>
            <w:gridCol w:w="3120"/>
          </w:tblGrid>
        </w:tblGridChange>
      </w:tblGrid>
      <w:tr>
        <w:trPr>
          <w:cantSplit w:val="0"/>
          <w:trHeight w:val="460.14062500000136"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0.0" w:type="dxa"/>
              <w:left w:w="0.0" w:type="dxa"/>
              <w:bottom w:w="0.0" w:type="dxa"/>
              <w:right w:w="0.0" w:type="dxa"/>
            </w:tcMar>
            <w:vAlign w:val="center"/>
          </w:tcPr>
          <w:p w:rsidR="00000000" w:rsidDel="00000000" w:rsidP="00000000" w:rsidRDefault="00000000" w:rsidRPr="00000000" w14:paraId="0000002F">
            <w:pPr>
              <w:keepNext w:val="1"/>
              <w:spacing w:line="276" w:lineRule="auto"/>
              <w:jc w:val="center"/>
              <w:rPr>
                <w:b w:val="1"/>
                <w:bCs w:val="1"/>
                <w:color w:val="ffffff"/>
                <w:sz w:val="20"/>
                <w:szCs w:val="20"/>
              </w:rPr>
            </w:pPr>
            <w:r w:rsidDel="00000000" w:rsidR="00000000" w:rsidRPr="00000000">
              <w:rPr>
                <w:b w:val="1"/>
                <w:bCs w:val="1"/>
                <w:color w:val="ffffff"/>
                <w:sz w:val="20"/>
                <w:szCs w:val="20"/>
                <w:rtl w:val="0"/>
              </w:rPr>
              <w:t xml:space="preserve">Código</w:t>
            </w:r>
          </w:p>
        </w:tc>
        <w:tc>
          <w:tcPr>
            <w:tcBorders>
              <w:top w:color="000000" w:space="0" w:sz="8" w:val="single"/>
              <w:left w:color="000000" w:space="0" w:sz="8" w:val="single"/>
              <w:bottom w:color="000000" w:space="0" w:sz="8" w:val="single"/>
              <w:right w:color="000000" w:space="0" w:sz="8" w:val="single"/>
            </w:tcBorders>
            <w:shd w:fill="6d9eeb" w:val="clear"/>
            <w:tcMar>
              <w:top w:w="0.0" w:type="dxa"/>
              <w:left w:w="0.0" w:type="dxa"/>
              <w:bottom w:w="0.0" w:type="dxa"/>
              <w:right w:w="0.0" w:type="dxa"/>
            </w:tcMar>
            <w:vAlign w:val="center"/>
          </w:tcPr>
          <w:p w:rsidR="00000000" w:rsidDel="00000000" w:rsidP="00000000" w:rsidRDefault="00000000" w:rsidRPr="00000000" w14:paraId="00000030">
            <w:pPr>
              <w:keepNext w:val="1"/>
              <w:spacing w:line="276" w:lineRule="auto"/>
              <w:jc w:val="center"/>
              <w:rPr>
                <w:color w:val="ffffff"/>
                <w:sz w:val="20"/>
                <w:szCs w:val="20"/>
              </w:rPr>
            </w:pPr>
            <w:r w:rsidDel="00000000" w:rsidR="00000000" w:rsidRPr="00000000">
              <w:rPr>
                <w:b w:val="1"/>
                <w:bCs w:val="1"/>
                <w:color w:val="ffffff"/>
                <w:sz w:val="20"/>
                <w:szCs w:val="20"/>
                <w:rtl w:val="0"/>
              </w:rPr>
              <w:t xml:space="preserve">Hallazgo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d9eeb" w:val="clear"/>
            <w:tcMar>
              <w:top w:w="0.0" w:type="dxa"/>
              <w:left w:w="0.0" w:type="dxa"/>
              <w:bottom w:w="0.0" w:type="dxa"/>
              <w:right w:w="0.0" w:type="dxa"/>
            </w:tcMar>
            <w:vAlign w:val="center"/>
          </w:tcPr>
          <w:p w:rsidR="00000000" w:rsidDel="00000000" w:rsidP="00000000" w:rsidRDefault="00000000" w:rsidRPr="00000000" w14:paraId="00000031">
            <w:pPr>
              <w:keepNext w:val="1"/>
              <w:spacing w:line="276" w:lineRule="auto"/>
              <w:jc w:val="center"/>
              <w:rPr>
                <w:color w:val="ffffff"/>
                <w:sz w:val="20"/>
                <w:szCs w:val="20"/>
              </w:rPr>
            </w:pPr>
            <w:r w:rsidDel="00000000" w:rsidR="00000000" w:rsidRPr="00000000">
              <w:rPr>
                <w:b w:val="1"/>
                <w:bCs w:val="1"/>
                <w:color w:val="ffffff"/>
                <w:sz w:val="20"/>
                <w:szCs w:val="20"/>
                <w:rtl w:val="0"/>
              </w:rPr>
              <w:t xml:space="preserve">Línea(s) Afectada(s)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d9eeb" w:val="clear"/>
            <w:tcMar>
              <w:top w:w="0.0" w:type="dxa"/>
              <w:left w:w="0.0" w:type="dxa"/>
              <w:bottom w:w="0.0" w:type="dxa"/>
              <w:right w:w="0.0" w:type="dxa"/>
            </w:tcMar>
            <w:vAlign w:val="center"/>
          </w:tcPr>
          <w:p w:rsidR="00000000" w:rsidDel="00000000" w:rsidP="00000000" w:rsidRDefault="00000000" w:rsidRPr="00000000" w14:paraId="00000032">
            <w:pPr>
              <w:keepNext w:val="1"/>
              <w:spacing w:line="276" w:lineRule="auto"/>
              <w:jc w:val="center"/>
              <w:rPr>
                <w:color w:val="ffffff"/>
                <w:sz w:val="20"/>
                <w:szCs w:val="20"/>
              </w:rPr>
            </w:pPr>
            <w:r w:rsidDel="00000000" w:rsidR="00000000" w:rsidRPr="00000000">
              <w:rPr>
                <w:b w:val="1"/>
                <w:bCs w:val="1"/>
                <w:color w:val="ffffff"/>
                <w:sz w:val="20"/>
                <w:szCs w:val="20"/>
                <w:rtl w:val="0"/>
              </w:rPr>
              <w:t xml:space="preserve">Ubicación/Detalle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d9eeb" w:val="clear"/>
            <w:tcMar>
              <w:top w:w="0.0" w:type="dxa"/>
              <w:left w:w="0.0" w:type="dxa"/>
              <w:bottom w:w="0.0" w:type="dxa"/>
              <w:right w:w="0.0" w:type="dxa"/>
            </w:tcMar>
            <w:vAlign w:val="center"/>
          </w:tcPr>
          <w:p w:rsidR="00000000" w:rsidDel="00000000" w:rsidP="00000000" w:rsidRDefault="00000000" w:rsidRPr="00000000" w14:paraId="00000033">
            <w:pPr>
              <w:keepNext w:val="1"/>
              <w:spacing w:line="276" w:lineRule="auto"/>
              <w:jc w:val="center"/>
              <w:rPr>
                <w:sz w:val="20"/>
                <w:szCs w:val="20"/>
              </w:rPr>
            </w:pPr>
            <w:r w:rsidDel="00000000" w:rsidR="00000000" w:rsidRPr="00000000">
              <w:rPr>
                <w:b w:val="1"/>
                <w:bCs w:val="1"/>
                <w:color w:val="ffffff"/>
                <w:sz w:val="20"/>
                <w:szCs w:val="20"/>
                <w:rtl w:val="0"/>
              </w:rPr>
              <w:t xml:space="preserve">Recomendación/Acción</w:t>
            </w:r>
            <w:r w:rsidDel="00000000" w:rsidR="00000000" w:rsidRPr="00000000">
              <w:rPr>
                <w:rtl w:val="0"/>
              </w:rPr>
            </w:r>
          </w:p>
        </w:tc>
      </w:tr>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0.0" w:type="dxa"/>
              <w:left w:w="0.0" w:type="dxa"/>
              <w:bottom w:w="0.0" w:type="dxa"/>
              <w:right w:w="0.0" w:type="dxa"/>
            </w:tcMar>
            <w:vAlign w:val="center"/>
          </w:tcPr>
          <w:p w:rsidR="00000000" w:rsidDel="00000000" w:rsidP="00000000" w:rsidRDefault="00000000" w:rsidRPr="00000000" w14:paraId="00000034">
            <w:pPr>
              <w:keepNext w:val="1"/>
              <w:spacing w:line="276" w:lineRule="auto"/>
              <w:jc w:val="center"/>
              <w:rPr>
                <w:b w:val="1"/>
                <w:bCs w:val="1"/>
                <w:sz w:val="20"/>
                <w:szCs w:val="20"/>
              </w:rPr>
            </w:pPr>
            <w:r w:rsidDel="00000000" w:rsidR="00000000" w:rsidRPr="00000000">
              <w:rPr>
                <w:b w:val="1"/>
                <w:bCs w:val="1"/>
                <w:sz w:val="20"/>
                <w:szCs w:val="20"/>
                <w:rtl w:val="0"/>
              </w:rPr>
              <w:t xml:space="preserve">Bueno</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5">
            <w:pPr>
              <w:keepNext w:val="1"/>
              <w:spacing w:after="240" w:before="240" w:lineRule="auto"/>
              <w:ind w:left="141.73228346456676" w:right="110.55118110236299" w:firstLine="0"/>
              <w:jc w:val="center"/>
              <w:rPr>
                <w:sz w:val="20"/>
                <w:szCs w:val="20"/>
              </w:rPr>
            </w:pPr>
            <w:r w:rsidDel="00000000" w:rsidR="00000000" w:rsidRPr="00000000">
              <w:rPr>
                <w:sz w:val="20"/>
                <w:szCs w:val="20"/>
                <w:rtl w:val="0"/>
              </w:rPr>
              <w:t xml:space="preserve">Sin Hallazgos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6">
            <w:pPr>
              <w:keepNext w:val="1"/>
              <w:spacing w:after="240" w:before="240" w:lineRule="auto"/>
              <w:ind w:left="141.73228346456676" w:right="125.48031496063004" w:firstLine="0"/>
              <w:jc w:val="center"/>
              <w:rPr>
                <w:sz w:val="20"/>
                <w:szCs w:val="20"/>
              </w:rPr>
            </w:pPr>
            <w:r w:rsidDel="00000000" w:rsidR="00000000" w:rsidRPr="00000000">
              <w:rPr>
                <w:sz w:val="20"/>
                <w:szCs w:val="20"/>
                <w:rtl w:val="0"/>
              </w:rPr>
              <w:t xml:space="preserve">45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7">
            <w:pPr>
              <w:keepNext w:val="1"/>
              <w:keepLines w:val="1"/>
              <w:widowControl w:val="1"/>
              <w:spacing w:after="240" w:before="240" w:lineRule="auto"/>
              <w:ind w:left="141.73228346456676" w:right="75" w:firstLine="0"/>
              <w:jc w:val="center"/>
              <w:rPr>
                <w:sz w:val="20"/>
                <w:szCs w:val="20"/>
              </w:rPr>
            </w:pPr>
            <w:r w:rsidDel="00000000" w:rsidR="00000000" w:rsidRPr="00000000">
              <w:rPr>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8">
            <w:pPr>
              <w:keepNext w:val="1"/>
              <w:spacing w:after="240" w:before="240" w:lineRule="auto"/>
              <w:ind w:left="141.73228346456676" w:right="75" w:firstLine="0"/>
              <w:jc w:val="both"/>
              <w:rPr>
                <w:sz w:val="20"/>
                <w:szCs w:val="20"/>
              </w:rPr>
            </w:pPr>
            <w:r w:rsidDel="00000000" w:rsidR="00000000" w:rsidRPr="00000000">
              <w:rPr>
                <w:sz w:val="20"/>
                <w:szCs w:val="20"/>
                <w:rtl w:val="0"/>
              </w:rPr>
              <w:t xml:space="preserve">Sin observaciones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d966" w:val="clear"/>
            <w:tcMar>
              <w:top w:w="0.0" w:type="dxa"/>
              <w:left w:w="0.0" w:type="dxa"/>
              <w:bottom w:w="0.0" w:type="dxa"/>
              <w:right w:w="0.0" w:type="dxa"/>
            </w:tcMar>
            <w:vAlign w:val="center"/>
          </w:tcPr>
          <w:p w:rsidR="00000000" w:rsidDel="00000000" w:rsidP="00000000" w:rsidRDefault="00000000" w:rsidRPr="00000000" w14:paraId="00000039">
            <w:pPr>
              <w:keepNext w:val="1"/>
              <w:spacing w:line="276" w:lineRule="auto"/>
              <w:jc w:val="center"/>
              <w:rPr>
                <w:b w:val="1"/>
                <w:bCs w:val="1"/>
                <w:sz w:val="20"/>
                <w:szCs w:val="20"/>
              </w:rPr>
            </w:pPr>
            <w:r w:rsidDel="00000000" w:rsidR="00000000" w:rsidRPr="00000000">
              <w:rPr>
                <w:b w:val="1"/>
                <w:bCs w:val="1"/>
                <w:sz w:val="20"/>
                <w:szCs w:val="20"/>
                <w:rtl w:val="0"/>
              </w:rPr>
              <w:t xml:space="preserve">Regular</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A">
            <w:pPr>
              <w:keepNext w:val="1"/>
              <w:spacing w:after="240" w:before="240" w:lineRule="auto"/>
              <w:ind w:left="141.73228346456676" w:right="110.55118110236299" w:firstLine="0"/>
              <w:jc w:val="center"/>
              <w:rPr>
                <w:sz w:val="20"/>
                <w:szCs w:val="20"/>
              </w:rPr>
            </w:pPr>
            <w:r w:rsidDel="00000000" w:rsidR="00000000" w:rsidRPr="00000000">
              <w:rPr>
                <w:sz w:val="20"/>
                <w:szCs w:val="20"/>
                <w:rtl w:val="0"/>
              </w:rPr>
              <w:t xml:space="preserve">Sin Hallazgos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B">
            <w:pPr>
              <w:keepNext w:val="1"/>
              <w:spacing w:after="240" w:before="240" w:lineRule="auto"/>
              <w:ind w:left="141.73228346456676" w:right="125.48031496063004" w:firstLine="0"/>
              <w:jc w:val="center"/>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C">
            <w:pPr>
              <w:keepNext w:val="1"/>
              <w:keepLines w:val="1"/>
              <w:widowControl w:val="1"/>
              <w:spacing w:after="240" w:before="240" w:lineRule="auto"/>
              <w:ind w:left="141.73228346456676" w:right="75" w:firstLine="0"/>
              <w:jc w:val="center"/>
              <w:rPr>
                <w:sz w:val="20"/>
                <w:szCs w:val="20"/>
              </w:rPr>
            </w:pPr>
            <w:r w:rsidDel="00000000" w:rsidR="00000000" w:rsidRPr="00000000">
              <w:rPr>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D">
            <w:pPr>
              <w:keepNext w:val="1"/>
              <w:spacing w:after="240" w:before="240" w:lineRule="auto"/>
              <w:ind w:left="141.73228346456676" w:right="75" w:firstLine="0"/>
              <w:jc w:val="both"/>
              <w:rPr>
                <w:sz w:val="20"/>
                <w:szCs w:val="20"/>
              </w:rPr>
            </w:pPr>
            <w:r w:rsidDel="00000000" w:rsidR="00000000" w:rsidRPr="00000000">
              <w:rPr>
                <w:sz w:val="20"/>
                <w:szCs w:val="20"/>
                <w:rtl w:val="0"/>
              </w:rPr>
              <w:t xml:space="preserve">Sin observaciones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06666" w:val="clear"/>
            <w:tcMar>
              <w:top w:w="0.0" w:type="dxa"/>
              <w:left w:w="0.0" w:type="dxa"/>
              <w:bottom w:w="0.0" w:type="dxa"/>
              <w:right w:w="0.0" w:type="dxa"/>
            </w:tcMar>
            <w:vAlign w:val="center"/>
          </w:tcPr>
          <w:p w:rsidR="00000000" w:rsidDel="00000000" w:rsidP="00000000" w:rsidRDefault="00000000" w:rsidRPr="00000000" w14:paraId="0000003E">
            <w:pPr>
              <w:keepNext w:val="1"/>
              <w:spacing w:line="276" w:lineRule="auto"/>
              <w:jc w:val="center"/>
              <w:rPr>
                <w:b w:val="1"/>
                <w:bCs w:val="1"/>
                <w:sz w:val="20"/>
                <w:szCs w:val="20"/>
              </w:rPr>
            </w:pPr>
            <w:r w:rsidDel="00000000" w:rsidR="00000000" w:rsidRPr="00000000">
              <w:rPr>
                <w:b w:val="1"/>
                <w:bCs w:val="1"/>
                <w:sz w:val="20"/>
                <w:szCs w:val="20"/>
                <w:rtl w:val="0"/>
              </w:rPr>
              <w:t xml:space="preserve">Malo</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3F">
            <w:pPr>
              <w:keepNext w:val="1"/>
              <w:spacing w:after="240" w:before="240" w:lineRule="auto"/>
              <w:ind w:left="141.73228346456676" w:right="110.55118110236299" w:firstLine="0"/>
              <w:jc w:val="center"/>
              <w:rPr>
                <w:sz w:val="20"/>
                <w:szCs w:val="20"/>
              </w:rPr>
            </w:pPr>
            <w:r w:rsidDel="00000000" w:rsidR="00000000" w:rsidRPr="00000000">
              <w:rPr>
                <w:sz w:val="20"/>
                <w:szCs w:val="20"/>
                <w:rtl w:val="0"/>
              </w:rPr>
              <w:t xml:space="preserve">Sin Hallazgos</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0">
            <w:pPr>
              <w:keepNext w:val="1"/>
              <w:spacing w:after="240" w:before="240" w:lineRule="auto"/>
              <w:ind w:left="141.73228346456676" w:right="125.48031496063004" w:firstLine="0"/>
              <w:jc w:val="center"/>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1">
            <w:pPr>
              <w:keepNext w:val="1"/>
              <w:keepLines w:val="1"/>
              <w:widowControl w:val="1"/>
              <w:spacing w:after="240" w:before="240" w:lineRule="auto"/>
              <w:ind w:left="141.73228346456676" w:right="75" w:firstLine="0"/>
              <w:jc w:val="center"/>
              <w:rPr>
                <w:sz w:val="20"/>
                <w:szCs w:val="20"/>
              </w:rPr>
            </w:pPr>
            <w:r w:rsidDel="00000000" w:rsidR="00000000" w:rsidRPr="00000000">
              <w:rPr>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42">
            <w:pPr>
              <w:keepNext w:val="1"/>
              <w:spacing w:after="240" w:before="240" w:lineRule="auto"/>
              <w:ind w:left="141.73228346456676" w:right="75" w:firstLine="0"/>
              <w:jc w:val="both"/>
              <w:rPr>
                <w:sz w:val="20"/>
                <w:szCs w:val="20"/>
              </w:rPr>
            </w:pPr>
            <w:r w:rsidDel="00000000" w:rsidR="00000000" w:rsidRPr="00000000">
              <w:rPr>
                <w:sz w:val="20"/>
                <w:szCs w:val="20"/>
                <w:rtl w:val="0"/>
              </w:rPr>
              <w:t xml:space="preserve">Sin observaciones</w:t>
            </w:r>
          </w:p>
        </w:tc>
      </w:tr>
    </w:tbl>
    <w:p w:rsidR="00000000" w:rsidDel="00000000" w:rsidP="00000000" w:rsidRDefault="00000000" w:rsidRPr="00000000" w14:paraId="00000043">
      <w:pPr>
        <w:spacing w:before="4" w:line="360" w:lineRule="auto"/>
        <w:ind w:left="1133.8582677165355" w:right="-340.7244094488178" w:firstLine="0"/>
        <w:jc w:val="both"/>
        <w:rPr/>
      </w:pPr>
      <w:r w:rsidDel="00000000" w:rsidR="00000000" w:rsidRPr="00000000">
        <w:rPr>
          <w:rtl w:val="0"/>
        </w:rPr>
      </w:r>
    </w:p>
    <w:p w:rsidR="00000000" w:rsidDel="00000000" w:rsidP="00000000" w:rsidRDefault="00000000" w:rsidRPr="00000000" w14:paraId="00000044">
      <w:pPr>
        <w:pStyle w:val="Heading1"/>
        <w:numPr>
          <w:ilvl w:val="0"/>
          <w:numId w:val="1"/>
        </w:numPr>
        <w:spacing w:before="4" w:line="360" w:lineRule="auto"/>
        <w:ind w:left="1055" w:hanging="363"/>
        <w:rPr/>
      </w:pPr>
      <w:bookmarkStart w:colFirst="0" w:colLast="0" w:name="_17um0nw6wkjv" w:id="3"/>
      <w:bookmarkEnd w:id="3"/>
      <w:r w:rsidDel="00000000" w:rsidR="00000000" w:rsidRPr="00000000">
        <w:rPr>
          <w:rtl w:val="0"/>
        </w:rPr>
        <w:t xml:space="preserve">Detalle Observaciones</w:t>
      </w:r>
    </w:p>
    <w:p w:rsidR="00000000" w:rsidDel="00000000" w:rsidP="00000000" w:rsidRDefault="00000000" w:rsidRPr="00000000" w14:paraId="00000045">
      <w:pPr>
        <w:ind w:left="1055" w:firstLine="0"/>
        <w:rPr>
          <w:b w:val="1"/>
          <w:bCs w:val="1"/>
          <w:sz w:val="24"/>
          <w:szCs w:val="24"/>
          <w:u w:val="single"/>
        </w:rPr>
      </w:pPr>
      <w:r w:rsidDel="00000000" w:rsidR="00000000" w:rsidRPr="00000000">
        <w:rPr>
          <w:rtl w:val="0"/>
        </w:rPr>
      </w:r>
    </w:p>
    <w:tbl>
      <w:tblPr>
        <w:tblStyle w:val="Table4"/>
        <w:tblW w:w="11340.0" w:type="dxa"/>
        <w:jc w:val="left"/>
        <w:tblLayout w:type="fixed"/>
        <w:tblLook w:val="0400"/>
      </w:tblPr>
      <w:tblGrid>
        <w:gridCol w:w="2250"/>
        <w:gridCol w:w="1545"/>
        <w:gridCol w:w="3690"/>
        <w:gridCol w:w="105"/>
        <w:gridCol w:w="3750"/>
        <w:tblGridChange w:id="0">
          <w:tblGrid>
            <w:gridCol w:w="2250"/>
            <w:gridCol w:w="1545"/>
            <w:gridCol w:w="3690"/>
            <w:gridCol w:w="105"/>
            <w:gridCol w:w="3750"/>
          </w:tblGrid>
        </w:tblGridChange>
      </w:tblGrid>
      <w:tr>
        <w:trPr>
          <w:cantSplit w:val="0"/>
          <w:trHeight w:val="288" w:hRule="atLeast"/>
          <w:tblHeader w:val="0"/>
        </w:trPr>
        <w:tc>
          <w:tcPr>
            <w:tcBorders>
              <w:top w:color="000000" w:space="0" w:sz="12" w:val="single"/>
              <w:left w:color="000000" w:space="0" w:sz="12" w:val="single"/>
              <w:bottom w:color="000000" w:space="0" w:sz="12" w:val="single"/>
              <w:right w:color="000000" w:space="0" w:sz="12" w:val="single"/>
            </w:tcBorders>
            <w:shd w:fill="6d9eeb" w:val="clear"/>
            <w:vAlign w:val="center"/>
          </w:tcPr>
          <w:p w:rsidR="00000000" w:rsidDel="00000000" w:rsidP="00000000" w:rsidRDefault="00000000" w:rsidRPr="00000000" w14:paraId="00000046">
            <w:pPr>
              <w:widowControl w:val="1"/>
              <w:rPr>
                <w:b w:val="1"/>
                <w:bCs w:val="1"/>
                <w:color w:val="ffffff"/>
              </w:rPr>
            </w:pPr>
            <w:r w:rsidDel="00000000" w:rsidR="00000000" w:rsidRPr="00000000">
              <w:rPr>
                <w:b w:val="1"/>
                <w:bCs w:val="1"/>
                <w:color w:val="ffffff"/>
                <w:rtl w:val="0"/>
              </w:rPr>
              <w:t xml:space="preserve">Número de línea</w:t>
            </w:r>
          </w:p>
        </w:tc>
        <w:tc>
          <w:tcPr>
            <w:tcBorders>
              <w:top w:color="000000" w:space="0" w:sz="12" w:val="single"/>
              <w:left w:color="000000" w:space="0" w:sz="12" w:val="single"/>
              <w:bottom w:color="000000" w:space="0" w:sz="12" w:val="single"/>
              <w:right w:color="000000" w:space="0" w:sz="12" w:val="single"/>
            </w:tcBorders>
            <w:vAlign w:val="bottom"/>
          </w:tcPr>
          <w:p w:rsidR="00000000" w:rsidDel="00000000" w:rsidP="00000000" w:rsidRDefault="00000000" w:rsidRPr="00000000" w14:paraId="00000047">
            <w:pPr>
              <w:widowControl w:val="1"/>
              <w:jc w:val="cente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6d9eeb" w:val="clear"/>
            <w:vAlign w:val="center"/>
          </w:tcPr>
          <w:p w:rsidR="00000000" w:rsidDel="00000000" w:rsidP="00000000" w:rsidRDefault="00000000" w:rsidRPr="00000000" w14:paraId="00000048">
            <w:pPr>
              <w:widowControl w:val="1"/>
              <w:ind w:left="141.7322834645671" w:firstLine="0"/>
              <w:rPr>
                <w:b w:val="1"/>
                <w:bCs w:val="1"/>
                <w:color w:val="ffffff"/>
              </w:rPr>
            </w:pPr>
            <w:r w:rsidDel="00000000" w:rsidR="00000000" w:rsidRPr="00000000">
              <w:rPr>
                <w:b w:val="1"/>
                <w:bCs w:val="1"/>
                <w:color w:val="ffffff"/>
                <w:rtl w:val="0"/>
              </w:rPr>
              <w:t xml:space="preserve">Tensión de línea</w:t>
            </w:r>
          </w:p>
        </w:tc>
        <w:tc>
          <w:tcPr>
            <w:gridSpan w:val="2"/>
            <w:tcBorders>
              <w:top w:color="000000" w:space="0" w:sz="12" w:val="single"/>
              <w:left w:color="000000" w:space="0" w:sz="12" w:val="single"/>
              <w:bottom w:color="000000" w:space="0" w:sz="12" w:val="single"/>
              <w:right w:color="000000" w:space="0" w:sz="12" w:val="single"/>
            </w:tcBorders>
            <w:vAlign w:val="bottom"/>
          </w:tcPr>
          <w:p w:rsidR="00000000" w:rsidDel="00000000" w:rsidP="00000000" w:rsidRDefault="00000000" w:rsidRPr="00000000" w14:paraId="00000049">
            <w:pPr>
              <w:widowControl w:val="1"/>
              <w:jc w:val="center"/>
              <w:rPr/>
            </w:pPr>
            <w:r w:rsidDel="00000000" w:rsidR="00000000" w:rsidRPr="00000000">
              <w:rPr>
                <w:rtl w:val="0"/>
              </w:rPr>
            </w:r>
          </w:p>
        </w:tc>
      </w:tr>
      <w:tr>
        <w:trPr>
          <w:cantSplit w:val="0"/>
          <w:trHeight w:val="288" w:hRule="atLeast"/>
          <w:tblHeader w:val="0"/>
        </w:trPr>
        <w:tc>
          <w:tcPr>
            <w:tcBorders>
              <w:top w:color="000000" w:space="0" w:sz="12" w:val="single"/>
              <w:left w:color="000000" w:space="0" w:sz="12" w:val="single"/>
              <w:bottom w:color="000000" w:space="0" w:sz="12" w:val="single"/>
              <w:right w:color="000000" w:space="0" w:sz="12" w:val="single"/>
            </w:tcBorders>
            <w:shd w:fill="6d9eeb" w:val="clear"/>
            <w:vAlign w:val="center"/>
          </w:tcPr>
          <w:p w:rsidR="00000000" w:rsidDel="00000000" w:rsidP="00000000" w:rsidRDefault="00000000" w:rsidRPr="00000000" w14:paraId="0000004B">
            <w:pPr>
              <w:widowControl w:val="1"/>
              <w:rPr>
                <w:b w:val="1"/>
                <w:bCs w:val="1"/>
                <w:color w:val="ffffff"/>
              </w:rPr>
            </w:pPr>
            <w:r w:rsidDel="00000000" w:rsidR="00000000" w:rsidRPr="00000000">
              <w:rPr>
                <w:b w:val="1"/>
                <w:bCs w:val="1"/>
                <w:color w:val="ffffff"/>
                <w:rtl w:val="0"/>
              </w:rPr>
              <w:t xml:space="preserve">Módulo </w:t>
            </w:r>
          </w:p>
        </w:tc>
        <w:tc>
          <w:tcPr>
            <w:tcBorders>
              <w:top w:color="000000" w:space="0" w:sz="12" w:val="single"/>
              <w:left w:color="000000" w:space="0" w:sz="12" w:val="single"/>
              <w:bottom w:color="000000" w:space="0" w:sz="12" w:val="single"/>
              <w:right w:color="000000" w:space="0" w:sz="12" w:val="single"/>
            </w:tcBorders>
            <w:vAlign w:val="bottom"/>
          </w:tcPr>
          <w:p w:rsidR="00000000" w:rsidDel="00000000" w:rsidP="00000000" w:rsidRDefault="00000000" w:rsidRPr="00000000" w14:paraId="0000004C">
            <w:pPr>
              <w:widowControl w:val="1"/>
              <w:jc w:val="center"/>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6d9eeb" w:val="clear"/>
            <w:vAlign w:val="center"/>
          </w:tcPr>
          <w:p w:rsidR="00000000" w:rsidDel="00000000" w:rsidP="00000000" w:rsidRDefault="00000000" w:rsidRPr="00000000" w14:paraId="0000004D">
            <w:pPr>
              <w:widowControl w:val="1"/>
              <w:ind w:left="141.7322834645671" w:firstLine="0"/>
              <w:rPr>
                <w:b w:val="1"/>
                <w:bCs w:val="1"/>
                <w:color w:val="ffffff"/>
              </w:rPr>
            </w:pPr>
            <w:r w:rsidDel="00000000" w:rsidR="00000000" w:rsidRPr="00000000">
              <w:rPr>
                <w:b w:val="1"/>
                <w:bCs w:val="1"/>
                <w:color w:val="ffffff"/>
                <w:rtl w:val="0"/>
              </w:rPr>
              <w:t xml:space="preserve">Profundidad </w:t>
            </w:r>
            <w:r w:rsidDel="00000000" w:rsidR="00000000" w:rsidRPr="00000000">
              <w:rPr>
                <w:b w:val="1"/>
                <w:bCs w:val="1"/>
                <w:color w:val="ffffff"/>
                <w:rtl w:val="0"/>
              </w:rPr>
              <w:t xml:space="preserve">máx</w:t>
            </w:r>
            <w:r w:rsidDel="00000000" w:rsidR="00000000" w:rsidRPr="00000000">
              <w:rPr>
                <w:b w:val="1"/>
                <w:bCs w:val="1"/>
                <w:color w:val="ffffff"/>
                <w:rtl w:val="0"/>
              </w:rPr>
              <w:t xml:space="preserve">. registrada</w:t>
            </w:r>
          </w:p>
        </w:tc>
        <w:tc>
          <w:tcPr>
            <w:gridSpan w:val="2"/>
            <w:tcBorders>
              <w:top w:color="000000" w:space="0" w:sz="12" w:val="single"/>
              <w:left w:color="000000" w:space="0" w:sz="12" w:val="single"/>
              <w:bottom w:color="000000" w:space="0" w:sz="12" w:val="single"/>
              <w:right w:color="000000" w:space="0" w:sz="12" w:val="single"/>
            </w:tcBorders>
            <w:vAlign w:val="bottom"/>
          </w:tcPr>
          <w:p w:rsidR="00000000" w:rsidDel="00000000" w:rsidP="00000000" w:rsidRDefault="00000000" w:rsidRPr="00000000" w14:paraId="0000004E">
            <w:pPr>
              <w:widowControl w:val="1"/>
              <w:jc w:val="center"/>
              <w:rPr/>
            </w:pPr>
            <w:r w:rsidDel="00000000" w:rsidR="00000000" w:rsidRPr="00000000">
              <w:rPr>
                <w:rtl w:val="0"/>
              </w:rPr>
            </w:r>
          </w:p>
        </w:tc>
      </w:tr>
      <w:tr>
        <w:trPr>
          <w:cantSplit w:val="0"/>
          <w:trHeight w:val="288" w:hRule="atLeast"/>
          <w:tblHeader w:val="0"/>
        </w:trPr>
        <w:tc>
          <w:tcPr>
            <w:tcBorders>
              <w:top w:color="000000" w:space="0" w:sz="12" w:val="single"/>
              <w:left w:color="000000" w:space="0" w:sz="12" w:val="single"/>
              <w:bottom w:color="000000" w:space="0" w:sz="12" w:val="single"/>
              <w:right w:color="000000" w:space="0" w:sz="12" w:val="single"/>
            </w:tcBorders>
            <w:shd w:fill="6d9eeb" w:val="clear"/>
            <w:vAlign w:val="center"/>
          </w:tcPr>
          <w:p w:rsidR="00000000" w:rsidDel="00000000" w:rsidP="00000000" w:rsidRDefault="00000000" w:rsidRPr="00000000" w14:paraId="00000050">
            <w:pPr>
              <w:widowControl w:val="1"/>
              <w:rPr>
                <w:b w:val="1"/>
                <w:bCs w:val="1"/>
                <w:color w:val="ffffff"/>
              </w:rPr>
            </w:pPr>
            <w:r w:rsidDel="00000000" w:rsidR="00000000" w:rsidRPr="00000000">
              <w:rPr>
                <w:b w:val="1"/>
                <w:bCs w:val="1"/>
                <w:color w:val="ffffff"/>
                <w:rtl w:val="0"/>
              </w:rPr>
              <w:t xml:space="preserve">Ubicación Geográfica</w:t>
            </w:r>
          </w:p>
        </w:tc>
        <w:tc>
          <w:tcPr>
            <w:tcBorders>
              <w:top w:color="000000" w:space="0" w:sz="12" w:val="single"/>
              <w:left w:color="000000" w:space="0" w:sz="12" w:val="single"/>
              <w:bottom w:color="000000" w:space="0" w:sz="12" w:val="single"/>
              <w:right w:color="000000" w:space="0" w:sz="12" w:val="single"/>
            </w:tcBorders>
            <w:vAlign w:val="bottom"/>
          </w:tcPr>
          <w:p w:rsidR="00000000" w:rsidDel="00000000" w:rsidP="00000000" w:rsidRDefault="00000000" w:rsidRPr="00000000" w14:paraId="00000051">
            <w:pPr>
              <w:widowControl w:val="1"/>
              <w:jc w:val="center"/>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6d9eeb" w:val="clear"/>
            <w:vAlign w:val="center"/>
          </w:tcPr>
          <w:p w:rsidR="00000000" w:rsidDel="00000000" w:rsidP="00000000" w:rsidRDefault="00000000" w:rsidRPr="00000000" w14:paraId="00000052">
            <w:pPr>
              <w:widowControl w:val="1"/>
              <w:ind w:left="141.7322834645671" w:firstLine="0"/>
              <w:rPr>
                <w:b w:val="1"/>
                <w:bCs w:val="1"/>
                <w:color w:val="ffffff"/>
              </w:rPr>
            </w:pPr>
            <w:r w:rsidDel="00000000" w:rsidR="00000000" w:rsidRPr="00000000">
              <w:rPr>
                <w:b w:val="1"/>
                <w:bCs w:val="1"/>
                <w:color w:val="ffffff"/>
                <w:rtl w:val="0"/>
              </w:rPr>
              <w:t xml:space="preserve">Registro de muerto</w:t>
            </w:r>
          </w:p>
        </w:tc>
        <w:tc>
          <w:tcPr>
            <w:gridSpan w:val="2"/>
            <w:tcBorders>
              <w:top w:color="000000" w:space="0" w:sz="12" w:val="single"/>
              <w:left w:color="000000" w:space="0" w:sz="12" w:val="single"/>
              <w:bottom w:color="000000" w:space="0" w:sz="12" w:val="single"/>
              <w:right w:color="000000" w:space="0" w:sz="12" w:val="single"/>
            </w:tcBorders>
            <w:vAlign w:val="bottom"/>
          </w:tcPr>
          <w:p w:rsidR="00000000" w:rsidDel="00000000" w:rsidP="00000000" w:rsidRDefault="00000000" w:rsidRPr="00000000" w14:paraId="00000053">
            <w:pPr>
              <w:widowControl w:val="1"/>
              <w:jc w:val="center"/>
              <w:rPr/>
            </w:pPr>
            <w:r w:rsidDel="00000000" w:rsidR="00000000" w:rsidRPr="00000000">
              <w:rPr>
                <w:rtl w:val="0"/>
              </w:rPr>
            </w:r>
          </w:p>
        </w:tc>
      </w:tr>
      <w:tr>
        <w:trPr>
          <w:cantSplit w:val="0"/>
          <w:trHeight w:val="288" w:hRule="atLeast"/>
          <w:tblHeader w:val="0"/>
        </w:trPr>
        <w:tc>
          <w:tcPr>
            <w:tcBorders>
              <w:top w:color="000000" w:space="0" w:sz="12" w:val="single"/>
              <w:left w:color="000000" w:space="0" w:sz="12" w:val="single"/>
              <w:bottom w:color="000000" w:space="0" w:sz="12" w:val="single"/>
              <w:right w:color="000000" w:space="0" w:sz="12" w:val="single"/>
            </w:tcBorders>
            <w:shd w:fill="6d9eeb" w:val="clear"/>
            <w:vAlign w:val="center"/>
          </w:tcPr>
          <w:p w:rsidR="00000000" w:rsidDel="00000000" w:rsidP="00000000" w:rsidRDefault="00000000" w:rsidRPr="00000000" w14:paraId="00000055">
            <w:pPr>
              <w:widowControl w:val="1"/>
              <w:rPr>
                <w:b w:val="1"/>
                <w:bCs w:val="1"/>
                <w:color w:val="ffffff"/>
              </w:rPr>
            </w:pPr>
            <w:r w:rsidDel="00000000" w:rsidR="00000000" w:rsidRPr="00000000">
              <w:rPr>
                <w:b w:val="1"/>
                <w:bCs w:val="1"/>
                <w:color w:val="ffffff"/>
                <w:rtl w:val="0"/>
              </w:rPr>
              <w:t xml:space="preserve">Configuración línea</w:t>
            </w:r>
          </w:p>
        </w:tc>
        <w:tc>
          <w:tcPr>
            <w:tcBorders>
              <w:top w:color="000000" w:space="0" w:sz="12" w:val="single"/>
              <w:left w:color="000000" w:space="0" w:sz="12" w:val="single"/>
              <w:bottom w:color="000000" w:space="0" w:sz="12" w:val="single"/>
              <w:right w:color="000000" w:space="0" w:sz="12" w:val="single"/>
            </w:tcBorders>
            <w:vAlign w:val="bottom"/>
          </w:tcPr>
          <w:p w:rsidR="00000000" w:rsidDel="00000000" w:rsidP="00000000" w:rsidRDefault="00000000" w:rsidRPr="00000000" w14:paraId="00000056">
            <w:pPr>
              <w:widowControl w:val="1"/>
              <w:jc w:val="center"/>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6d9eeb" w:val="clear"/>
            <w:vAlign w:val="center"/>
          </w:tcPr>
          <w:p w:rsidR="00000000" w:rsidDel="00000000" w:rsidP="00000000" w:rsidRDefault="00000000" w:rsidRPr="00000000" w14:paraId="00000057">
            <w:pPr>
              <w:widowControl w:val="1"/>
              <w:ind w:left="141.7322834645671" w:firstLine="0"/>
              <w:rPr>
                <w:b w:val="1"/>
                <w:bCs w:val="1"/>
                <w:color w:val="ffffff"/>
              </w:rPr>
            </w:pPr>
            <w:r w:rsidDel="00000000" w:rsidR="00000000" w:rsidRPr="00000000">
              <w:rPr>
                <w:b w:val="1"/>
                <w:bCs w:val="1"/>
                <w:color w:val="ffffff"/>
                <w:rtl w:val="0"/>
              </w:rPr>
              <w:t xml:space="preserve">Roce/cruces</w:t>
            </w:r>
          </w:p>
        </w:tc>
        <w:tc>
          <w:tcPr>
            <w:gridSpan w:val="2"/>
            <w:tcBorders>
              <w:top w:color="000000" w:space="0" w:sz="12" w:val="single"/>
              <w:left w:color="000000" w:space="0" w:sz="12" w:val="single"/>
              <w:bottom w:color="000000" w:space="0" w:sz="12" w:val="single"/>
              <w:right w:color="000000" w:space="0" w:sz="12" w:val="single"/>
            </w:tcBorders>
            <w:vAlign w:val="bottom"/>
          </w:tcPr>
          <w:p w:rsidR="00000000" w:rsidDel="00000000" w:rsidP="00000000" w:rsidRDefault="00000000" w:rsidRPr="00000000" w14:paraId="00000058">
            <w:pPr>
              <w:widowControl w:val="1"/>
              <w:jc w:val="center"/>
              <w:rPr>
                <w:b w:val="1"/>
                <w:bCs w:val="1"/>
                <w:color w:val="ee0000"/>
              </w:rPr>
            </w:pPr>
            <w:r w:rsidDel="00000000" w:rsidR="00000000" w:rsidRPr="00000000">
              <w:rPr>
                <w:rtl w:val="0"/>
              </w:rPr>
            </w:r>
          </w:p>
        </w:tc>
      </w:tr>
      <w:tr>
        <w:trPr>
          <w:cantSplit w:val="0"/>
          <w:trHeight w:val="288" w:hRule="atLeast"/>
          <w:tblHeader w:val="0"/>
        </w:trPr>
        <w:tc>
          <w:tcPr>
            <w:tcBorders>
              <w:top w:color="000000" w:space="0" w:sz="12" w:val="single"/>
              <w:left w:color="000000" w:space="0" w:sz="12" w:val="single"/>
              <w:bottom w:color="000000" w:space="0" w:sz="12" w:val="single"/>
              <w:right w:color="000000" w:space="0" w:sz="12" w:val="single"/>
            </w:tcBorders>
            <w:shd w:fill="6d9eeb" w:val="clear"/>
            <w:vAlign w:val="center"/>
          </w:tcPr>
          <w:p w:rsidR="00000000" w:rsidDel="00000000" w:rsidP="00000000" w:rsidRDefault="00000000" w:rsidRPr="00000000" w14:paraId="0000005A">
            <w:pPr>
              <w:widowControl w:val="1"/>
              <w:rPr>
                <w:b w:val="1"/>
                <w:bCs w:val="1"/>
                <w:color w:val="ffffff"/>
              </w:rPr>
            </w:pPr>
            <w:r w:rsidDel="00000000" w:rsidR="00000000" w:rsidRPr="00000000">
              <w:rPr>
                <w:b w:val="1"/>
                <w:bCs w:val="1"/>
                <w:color w:val="ffffff"/>
                <w:rtl w:val="0"/>
              </w:rPr>
              <w:t xml:space="preserve">TRAMO 2</w:t>
            </w:r>
          </w:p>
          <w:p w:rsidR="00000000" w:rsidDel="00000000" w:rsidP="00000000" w:rsidRDefault="00000000" w:rsidRPr="00000000" w14:paraId="0000005B">
            <w:pPr>
              <w:widowControl w:val="1"/>
              <w:rPr>
                <w:b w:val="1"/>
                <w:bCs w:val="1"/>
                <w:color w:val="ffffff"/>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vAlign w:val="bottom"/>
          </w:tcPr>
          <w:p w:rsidR="00000000" w:rsidDel="00000000" w:rsidP="00000000" w:rsidRDefault="00000000" w:rsidRPr="00000000" w14:paraId="0000005C">
            <w:pPr>
              <w:rPr>
                <w:sz w:val="24"/>
                <w:szCs w:val="24"/>
              </w:rPr>
            </w:pPr>
            <w:r w:rsidDel="00000000" w:rsidR="00000000" w:rsidRPr="00000000">
              <w:rPr>
                <w:sz w:val="24"/>
                <w:szCs w:val="24"/>
                <w:rtl w:val="0"/>
              </w:rPr>
              <w:t xml:space="preserve">imagen</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vAlign w:val="bottom"/>
          </w:tcPr>
          <w:p w:rsidR="00000000" w:rsidDel="00000000" w:rsidP="00000000" w:rsidRDefault="00000000" w:rsidRPr="00000000" w14:paraId="00000060">
            <w:pPr>
              <w:rPr>
                <w:sz w:val="20"/>
                <w:szCs w:val="20"/>
              </w:rPr>
            </w:pPr>
            <w:r w:rsidDel="00000000" w:rsidR="00000000" w:rsidRPr="00000000">
              <w:rPr>
                <w:sz w:val="20"/>
                <w:szCs w:val="20"/>
                <w:rtl w:val="0"/>
              </w:rPr>
              <w:t xml:space="preserve">cruce con roce  en tramo x m</w:t>
            </w:r>
          </w:p>
          <w:p w:rsidR="00000000" w:rsidDel="00000000" w:rsidP="00000000" w:rsidRDefault="00000000" w:rsidRPr="00000000" w14:paraId="00000061">
            <w:pPr>
              <w:rPr>
                <w:sz w:val="20"/>
                <w:szCs w:val="20"/>
              </w:rPr>
            </w:pPr>
            <w:r w:rsidDel="00000000" w:rsidR="00000000" w:rsidRPr="00000000">
              <w:rPr>
                <w:rtl w:val="0"/>
              </w:rPr>
            </w:r>
          </w:p>
        </w:tc>
      </w:tr>
      <w:tr>
        <w:trPr>
          <w:cantSplit w:val="0"/>
          <w:trHeight w:val="288" w:hRule="atLeast"/>
          <w:tblHeader w:val="0"/>
        </w:trPr>
        <w:tc>
          <w:tcPr>
            <w:tcBorders>
              <w:top w:color="000000" w:space="0" w:sz="12" w:val="single"/>
              <w:left w:color="000000" w:space="0" w:sz="12" w:val="single"/>
              <w:bottom w:color="000000" w:space="0" w:sz="12" w:val="single"/>
              <w:right w:color="000000" w:space="0" w:sz="12" w:val="single"/>
            </w:tcBorders>
            <w:shd w:fill="6d9eeb" w:val="clear"/>
            <w:vAlign w:val="center"/>
          </w:tcPr>
          <w:p w:rsidR="00000000" w:rsidDel="00000000" w:rsidP="00000000" w:rsidRDefault="00000000" w:rsidRPr="00000000" w14:paraId="00000063">
            <w:pPr>
              <w:widowControl w:val="1"/>
              <w:rPr>
                <w:b w:val="1"/>
                <w:bCs w:val="1"/>
                <w:color w:val="ffffff"/>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vAlign w:val="bottom"/>
          </w:tcPr>
          <w:p w:rsidR="00000000" w:rsidDel="00000000" w:rsidP="00000000" w:rsidRDefault="00000000" w:rsidRPr="00000000" w14:paraId="00000064">
            <w:pPr>
              <w:rPr>
                <w:sz w:val="24"/>
                <w:szCs w:val="24"/>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vAlign w:val="bottom"/>
          </w:tcPr>
          <w:p w:rsidR="00000000" w:rsidDel="00000000" w:rsidP="00000000" w:rsidRDefault="00000000" w:rsidRPr="00000000" w14:paraId="00000066">
            <w:pPr>
              <w:rPr>
                <w:sz w:val="20"/>
                <w:szCs w:val="20"/>
              </w:rPr>
            </w:pPr>
            <w:r w:rsidDel="00000000" w:rsidR="00000000" w:rsidRPr="00000000">
              <w:rPr>
                <w:rtl w:val="0"/>
              </w:rPr>
            </w:r>
          </w:p>
        </w:tc>
      </w:tr>
    </w:tbl>
    <w:p w:rsidR="00000000" w:rsidDel="00000000" w:rsidP="00000000" w:rsidRDefault="00000000" w:rsidRPr="00000000" w14:paraId="00000068">
      <w:pPr>
        <w:spacing w:before="4" w:line="360" w:lineRule="auto"/>
        <w:ind w:left="0" w:right="-73.58267716535295" w:firstLine="0"/>
        <w:jc w:val="center"/>
        <w:rPr/>
      </w:pPr>
      <w:r w:rsidDel="00000000" w:rsidR="00000000" w:rsidRPr="00000000">
        <w:rPr>
          <w:rtl w:val="0"/>
        </w:rPr>
      </w:r>
    </w:p>
    <w:p w:rsidR="00000000" w:rsidDel="00000000" w:rsidP="00000000" w:rsidRDefault="00000000" w:rsidRPr="00000000" w14:paraId="00000069">
      <w:pPr>
        <w:pStyle w:val="Heading1"/>
        <w:numPr>
          <w:ilvl w:val="0"/>
          <w:numId w:val="1"/>
        </w:numPr>
        <w:spacing w:before="4" w:line="360" w:lineRule="auto"/>
        <w:ind w:left="1055" w:hanging="363"/>
        <w:rPr/>
      </w:pPr>
      <w:bookmarkStart w:colFirst="0" w:colLast="0" w:name="_n2z8g4bu0daq" w:id="4"/>
      <w:bookmarkEnd w:id="4"/>
      <w:r w:rsidDel="00000000" w:rsidR="00000000" w:rsidRPr="00000000">
        <w:rPr>
          <w:rtl w:val="0"/>
        </w:rPr>
        <w:t xml:space="preserve">Conclusiones</w:t>
      </w:r>
    </w:p>
    <w:p w:rsidR="00000000" w:rsidDel="00000000" w:rsidP="00000000" w:rsidRDefault="00000000" w:rsidRPr="00000000" w14:paraId="0000006A">
      <w:pPr>
        <w:pStyle w:val="Heading1"/>
        <w:numPr>
          <w:ilvl w:val="0"/>
          <w:numId w:val="1"/>
        </w:numPr>
        <w:spacing w:before="4" w:line="360" w:lineRule="auto"/>
        <w:ind w:left="1055" w:hanging="363"/>
        <w:rPr/>
      </w:pPr>
      <w:bookmarkStart w:colFirst="0" w:colLast="0" w:name="_8ombulppfu8w" w:id="5"/>
      <w:bookmarkEnd w:id="5"/>
      <w:r w:rsidDel="00000000" w:rsidR="00000000" w:rsidRPr="00000000">
        <w:rPr>
          <w:vertAlign w:val="baseline"/>
          <w:rtl w:val="0"/>
        </w:rPr>
        <w:t xml:space="preserve">Plano de centro :</w:t>
      </w:r>
      <w:r w:rsidDel="00000000" w:rsidR="00000000" w:rsidRPr="00000000">
        <w:rPr>
          <w:rtl w:val="0"/>
        </w:rPr>
      </w:r>
    </w:p>
    <w:tbl>
      <w:tblPr>
        <w:tblStyle w:val="Table5"/>
        <w:tblW w:w="11145.0" w:type="dxa"/>
        <w:jc w:val="center"/>
        <w:tblLayout w:type="fixed"/>
        <w:tblLook w:val="0600"/>
      </w:tblPr>
      <w:tblGrid>
        <w:gridCol w:w="11145"/>
        <w:tblGridChange w:id="0">
          <w:tblGrid>
            <w:gridCol w:w="11145"/>
          </w:tblGrid>
        </w:tblGridChange>
      </w:tblGrid>
      <w:tr>
        <w:trPr>
          <w:cantSplit w:val="0"/>
          <w:trHeight w:val="1058.906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rtl w:val="0"/>
              </w:rPr>
            </w:r>
          </w:p>
          <w:tbl>
            <w:tblPr>
              <w:tblStyle w:val="Table6"/>
              <w:tblW w:w="1093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35"/>
              <w:tblGridChange w:id="0">
                <w:tblGrid>
                  <w:gridCol w:w="10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rtl w:val="0"/>
              </w:rPr>
            </w:r>
          </w:p>
        </w:tc>
      </w:tr>
    </w:tbl>
    <w:p w:rsidR="00000000" w:rsidDel="00000000" w:rsidP="00000000" w:rsidRDefault="00000000" w:rsidRPr="00000000" w14:paraId="0000006E">
      <w:pPr>
        <w:pStyle w:val="Heading1"/>
        <w:ind w:left="0" w:firstLine="0"/>
        <w:rPr>
          <w:color w:val="000000"/>
          <w:sz w:val="24"/>
          <w:szCs w:val="24"/>
        </w:rPr>
      </w:pPr>
      <w:bookmarkStart w:colFirst="0" w:colLast="0" w:name="_clp56k8m4jg3" w:id="6"/>
      <w:bookmarkEnd w:id="6"/>
      <w:r w:rsidDel="00000000" w:rsidR="00000000" w:rsidRPr="00000000">
        <w:rPr>
          <w:rtl w:val="0"/>
        </w:rPr>
      </w:r>
    </w:p>
    <w:p w:rsidR="00000000" w:rsidDel="00000000" w:rsidP="00000000" w:rsidRDefault="00000000" w:rsidRPr="00000000" w14:paraId="0000006F">
      <w:pPr>
        <w:ind w:left="1055" w:firstLine="0"/>
        <w:rPr>
          <w:b w:val="1"/>
          <w:bCs w:val="1"/>
          <w:sz w:val="24"/>
          <w:szCs w:val="24"/>
          <w:u w:val="single"/>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4" w:line="360" w:lineRule="auto"/>
        <w:jc w:val="center"/>
        <w:rPr>
          <w:sz w:val="24"/>
          <w:szCs w:val="24"/>
        </w:rPr>
      </w:pPr>
      <w:r w:rsidDel="00000000" w:rsidR="00000000" w:rsidRPr="00000000">
        <w:rPr>
          <w:rtl w:val="0"/>
        </w:rPr>
      </w:r>
    </w:p>
    <w:p w:rsidR="00000000" w:rsidDel="00000000" w:rsidP="00000000" w:rsidRDefault="00000000" w:rsidRPr="00000000" w14:paraId="00000071">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72">
      <w:pPr>
        <w:tabs>
          <w:tab w:val="left" w:leader="none" w:pos="9144"/>
        </w:tabs>
        <w:rPr>
          <w:sz w:val="24"/>
          <w:szCs w:val="24"/>
        </w:rPr>
      </w:pPr>
      <w:r w:rsidDel="00000000" w:rsidR="00000000" w:rsidRPr="00000000">
        <w:rPr>
          <w:rtl w:val="0"/>
        </w:rPr>
      </w:r>
    </w:p>
    <w:sectPr>
      <w:headerReference r:id="rId6" w:type="default"/>
      <w:headerReference r:id="rId7" w:type="first"/>
      <w:headerReference r:id="rId8" w:type="even"/>
      <w:footerReference r:id="rId9" w:type="default"/>
      <w:pgSz w:h="15840" w:w="12240" w:orient="portrait"/>
      <w:pgMar w:bottom="1060" w:top="600" w:left="500" w:right="480" w:header="0" w:footer="86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1735138</wp:posOffset>
              </wp:positionH>
              <wp:positionV relativeFrom="paragraph">
                <wp:posOffset>9444038</wp:posOffset>
              </wp:positionV>
              <wp:extent cx="3777182" cy="414655"/>
              <wp:effectExtent b="0" l="0" r="0" t="0"/>
              <wp:wrapNone/>
              <wp:docPr id="1" name=""/>
              <a:graphic>
                <a:graphicData uri="http://schemas.microsoft.com/office/word/2010/wordprocessingShape">
                  <wps:wsp>
                    <wps:cNvSpPr/>
                    <wps:cNvPr id="2" name="Shape 2"/>
                    <wps:spPr>
                      <a:xfrm>
                        <a:off x="3476459" y="3591723"/>
                        <a:ext cx="3739082" cy="376555"/>
                      </a:xfrm>
                      <a:prstGeom prst="rect">
                        <a:avLst/>
                      </a:prstGeom>
                      <a:noFill/>
                      <a:ln>
                        <a:noFill/>
                      </a:ln>
                    </wps:spPr>
                    <wps:txbx>
                      <w:txbxContent>
                        <w:p w:rsidR="00000000" w:rsidDel="00000000" w:rsidP="00000000" w:rsidRDefault="00000000" w:rsidRPr="00000000">
                          <w:pPr>
                            <w:spacing w:after="0" w:before="0" w:line="182.0000123977661"/>
                            <w:ind w:left="17.000000476837158" w:right="15" w:firstLine="68.00000190734863"/>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CERTIFICADOR RES EXT 1821-3362 ENGELBERT FLORES CARRIO - RUT 13.968.696-9</w:t>
                          </w:r>
                        </w:p>
                        <w:p w:rsidR="00000000" w:rsidDel="00000000" w:rsidP="00000000" w:rsidRDefault="00000000" w:rsidRPr="00000000">
                          <w:pPr>
                            <w:spacing w:after="0" w:before="0" w:line="240"/>
                            <w:ind w:left="17.000000476837158" w:right="17.000000476837158" w:firstLine="68.00000190734863"/>
                            <w:jc w:val="center"/>
                            <w:textDirection w:val="btLr"/>
                          </w:pPr>
                          <w:r w:rsidDel="00000000" w:rsidR="00000000" w:rsidRPr="00000000">
                            <w:rPr>
                              <w:rFonts w:ascii="Calibri" w:cs="Calibri" w:eastAsia="Calibri" w:hAnsi="Calibri"/>
                              <w:b w:val="0"/>
                              <w:i w:val="0"/>
                              <w:smallCaps w:val="0"/>
                              <w:strike w:val="0"/>
                              <w:color w:val="000000"/>
                              <w:sz w:val="16"/>
                              <w:vertAlign w:val="baseline"/>
                            </w:rPr>
                          </w:r>
                          <w:r w:rsidDel="00000000" w:rsidR="00000000" w:rsidRPr="00000000">
                            <w:rPr>
                              <w:rFonts w:ascii="Calibri" w:cs="Calibri" w:eastAsia="Calibri" w:hAnsi="Calibri"/>
                              <w:b w:val="0"/>
                              <w:i w:val="0"/>
                              <w:smallCaps w:val="0"/>
                              <w:strike w:val="0"/>
                              <w:color w:val="000000"/>
                              <w:sz w:val="16"/>
                              <w:vertAlign w:val="baseline"/>
                            </w:rPr>
                            <w:t xml:space="preserve">Lote C3- Puente Duran / Puerto Aysen Teléfono móvil: +56 9  45052052 /                         Email:eflores@engelbert.cl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1735138</wp:posOffset>
              </wp:positionH>
              <wp:positionV relativeFrom="paragraph">
                <wp:posOffset>9444038</wp:posOffset>
              </wp:positionV>
              <wp:extent cx="3777182" cy="41465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777182" cy="41465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pict>
        <v:shape id="WordPictureWatermark3" style="position:absolute;width:563.0pt;height:422.25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7146290" cy="714629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146290" cy="714629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rPr/>
    </w:pPr>
    <w:r w:rsidDel="00000000" w:rsidR="00000000" w:rsidRPr="00000000">
      <w:rPr>
        <w:rFonts w:ascii="Times New Roman" w:cs="Times New Roman" w:eastAsia="Times New Roman" w:hAnsi="Times New Roman"/>
        <w:sz w:val="20"/>
        <w:szCs w:val="20"/>
      </w:rPr>
      <w:pict>
        <v:shape id="WordPictureWatermark2" style="position:absolute;width:563.0pt;height:422.25pt;rotation:0;z-index:-503316481;mso-position-horizontal-relative:margin;mso-position-horizontal:absolute;margin-left:0.8749999999999609pt;mso-position-vertical-relative:margin;mso-position-vertical:absolute;margin-top:212.16601562500023pt;" alt="" type="#_x0000_t75">
          <v:imagedata cropbottom="0f" cropleft="0f" cropright="0f" croptop="0f" r:id="rId1" o:title="image4.png"/>
        </v:shape>
      </w:pict>
    </w:r>
    <w:r w:rsidDel="00000000" w:rsidR="00000000" w:rsidRPr="00000000">
      <w:rPr>
        <w:rFonts w:ascii="Times New Roman" w:cs="Times New Roman" w:eastAsia="Times New Roman" w:hAnsi="Times New Roman"/>
        <w:color w:val="000000"/>
        <w:sz w:val="20"/>
        <w:szCs w:val="20"/>
      </w:rPr>
      <w:drawing>
        <wp:inline distB="0" distT="0" distL="0" distR="0">
          <wp:extent cx="882650" cy="581025"/>
          <wp:effectExtent b="0" l="0" r="0" t="0"/>
          <wp:docPr id="4"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882650" cy="581025"/>
                  </a:xfrm>
                  <a:prstGeom prst="rect"/>
                  <a:ln/>
                </pic:spPr>
              </pic:pic>
            </a:graphicData>
          </a:graphic>
        </wp:inline>
      </w:drawing>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pict>
        <v:shape id="WordPictureWatermark1" style="position:absolute;width:563.0pt;height:422.25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7146290" cy="7146290"/>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146290" cy="714629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55" w:hanging="363"/>
      </w:pPr>
      <w:rPr>
        <w:rFonts w:ascii="Calibri" w:cs="Calibri" w:eastAsia="Calibri" w:hAnsi="Calibri"/>
        <w:b w:val="1"/>
        <w:bCs w:val="1"/>
        <w:sz w:val="24"/>
        <w:szCs w:val="24"/>
      </w:rPr>
    </w:lvl>
    <w:lvl w:ilvl="1">
      <w:start w:val="1"/>
      <w:numFmt w:val="decimal"/>
      <w:lvlText w:val="%2."/>
      <w:lvlJc w:val="left"/>
      <w:pPr>
        <w:ind w:left="1919" w:hanging="360"/>
      </w:pPr>
      <w:rPr>
        <w:rFonts w:ascii="Calibri" w:cs="Calibri" w:eastAsia="Calibri" w:hAnsi="Calibri"/>
        <w:sz w:val="22"/>
        <w:szCs w:val="22"/>
      </w:rPr>
    </w:lvl>
    <w:lvl w:ilvl="2">
      <w:start w:val="0"/>
      <w:numFmt w:val="bullet"/>
      <w:lvlText w:val="•"/>
      <w:lvlJc w:val="left"/>
      <w:pPr>
        <w:ind w:left="2957" w:hanging="360"/>
      </w:pPr>
      <w:rPr/>
    </w:lvl>
    <w:lvl w:ilvl="3">
      <w:start w:val="0"/>
      <w:numFmt w:val="bullet"/>
      <w:lvlText w:val="•"/>
      <w:lvlJc w:val="left"/>
      <w:pPr>
        <w:ind w:left="3995" w:hanging="360"/>
      </w:pPr>
      <w:rPr/>
    </w:lvl>
    <w:lvl w:ilvl="4">
      <w:start w:val="0"/>
      <w:numFmt w:val="bullet"/>
      <w:lvlText w:val="•"/>
      <w:lvlJc w:val="left"/>
      <w:pPr>
        <w:ind w:left="5033" w:hanging="360"/>
      </w:pPr>
      <w:rPr/>
    </w:lvl>
    <w:lvl w:ilvl="5">
      <w:start w:val="0"/>
      <w:numFmt w:val="bullet"/>
      <w:lvlText w:val="•"/>
      <w:lvlJc w:val="left"/>
      <w:pPr>
        <w:ind w:left="6071" w:hanging="360"/>
      </w:pPr>
      <w:rPr/>
    </w:lvl>
    <w:lvl w:ilvl="6">
      <w:start w:val="0"/>
      <w:numFmt w:val="bullet"/>
      <w:lvlText w:val="•"/>
      <w:lvlJc w:val="left"/>
      <w:pPr>
        <w:ind w:left="7108" w:hanging="360"/>
      </w:pPr>
      <w:rPr/>
    </w:lvl>
    <w:lvl w:ilvl="7">
      <w:start w:val="0"/>
      <w:numFmt w:val="bullet"/>
      <w:lvlText w:val="•"/>
      <w:lvlJc w:val="left"/>
      <w:pPr>
        <w:ind w:left="8146" w:hanging="360"/>
      </w:pPr>
      <w:rPr/>
    </w:lvl>
    <w:lvl w:ilvl="8">
      <w:start w:val="0"/>
      <w:numFmt w:val="bullet"/>
      <w:lvlText w:val="•"/>
      <w:lvlJc w:val="left"/>
      <w:pPr>
        <w:ind w:left="9184"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2" w:lineRule="auto"/>
      <w:ind w:left="1055" w:hanging="364.00000000000006"/>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2022-01-30T00:00:00Z</vt:lpwstr>
  </property>
  <property fmtid="{D5CDD505-2E9C-101B-9397-08002B2CF9AE}" pid="3" name="Creator">
    <vt:lpwstr>Microsoft® Word 2016</vt:lpwstr>
  </property>
  <property fmtid="{D5CDD505-2E9C-101B-9397-08002B2CF9AE}" pid="4" name="LastSaved">
    <vt:lpwstr>2022-02-04T00:00:00Z</vt:lpwstr>
  </property>
</Properties>
</file>