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4DF09" w14:textId="7DD593C6" w:rsidR="004C391B" w:rsidRDefault="00AE4115" w:rsidP="00AE4115">
      <w:pPr>
        <w:pStyle w:val="Heading1"/>
      </w:pPr>
      <w:r>
        <w:t>Instrucciones</w:t>
      </w:r>
    </w:p>
    <w:p w14:paraId="7360E3E4" w14:textId="685A9256" w:rsidR="00F8488E" w:rsidRPr="00F8488E" w:rsidRDefault="0021385F" w:rsidP="00F8488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/>
        </w:rPr>
      </w:pPr>
      <w:r w:rsidRPr="0021385F">
        <w:rPr>
          <w:rFonts w:ascii="Roboto" w:eastAsia="Times New Roman" w:hAnsi="Roboto" w:cs="Times New Roman"/>
          <w:color w:val="3C4043"/>
          <w:spacing w:val="3"/>
          <w:lang/>
        </w:rPr>
        <w:t>Seleccionar dos de las figuras de la imagen adjunta.</w:t>
      </w:r>
    </w:p>
    <w:p w14:paraId="463E52BC" w14:textId="77777777" w:rsidR="0021385F" w:rsidRPr="0021385F" w:rsidRDefault="0021385F" w:rsidP="002138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/>
        </w:rPr>
      </w:pPr>
      <w:r w:rsidRPr="0021385F">
        <w:rPr>
          <w:rFonts w:ascii="Roboto" w:eastAsia="Times New Roman" w:hAnsi="Roboto" w:cs="Times New Roman"/>
          <w:color w:val="3C4043"/>
          <w:spacing w:val="3"/>
          <w:lang/>
        </w:rPr>
        <w:t>Replicar las figuras seleccionadas en OpenGL y ubicarlas en el centro de la región superior izquierda e inferior derecha.</w:t>
      </w:r>
    </w:p>
    <w:p w14:paraId="673E801A" w14:textId="1B8E54F0" w:rsidR="00AE4115" w:rsidRPr="009A2A5A" w:rsidRDefault="00F8488E" w:rsidP="00AE411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/>
        </w:rPr>
      </w:pPr>
      <w:r w:rsidRPr="00F8488E">
        <w:rPr>
          <w:noProof/>
          <w:lang/>
        </w:rPr>
        <w:drawing>
          <wp:anchor distT="0" distB="0" distL="114300" distR="114300" simplePos="0" relativeHeight="251658240" behindDoc="0" locked="0" layoutInCell="1" allowOverlap="1" wp14:anchorId="14FDB52F" wp14:editId="6D0CF518">
            <wp:simplePos x="0" y="0"/>
            <wp:positionH relativeFrom="column">
              <wp:posOffset>1541929</wp:posOffset>
            </wp:positionH>
            <wp:positionV relativeFrom="paragraph">
              <wp:posOffset>335280</wp:posOffset>
            </wp:positionV>
            <wp:extent cx="2850776" cy="2154529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776" cy="215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85F" w:rsidRPr="0021385F">
        <w:rPr>
          <w:rFonts w:ascii="Roboto" w:eastAsia="Times New Roman" w:hAnsi="Roboto" w:cs="Times New Roman"/>
          <w:color w:val="3C4043"/>
          <w:spacing w:val="3"/>
          <w:lang/>
        </w:rPr>
        <w:t>Los colores no deben ser diferentes a los mostrados en las imágenes. </w:t>
      </w:r>
    </w:p>
    <w:p w14:paraId="26AB650C" w14:textId="474BFD32" w:rsidR="00AE4115" w:rsidRDefault="007B78C3" w:rsidP="007B78C3">
      <w:pPr>
        <w:pStyle w:val="Heading1"/>
        <w:rPr>
          <w:lang w:val="es-ES"/>
        </w:rPr>
      </w:pPr>
      <w:r>
        <w:rPr>
          <w:lang w:val="es-ES"/>
        </w:rPr>
        <w:lastRenderedPageBreak/>
        <w:t>Desarrollo</w:t>
      </w:r>
    </w:p>
    <w:p w14:paraId="493D38E9" w14:textId="11CF6EE7" w:rsidR="007B78C3" w:rsidRDefault="00D75A52" w:rsidP="007B78C3">
      <w:pPr>
        <w:rPr>
          <w:lang w:val="es-ES"/>
        </w:rPr>
      </w:pPr>
      <w:r w:rsidRPr="00D75A52">
        <w:rPr>
          <w:lang w:val="es-ES"/>
        </w:rPr>
        <w:drawing>
          <wp:inline distT="0" distB="0" distL="0" distR="0" wp14:anchorId="5DDE44FF" wp14:editId="748B4F58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A778" w14:textId="018BD442" w:rsidR="007B78C3" w:rsidRDefault="00144D57" w:rsidP="007B78C3">
      <w:pPr>
        <w:pStyle w:val="Heading1"/>
        <w:rPr>
          <w:lang w:val="es-ES"/>
        </w:rPr>
      </w:pPr>
      <w:r>
        <w:rPr>
          <w:lang w:val="es-ES"/>
        </w:rPr>
        <w:t>Conclusiones</w:t>
      </w:r>
      <w:r>
        <w:rPr>
          <w:lang w:val="es-ES"/>
        </w:rPr>
        <w:tab/>
      </w:r>
    </w:p>
    <w:p w14:paraId="1ABB265B" w14:textId="3C8E9081" w:rsidR="00146A67" w:rsidRDefault="00477587" w:rsidP="00477587">
      <w:pPr>
        <w:rPr>
          <w:lang w:val="es-ES"/>
        </w:rPr>
      </w:pPr>
      <w:r>
        <w:rPr>
          <w:lang w:val="es-ES"/>
        </w:rPr>
        <w:t xml:space="preserve">En la práctica realizada en el laboratorio aprendimos la configuración de Visual Studio en conjunto con las librerías </w:t>
      </w:r>
      <w:r w:rsidR="00D46C36">
        <w:rPr>
          <w:lang w:val="es-ES"/>
        </w:rPr>
        <w:t xml:space="preserve">esenciales para poder realizar </w:t>
      </w:r>
      <w:r w:rsidR="002D2C84">
        <w:rPr>
          <w:lang w:val="es-ES"/>
        </w:rPr>
        <w:t>nuestras primeras ilustraciones</w:t>
      </w:r>
      <w:r w:rsidR="00146A67">
        <w:rPr>
          <w:lang w:val="es-ES"/>
        </w:rPr>
        <w:t>/gráficos.</w:t>
      </w:r>
    </w:p>
    <w:p w14:paraId="451A49DD" w14:textId="51B96CF4" w:rsidR="00146A67" w:rsidRPr="00D114BB" w:rsidRDefault="00146A67" w:rsidP="00477587">
      <w:pPr>
        <w:rPr>
          <w:lang w:val="es-ES"/>
        </w:rPr>
      </w:pPr>
      <w:r>
        <w:rPr>
          <w:lang w:val="es-ES"/>
        </w:rPr>
        <w:t xml:space="preserve">Puedo mencionar </w:t>
      </w:r>
      <w:r w:rsidR="002D2C84">
        <w:rPr>
          <w:lang w:val="es-ES"/>
        </w:rPr>
        <w:t>que esta práctica no tuvo un gran grado de complejidad, sin embargo, el trabajo puesto en esta fue más de lo que se esperaba.</w:t>
      </w:r>
      <w:r w:rsidR="00B40853">
        <w:rPr>
          <w:lang w:val="es-ES"/>
        </w:rPr>
        <w:t xml:space="preserve"> Personalmente, tuve problemas al generar las figuras del reporte debido a que no repetí los puntos que son articulaciones entre dos o más triángulos, entonces al invocar la función </w:t>
      </w:r>
      <w:r w:rsidR="00DD0B19" w:rsidRPr="00DD0B19">
        <w:rPr>
          <w:i/>
          <w:iCs/>
          <w:lang w:val="es-ES"/>
        </w:rPr>
        <w:t>glDrawElements</w:t>
      </w:r>
      <w:r w:rsidR="00D114BB">
        <w:rPr>
          <w:i/>
          <w:iCs/>
          <w:lang w:val="es-ES"/>
        </w:rPr>
        <w:t xml:space="preserve"> </w:t>
      </w:r>
      <w:r w:rsidR="00D114BB">
        <w:rPr>
          <w:lang w:val="es-ES"/>
        </w:rPr>
        <w:t>tuve que modificar cada uno de mis vértices.</w:t>
      </w:r>
    </w:p>
    <w:p w14:paraId="524DD53A" w14:textId="77777777" w:rsidR="00B40853" w:rsidRPr="00477587" w:rsidRDefault="00B40853" w:rsidP="00477587">
      <w:pPr>
        <w:rPr>
          <w:lang w:val="es-ES"/>
        </w:rPr>
      </w:pPr>
    </w:p>
    <w:sectPr w:rsidR="00B40853" w:rsidRPr="00477587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A4CCC" w14:textId="77777777" w:rsidR="001E6FE5" w:rsidRDefault="001E6FE5" w:rsidP="007D2BA6">
      <w:pPr>
        <w:spacing w:after="0" w:line="240" w:lineRule="auto"/>
      </w:pPr>
      <w:r>
        <w:separator/>
      </w:r>
    </w:p>
  </w:endnote>
  <w:endnote w:type="continuationSeparator" w:id="0">
    <w:p w14:paraId="6259117F" w14:textId="77777777" w:rsidR="001E6FE5" w:rsidRDefault="001E6FE5" w:rsidP="007D2BA6">
      <w:pPr>
        <w:spacing w:after="0" w:line="240" w:lineRule="auto"/>
      </w:pPr>
      <w:r>
        <w:continuationSeparator/>
      </w:r>
    </w:p>
  </w:endnote>
  <w:endnote w:type="continuationNotice" w:id="1">
    <w:p w14:paraId="5B8E28A2" w14:textId="77777777" w:rsidR="001E6FE5" w:rsidRDefault="001E6F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8302D" w14:textId="77777777" w:rsidR="001E6FE5" w:rsidRDefault="001E6FE5" w:rsidP="007D2BA6">
      <w:pPr>
        <w:spacing w:after="0" w:line="240" w:lineRule="auto"/>
      </w:pPr>
      <w:r>
        <w:separator/>
      </w:r>
    </w:p>
  </w:footnote>
  <w:footnote w:type="continuationSeparator" w:id="0">
    <w:p w14:paraId="67911587" w14:textId="77777777" w:rsidR="001E6FE5" w:rsidRDefault="001E6FE5" w:rsidP="007D2BA6">
      <w:pPr>
        <w:spacing w:after="0" w:line="240" w:lineRule="auto"/>
      </w:pPr>
      <w:r>
        <w:continuationSeparator/>
      </w:r>
    </w:p>
  </w:footnote>
  <w:footnote w:type="continuationNotice" w:id="1">
    <w:p w14:paraId="7C4F3E50" w14:textId="77777777" w:rsidR="001E6FE5" w:rsidRDefault="001E6F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1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146A6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Imagen 5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Imagen 6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E3C7E"/>
    <w:multiLevelType w:val="multilevel"/>
    <w:tmpl w:val="52A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4208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144D57"/>
    <w:rsid w:val="00146A67"/>
    <w:rsid w:val="00177FF9"/>
    <w:rsid w:val="001E6FE5"/>
    <w:rsid w:val="0021385F"/>
    <w:rsid w:val="002D2C84"/>
    <w:rsid w:val="002F0656"/>
    <w:rsid w:val="00477587"/>
    <w:rsid w:val="004C391B"/>
    <w:rsid w:val="00640168"/>
    <w:rsid w:val="006D216A"/>
    <w:rsid w:val="007B78C3"/>
    <w:rsid w:val="007D2BA6"/>
    <w:rsid w:val="009A2A5A"/>
    <w:rsid w:val="00AE4115"/>
    <w:rsid w:val="00B40853"/>
    <w:rsid w:val="00C04FAE"/>
    <w:rsid w:val="00D114BB"/>
    <w:rsid w:val="00D46C36"/>
    <w:rsid w:val="00D52644"/>
    <w:rsid w:val="00D75A52"/>
    <w:rsid w:val="00D80219"/>
    <w:rsid w:val="00DD0B19"/>
    <w:rsid w:val="00F75C7E"/>
    <w:rsid w:val="00F80B84"/>
    <w:rsid w:val="00F8488E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213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18</cp:revision>
  <dcterms:created xsi:type="dcterms:W3CDTF">2023-02-26T21:08:00Z</dcterms:created>
  <dcterms:modified xsi:type="dcterms:W3CDTF">2023-02-27T22:36:00Z</dcterms:modified>
</cp:coreProperties>
</file>