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A3" w:rsidRDefault="009930A3" w:rsidP="009930A3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377E20F" wp14:editId="09285037">
            <wp:extent cx="23907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A3" w:rsidRPr="00B545F9" w:rsidRDefault="009930A3" w:rsidP="009930A3">
      <w:pPr>
        <w:pStyle w:val="NormalWeb"/>
        <w:spacing w:before="0" w:beforeAutospacing="0" w:after="0" w:afterAutospacing="0"/>
        <w:ind w:left="614" w:right="566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CENTRO UNIVERSITARIO DE CIENCIAS EXACTAS E INGENERIAS </w:t>
      </w:r>
    </w:p>
    <w:p w:rsidR="009930A3" w:rsidRDefault="009930A3" w:rsidP="009930A3">
      <w:pPr>
        <w:pStyle w:val="NormalWeb"/>
        <w:spacing w:before="211" w:beforeAutospacing="0" w:after="0" w:afterAutospacing="0" w:line="480" w:lineRule="auto"/>
        <w:ind w:right="1313" w:firstLine="708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Aldo Guillermo Román Del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 xml:space="preserve"> </w:t>
      </w: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Muro</w:t>
      </w:r>
    </w:p>
    <w:p w:rsidR="009930A3" w:rsidRPr="00B545F9" w:rsidRDefault="009930A3" w:rsidP="009930A3">
      <w:pPr>
        <w:pStyle w:val="NormalWeb"/>
        <w:spacing w:before="211" w:beforeAutospacing="0" w:after="0" w:afterAutospacing="0" w:line="480" w:lineRule="auto"/>
        <w:ind w:left="1237" w:right="1313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INCO </w:t>
      </w:r>
    </w:p>
    <w:p w:rsidR="009930A3" w:rsidRDefault="009930A3" w:rsidP="009930A3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217554557 </w:t>
      </w:r>
    </w:p>
    <w:p w:rsidR="009930A3" w:rsidRDefault="009930A3" w:rsidP="009930A3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9930A3" w:rsidRPr="009930A3" w:rsidRDefault="009930A3" w:rsidP="009930A3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Generar un programa que sea capaz de restaurar el estado de ejecución</w:t>
      </w:r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.</w:t>
      </w:r>
    </w:p>
    <w:p w:rsidR="009930A3" w:rsidRDefault="009930A3" w:rsidP="009930A3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9930A3" w:rsidRPr="009930A3" w:rsidRDefault="009930A3" w:rsidP="009930A3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Computación Tolerante a fallas.</w:t>
      </w:r>
    </w:p>
    <w:p w:rsidR="009930A3" w:rsidRDefault="009930A3" w:rsidP="009930A3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9930A3" w:rsidRPr="009930A3" w:rsidRDefault="009930A3" w:rsidP="009930A3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36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36"/>
          <w:szCs w:val="44"/>
        </w:rPr>
        <w:t>DR. MICHEL EMANUEL LOPEZ FRANCO.</w:t>
      </w:r>
    </w:p>
    <w:p w:rsidR="009930A3" w:rsidRDefault="009930A3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Cree un programa en C++ donde simulo una terminal de venta de una tienda de abarrotes, almaceno los datos dentro de una lista estática y también almaceno la información una vez introducida dentro de un archivo de tipo .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 xml:space="preserve"> donde se almacena por campo la información con su delimitador respectivo “|” y cuando la terminal se cierra el usuario tiene la opción de cargar esa información guardada del .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>. Veamos cómo funciona.</w:t>
      </w:r>
    </w:p>
    <w:p w:rsidR="009930A3" w:rsidRDefault="009930A3" w:rsidP="009930A3">
      <w:pPr>
        <w:spacing w:line="360" w:lineRule="auto"/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A1E3344" wp14:editId="03A18E53">
            <wp:extent cx="4255177" cy="2181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47" t="19312" r="45859" b="43875"/>
                    <a:stretch/>
                  </pic:blipFill>
                  <pic:spPr bwMode="auto">
                    <a:xfrm>
                      <a:off x="0" y="0"/>
                      <a:ext cx="4263744" cy="218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0A3" w:rsidRDefault="009930A3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Creamos el archivo de nombre productos.</w:t>
      </w:r>
    </w:p>
    <w:p w:rsidR="009930A3" w:rsidRDefault="009930A3" w:rsidP="009930A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AA6E14F" wp14:editId="4E76454C">
            <wp:extent cx="5031295" cy="2714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72" t="16294" r="22946" b="26071"/>
                    <a:stretch/>
                  </pic:blipFill>
                  <pic:spPr bwMode="auto">
                    <a:xfrm>
                      <a:off x="0" y="0"/>
                      <a:ext cx="5042609" cy="272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0A3" w:rsidRDefault="009930A3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podemos ya tengo datos guardados dentro del archivo, veamos si podemos recuperar esa información.</w:t>
      </w:r>
    </w:p>
    <w:p w:rsidR="009930A3" w:rsidRDefault="009930A3" w:rsidP="009930A3">
      <w:pPr>
        <w:jc w:val="both"/>
        <w:rPr>
          <w:noProof/>
          <w:lang w:eastAsia="es-MX"/>
        </w:rPr>
      </w:pPr>
    </w:p>
    <w:p w:rsidR="009930A3" w:rsidRDefault="009930A3" w:rsidP="009930A3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8A5FD2D" wp14:editId="6EA8B898">
            <wp:extent cx="5230873" cy="26955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6" t="14786" r="30414" b="29391"/>
                    <a:stretch/>
                  </pic:blipFill>
                  <pic:spPr bwMode="auto">
                    <a:xfrm>
                      <a:off x="0" y="0"/>
                      <a:ext cx="5242457" cy="270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0A3" w:rsidRDefault="009930A3" w:rsidP="009930A3">
      <w:pPr>
        <w:rPr>
          <w:rFonts w:ascii="Arial" w:hAnsi="Arial" w:cs="Arial"/>
          <w:sz w:val="24"/>
        </w:rPr>
      </w:pPr>
    </w:p>
    <w:p w:rsidR="009930A3" w:rsidRDefault="009930A3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Indicamos la acción a realizar, en este caso la numero 6 y veamos que pasa dentro de nuestro programa.</w:t>
      </w:r>
    </w:p>
    <w:p w:rsidR="009930A3" w:rsidRDefault="009930A3" w:rsidP="009930A3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273E6CC" wp14:editId="0369E14D">
            <wp:extent cx="4529889" cy="239077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86" t="14182" r="30414" b="28485"/>
                    <a:stretch/>
                  </pic:blipFill>
                  <pic:spPr bwMode="auto">
                    <a:xfrm>
                      <a:off x="0" y="0"/>
                      <a:ext cx="4532555" cy="23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0A3" w:rsidRDefault="009930A3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Encontró la información previamente registrada y la almacenó dentro de nuestra lista, ahora vamos a introducir un nuevo dato y veamos cómo es recuperado.</w:t>
      </w:r>
    </w:p>
    <w:p w:rsidR="009930A3" w:rsidRDefault="009930A3" w:rsidP="009930A3">
      <w:pPr>
        <w:spacing w:line="360" w:lineRule="auto"/>
        <w:jc w:val="both"/>
        <w:rPr>
          <w:noProof/>
          <w:lang w:eastAsia="es-MX"/>
        </w:rPr>
      </w:pPr>
    </w:p>
    <w:p w:rsidR="009930A3" w:rsidRPr="00AA1236" w:rsidRDefault="00AA1236" w:rsidP="00AA1236">
      <w:pPr>
        <w:spacing w:line="360" w:lineRule="auto"/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0C3289FC" wp14:editId="09E44EFC">
            <wp:extent cx="5482016" cy="288607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32" t="8751" r="33639" b="34218"/>
                    <a:stretch/>
                  </pic:blipFill>
                  <pic:spPr bwMode="auto">
                    <a:xfrm>
                      <a:off x="0" y="0"/>
                      <a:ext cx="5489583" cy="289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</w:p>
    <w:p w:rsidR="009930A3" w:rsidRDefault="009930A3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Agregamos las mantecadas con su respectiva existencia y su precio, ahora veamos si se guardó dentro de nuestro .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>.</w:t>
      </w:r>
    </w:p>
    <w:p w:rsidR="009930A3" w:rsidRDefault="00AA1236" w:rsidP="00AA1236">
      <w:pPr>
        <w:spacing w:line="360" w:lineRule="auto"/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D6809D2" wp14:editId="7B4DA7FC">
            <wp:extent cx="4905982" cy="2590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42" t="16596" r="22437" b="26675"/>
                    <a:stretch/>
                  </pic:blipFill>
                  <pic:spPr bwMode="auto">
                    <a:xfrm>
                      <a:off x="0" y="0"/>
                      <a:ext cx="4917017" cy="259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0A3" w:rsidRDefault="009930A3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podemos ver la información se almacenó correctamente, ahora recuper</w:t>
      </w:r>
      <w:r w:rsidR="00AA1236">
        <w:rPr>
          <w:rFonts w:ascii="Arial" w:hAnsi="Arial" w:cs="Arial"/>
          <w:sz w:val="24"/>
        </w:rPr>
        <w:t>emos si la información dentro del archivo.</w:t>
      </w:r>
    </w:p>
    <w:p w:rsidR="00AA1236" w:rsidRDefault="00AA1236" w:rsidP="00AA1236">
      <w:pPr>
        <w:spacing w:line="360" w:lineRule="auto"/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390857D7" wp14:editId="101EAC46">
            <wp:extent cx="5588819" cy="289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32" t="8751" r="33639" b="35124"/>
                    <a:stretch/>
                  </pic:blipFill>
                  <pic:spPr bwMode="auto">
                    <a:xfrm>
                      <a:off x="0" y="0"/>
                      <a:ext cx="5602797" cy="290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236" w:rsidRPr="009930A3" w:rsidRDefault="00AA1236" w:rsidP="009930A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información se carga de manera exitosa.</w:t>
      </w:r>
      <w:bookmarkStart w:id="0" w:name="_GoBack"/>
      <w:bookmarkEnd w:id="0"/>
    </w:p>
    <w:sectPr w:rsidR="00AA1236" w:rsidRPr="00993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A3"/>
    <w:rsid w:val="009930A3"/>
    <w:rsid w:val="00AA1236"/>
    <w:rsid w:val="00D7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F414"/>
  <w15:chartTrackingRefBased/>
  <w15:docId w15:val="{93E6B7B9-4BED-42A1-B9F3-24646B59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cp:lastPrinted>2023-09-05T05:06:00Z</cp:lastPrinted>
  <dcterms:created xsi:type="dcterms:W3CDTF">2023-09-05T04:49:00Z</dcterms:created>
  <dcterms:modified xsi:type="dcterms:W3CDTF">2023-09-05T05:06:00Z</dcterms:modified>
</cp:coreProperties>
</file>