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7EA" w:rsidRPr="00457AD1" w:rsidRDefault="008847EA" w:rsidP="008847EA">
      <w:pPr>
        <w:pStyle w:val="Titolo4"/>
        <w:jc w:val="left"/>
        <w:rPr>
          <w:color w:val="17365D" w:themeColor="text2" w:themeShade="BF"/>
          <w:sz w:val="22"/>
          <w:szCs w:val="24"/>
        </w:rPr>
      </w:pPr>
      <w:r w:rsidRPr="00457AD1">
        <w:rPr>
          <w:color w:val="17365D" w:themeColor="text2" w:themeShade="BF"/>
          <w:sz w:val="22"/>
          <w:szCs w:val="24"/>
        </w:rPr>
        <w:t xml:space="preserve">Esercizio 1 </w:t>
      </w:r>
    </w:p>
    <w:p w:rsidR="008847EA" w:rsidRPr="00AD2D14" w:rsidRDefault="008847EA" w:rsidP="008847EA">
      <w:pPr>
        <w:pStyle w:val="Corpotesto"/>
        <w:rPr>
          <w:sz w:val="22"/>
          <w:szCs w:val="24"/>
        </w:rPr>
      </w:pPr>
      <w:r w:rsidRPr="00AD2D14">
        <w:rPr>
          <w:sz w:val="22"/>
          <w:szCs w:val="24"/>
        </w:rPr>
        <w:t>Si consideri la seguente matrice di distanza</w:t>
      </w:r>
    </w:p>
    <w:p w:rsidR="008847EA" w:rsidRPr="00AD2D14" w:rsidRDefault="008847EA" w:rsidP="0088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hAnsi="Lucida Console" w:cs="Courier New"/>
          <w:color w:val="000000"/>
          <w:sz w:val="18"/>
          <w:shd w:val="clear" w:color="auto" w:fill="E1E2E5"/>
        </w:rPr>
      </w:pPr>
      <w:r w:rsidRPr="00AD2D14">
        <w:rPr>
          <w:rFonts w:ascii="Lucida Console" w:hAnsi="Lucida Console" w:cs="Courier New"/>
          <w:color w:val="000000"/>
          <w:sz w:val="18"/>
          <w:shd w:val="clear" w:color="auto" w:fill="E1E2E5"/>
        </w:rPr>
        <w:t xml:space="preserve">   u1 u2 u3 u4 u5 u6</w:t>
      </w:r>
    </w:p>
    <w:p w:rsidR="008847EA" w:rsidRPr="00AD2D14" w:rsidRDefault="008847EA" w:rsidP="0088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hAnsi="Lucida Console" w:cs="Courier New"/>
          <w:color w:val="000000"/>
          <w:sz w:val="18"/>
          <w:shd w:val="clear" w:color="auto" w:fill="E1E2E5"/>
        </w:rPr>
      </w:pPr>
      <w:r w:rsidRPr="00AD2D14">
        <w:rPr>
          <w:rFonts w:ascii="Lucida Console" w:hAnsi="Lucida Console" w:cs="Courier New"/>
          <w:color w:val="000000"/>
          <w:sz w:val="18"/>
          <w:shd w:val="clear" w:color="auto" w:fill="E1E2E5"/>
        </w:rPr>
        <w:t>u1  0  4  6 12 13  7</w:t>
      </w:r>
    </w:p>
    <w:p w:rsidR="008847EA" w:rsidRPr="00AD2D14" w:rsidRDefault="008847EA" w:rsidP="0088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hAnsi="Lucida Console" w:cs="Courier New"/>
          <w:color w:val="000000"/>
          <w:sz w:val="18"/>
          <w:shd w:val="clear" w:color="auto" w:fill="E1E2E5"/>
        </w:rPr>
      </w:pPr>
      <w:r w:rsidRPr="00AD2D14">
        <w:rPr>
          <w:rFonts w:ascii="Lucida Console" w:hAnsi="Lucida Console" w:cs="Courier New"/>
          <w:color w:val="000000"/>
          <w:sz w:val="18"/>
          <w:shd w:val="clear" w:color="auto" w:fill="E1E2E5"/>
        </w:rPr>
        <w:t>u2  4  0  2  8  9  5</w:t>
      </w:r>
    </w:p>
    <w:p w:rsidR="008847EA" w:rsidRPr="00AD2D14" w:rsidRDefault="008847EA" w:rsidP="0088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hAnsi="Lucida Console" w:cs="Courier New"/>
          <w:color w:val="000000"/>
          <w:sz w:val="18"/>
          <w:shd w:val="clear" w:color="auto" w:fill="E1E2E5"/>
        </w:rPr>
      </w:pPr>
      <w:r w:rsidRPr="00AD2D14">
        <w:rPr>
          <w:rFonts w:ascii="Lucida Console" w:hAnsi="Lucida Console" w:cs="Courier New"/>
          <w:color w:val="000000"/>
          <w:sz w:val="18"/>
          <w:shd w:val="clear" w:color="auto" w:fill="E1E2E5"/>
        </w:rPr>
        <w:t>u3  6  2  0  6  7  5</w:t>
      </w:r>
    </w:p>
    <w:p w:rsidR="008847EA" w:rsidRPr="00AD2D14" w:rsidRDefault="008847EA" w:rsidP="0088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hAnsi="Lucida Console" w:cs="Courier New"/>
          <w:color w:val="000000"/>
          <w:sz w:val="18"/>
          <w:shd w:val="clear" w:color="auto" w:fill="E1E2E5"/>
        </w:rPr>
      </w:pPr>
      <w:r w:rsidRPr="00AD2D14">
        <w:rPr>
          <w:rFonts w:ascii="Lucida Console" w:hAnsi="Lucida Console" w:cs="Courier New"/>
          <w:color w:val="000000"/>
          <w:sz w:val="18"/>
          <w:shd w:val="clear" w:color="auto" w:fill="E1E2E5"/>
        </w:rPr>
        <w:t>u4 12  8  6  0  1  9</w:t>
      </w:r>
    </w:p>
    <w:p w:rsidR="008847EA" w:rsidRPr="00AD2D14" w:rsidRDefault="008847EA" w:rsidP="0088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hAnsi="Lucida Console" w:cs="Courier New"/>
          <w:color w:val="000000"/>
          <w:sz w:val="18"/>
          <w:shd w:val="clear" w:color="auto" w:fill="E1E2E5"/>
        </w:rPr>
      </w:pPr>
      <w:r w:rsidRPr="00AD2D14">
        <w:rPr>
          <w:rFonts w:ascii="Lucida Console" w:hAnsi="Lucida Console" w:cs="Courier New"/>
          <w:color w:val="000000"/>
          <w:sz w:val="18"/>
          <w:shd w:val="clear" w:color="auto" w:fill="E1E2E5"/>
        </w:rPr>
        <w:t>u5 13  9  7  1  0  8</w:t>
      </w:r>
    </w:p>
    <w:p w:rsidR="008847EA" w:rsidRPr="00AD2D14" w:rsidRDefault="008847EA" w:rsidP="00884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rPr>
          <w:rFonts w:ascii="Lucida Console" w:hAnsi="Lucida Console" w:cs="Courier New"/>
          <w:color w:val="000000"/>
          <w:sz w:val="18"/>
          <w:shd w:val="clear" w:color="auto" w:fill="E1E2E5"/>
        </w:rPr>
      </w:pPr>
      <w:r w:rsidRPr="00AD2D14">
        <w:rPr>
          <w:rFonts w:ascii="Lucida Console" w:hAnsi="Lucida Console" w:cs="Courier New"/>
          <w:color w:val="000000"/>
          <w:sz w:val="18"/>
          <w:shd w:val="clear" w:color="auto" w:fill="E1E2E5"/>
        </w:rPr>
        <w:t>u6  7  5  5  9  8  0</w:t>
      </w:r>
    </w:p>
    <w:p w:rsidR="008847EA" w:rsidRPr="00AD2D14" w:rsidRDefault="008847EA" w:rsidP="008847EA">
      <w:pPr>
        <w:pStyle w:val="Corpotesto"/>
        <w:numPr>
          <w:ilvl w:val="0"/>
          <w:numId w:val="1"/>
        </w:numPr>
        <w:tabs>
          <w:tab w:val="clear" w:pos="720"/>
        </w:tabs>
        <w:ind w:left="426" w:hanging="426"/>
        <w:rPr>
          <w:sz w:val="22"/>
          <w:szCs w:val="24"/>
        </w:rPr>
      </w:pPr>
      <w:r w:rsidRPr="00AD2D14">
        <w:rPr>
          <w:sz w:val="22"/>
          <w:szCs w:val="24"/>
        </w:rPr>
        <w:t xml:space="preserve">si determini la sequenza delle partizioni identificata secondo il metodo del legame singolo; </w:t>
      </w:r>
    </w:p>
    <w:p w:rsidR="008847EA" w:rsidRPr="00AD2D14" w:rsidRDefault="008847EA" w:rsidP="008847EA">
      <w:pPr>
        <w:pStyle w:val="Corpotesto"/>
        <w:numPr>
          <w:ilvl w:val="0"/>
          <w:numId w:val="1"/>
        </w:numPr>
        <w:tabs>
          <w:tab w:val="clear" w:pos="720"/>
        </w:tabs>
        <w:ind w:left="426" w:hanging="426"/>
        <w:rPr>
          <w:sz w:val="22"/>
          <w:szCs w:val="24"/>
        </w:rPr>
      </w:pPr>
      <w:r w:rsidRPr="00AD2D14">
        <w:rPr>
          <w:sz w:val="22"/>
          <w:szCs w:val="24"/>
        </w:rPr>
        <w:t xml:space="preserve">si disegni il </w:t>
      </w:r>
      <w:proofErr w:type="spellStart"/>
      <w:r w:rsidRPr="00AD2D14">
        <w:rPr>
          <w:sz w:val="22"/>
          <w:szCs w:val="24"/>
        </w:rPr>
        <w:t>dendrogramma</w:t>
      </w:r>
      <w:proofErr w:type="spellEnd"/>
      <w:r w:rsidRPr="00AD2D14">
        <w:rPr>
          <w:sz w:val="22"/>
          <w:szCs w:val="24"/>
        </w:rPr>
        <w:t xml:space="preserve"> corrispondente identificando in base ad esso quando è opportuno arrestare la procedura di formazione dei gruppi motivando la risposta fornita</w:t>
      </w:r>
    </w:p>
    <w:p w:rsidR="008847EA" w:rsidRPr="00AD2D14" w:rsidRDefault="008847EA" w:rsidP="008847EA">
      <w:pPr>
        <w:pStyle w:val="Corpotesto"/>
        <w:numPr>
          <w:ilvl w:val="0"/>
          <w:numId w:val="1"/>
        </w:numPr>
        <w:tabs>
          <w:tab w:val="clear" w:pos="720"/>
        </w:tabs>
        <w:ind w:left="426" w:hanging="426"/>
        <w:rPr>
          <w:sz w:val="22"/>
          <w:szCs w:val="24"/>
        </w:rPr>
      </w:pPr>
      <w:r w:rsidRPr="00AD2D14">
        <w:rPr>
          <w:sz w:val="22"/>
          <w:szCs w:val="24"/>
        </w:rPr>
        <w:t xml:space="preserve">Si riporti la definizione di distanza di </w:t>
      </w:r>
      <w:proofErr w:type="spellStart"/>
      <w:r w:rsidRPr="00AD2D14">
        <w:rPr>
          <w:sz w:val="22"/>
          <w:szCs w:val="24"/>
        </w:rPr>
        <w:t>Mahalanobis</w:t>
      </w:r>
      <w:proofErr w:type="spellEnd"/>
      <w:r w:rsidRPr="00AD2D14">
        <w:rPr>
          <w:sz w:val="22"/>
          <w:szCs w:val="24"/>
        </w:rPr>
        <w:t xml:space="preserve"> tra due righe della matrice dei dati X e si dimostri che questa è invariante rispetto ad una traslazione dei due vettori rispetto allo stesso vettore c </w:t>
      </w:r>
    </w:p>
    <w:p w:rsidR="000972BF" w:rsidRDefault="000972BF">
      <w:pPr>
        <w:spacing w:after="200" w:line="276" w:lineRule="auto"/>
      </w:pPr>
    </w:p>
    <w:p w:rsidR="000972BF" w:rsidRPr="00CA5F86" w:rsidRDefault="000972BF">
      <w:pPr>
        <w:spacing w:after="200" w:line="276" w:lineRule="auto"/>
        <w:rPr>
          <w:i/>
        </w:rPr>
      </w:pPr>
      <w:r w:rsidRPr="00CA5F86">
        <w:rPr>
          <w:i/>
        </w:rPr>
        <w:t>SVOLGIMENTO</w:t>
      </w:r>
    </w:p>
    <w:p w:rsidR="000972BF" w:rsidRPr="00CA5F86" w:rsidRDefault="000972BF" w:rsidP="000972BF">
      <w:pPr>
        <w:pStyle w:val="Paragrafoelenco"/>
        <w:numPr>
          <w:ilvl w:val="0"/>
          <w:numId w:val="4"/>
        </w:numPr>
        <w:spacing w:after="200" w:line="276" w:lineRule="auto"/>
        <w:rPr>
          <w:i/>
        </w:rPr>
      </w:pPr>
      <w:r w:rsidRPr="00CA5F86">
        <w:rPr>
          <w:i/>
        </w:rPr>
        <w:t xml:space="preserve">Distanza legame singolo tra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:d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ih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ih</m:t>
            </m:r>
          </m:sub>
        </m:sSub>
      </m:oMath>
      <w:r w:rsidRPr="00CA5F86">
        <w:rPr>
          <w:i/>
        </w:rPr>
        <w:t xml:space="preserve"> 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ih</m:t>
            </m:r>
          </m:sub>
        </m:sSub>
        <m:r>
          <w:rPr>
            <w:rFonts w:ascii="Cambria Math" w:hAnsi="Cambria Math"/>
          </w:rPr>
          <m:t>=d(i∈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,h∈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0972BF" w:rsidRPr="00CA5F86" w:rsidRDefault="000972BF" w:rsidP="000972BF">
      <w:pPr>
        <w:pStyle w:val="Paragrafoelenco"/>
        <w:spacing w:after="200" w:line="276" w:lineRule="auto"/>
        <w:rPr>
          <w:i/>
        </w:rPr>
      </w:pPr>
      <w:r w:rsidRPr="00CA5F86">
        <w:rPr>
          <w:i/>
        </w:rPr>
        <w:t xml:space="preserve">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:rsidR="000972BF" w:rsidRPr="00CA5F86" w:rsidRDefault="000972BF" w:rsidP="000972BF">
      <w:pPr>
        <w:pStyle w:val="Paragrafoelenco"/>
        <w:spacing w:after="200" w:line="276" w:lineRule="auto"/>
        <w:rPr>
          <w:i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</w:p>
    <w:p w:rsidR="000972BF" w:rsidRPr="00CA5F86" w:rsidRDefault="000972BF" w:rsidP="000972BF">
      <w:pPr>
        <w:pStyle w:val="Paragrafoelenco"/>
        <w:spacing w:after="200" w:line="276" w:lineRule="auto"/>
        <w:rPr>
          <w:i/>
        </w:rPr>
      </w:pPr>
    </w:p>
    <w:p w:rsidR="00976E27" w:rsidRPr="00CA5F86" w:rsidRDefault="000972BF" w:rsidP="000972BF">
      <w:pPr>
        <w:pStyle w:val="Paragrafoelenco"/>
        <w:spacing w:after="200" w:line="276" w:lineRule="auto"/>
        <w:rPr>
          <w:i/>
        </w:rPr>
      </w:pPr>
      <w:r w:rsidRPr="00CA5F86">
        <w:rPr>
          <w:i/>
        </w:rPr>
        <w:t xml:space="preserve">B.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976E27" w:rsidRPr="00CA5F86" w:rsidRDefault="00976E27" w:rsidP="00976E27">
      <w:pPr>
        <w:pStyle w:val="Paragrafoelenco"/>
        <w:spacing w:after="200" w:line="276" w:lineRule="auto"/>
        <w:rPr>
          <w:i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</w:p>
    <w:p w:rsidR="00976E27" w:rsidRPr="00CA5F86" w:rsidRDefault="00976E27" w:rsidP="00976E27">
      <w:pPr>
        <w:pStyle w:val="Paragrafoelenco"/>
        <w:spacing w:line="276" w:lineRule="auto"/>
        <w:rPr>
          <w:i/>
        </w:rPr>
      </w:pPr>
    </w:p>
    <w:p w:rsidR="00976E27" w:rsidRPr="00CA5F86" w:rsidRDefault="00976E27" w:rsidP="00976E27">
      <w:pPr>
        <w:pStyle w:val="Paragrafoelenco"/>
        <w:spacing w:line="276" w:lineRule="auto"/>
        <w:rPr>
          <w:i/>
        </w:rPr>
      </w:pPr>
      <w:r w:rsidRPr="00CA5F86">
        <w:rPr>
          <w:i/>
        </w:rPr>
        <w:t xml:space="preserve">C.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976E27" w:rsidRPr="00CA5F86" w:rsidRDefault="00976E27" w:rsidP="00976E27">
      <w:pPr>
        <w:pStyle w:val="Paragrafoelenco"/>
        <w:spacing w:after="200" w:line="276" w:lineRule="auto"/>
        <w:rPr>
          <w:i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</w:p>
    <w:p w:rsidR="00976E27" w:rsidRPr="00CA5F86" w:rsidRDefault="00976E27" w:rsidP="00976E27">
      <w:pPr>
        <w:pStyle w:val="Paragrafoelenco"/>
        <w:spacing w:line="276" w:lineRule="auto"/>
        <w:rPr>
          <w:i/>
        </w:rPr>
      </w:pPr>
    </w:p>
    <w:p w:rsidR="00976E27" w:rsidRPr="00CA5F86" w:rsidRDefault="00976E27" w:rsidP="00976E27">
      <w:pPr>
        <w:pStyle w:val="Paragrafoelenco"/>
        <w:spacing w:line="276" w:lineRule="auto"/>
        <w:rPr>
          <w:i/>
        </w:rPr>
      </w:pPr>
      <w:r w:rsidRPr="00CA5F86">
        <w:rPr>
          <w:i/>
        </w:rPr>
        <w:t xml:space="preserve">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:rsidR="00976E27" w:rsidRPr="00CA5F86" w:rsidRDefault="00976E27" w:rsidP="00976E27">
      <w:pPr>
        <w:pStyle w:val="Paragrafoelenco"/>
        <w:spacing w:after="200" w:line="276" w:lineRule="auto"/>
        <w:rPr>
          <w:i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</w:p>
    <w:p w:rsidR="00F97207" w:rsidRPr="00CA5F86" w:rsidRDefault="00F97207" w:rsidP="00976E27">
      <w:pPr>
        <w:pStyle w:val="Paragrafoelenco"/>
        <w:spacing w:after="200" w:line="276" w:lineRule="auto"/>
        <w:rPr>
          <w:i/>
        </w:rPr>
      </w:pPr>
    </w:p>
    <w:p w:rsidR="00F97207" w:rsidRPr="00CA5F86" w:rsidRDefault="00F97207" w:rsidP="00F97207">
      <w:pPr>
        <w:pStyle w:val="Paragrafoelenco"/>
        <w:numPr>
          <w:ilvl w:val="0"/>
          <w:numId w:val="4"/>
        </w:numPr>
        <w:spacing w:after="200" w:line="276" w:lineRule="auto"/>
        <w:rPr>
          <w:i/>
        </w:rPr>
      </w:pPr>
      <w:r w:rsidRPr="00CA5F86">
        <w:rPr>
          <w:i/>
        </w:rPr>
        <w:t xml:space="preserve">Si ritiene opportuno tagliare il </w:t>
      </w:r>
      <w:proofErr w:type="spellStart"/>
      <w:r w:rsidRPr="00CA5F86">
        <w:rPr>
          <w:i/>
        </w:rPr>
        <w:t>dendogramma</w:t>
      </w:r>
      <w:proofErr w:type="spellEnd"/>
      <w:r w:rsidRPr="00CA5F86">
        <w:rPr>
          <w:i/>
        </w:rPr>
        <w:t xml:space="preserve"> a distanza 2, per evitare di comporre cluster troppo eterogenei al loro interno</w:t>
      </w:r>
    </w:p>
    <w:p w:rsidR="00F97207" w:rsidRDefault="00F97207" w:rsidP="00F97207">
      <w:pPr>
        <w:pStyle w:val="Paragrafoelenco"/>
        <w:spacing w:after="200" w:line="276" w:lineRule="auto"/>
      </w:pPr>
      <w:r>
        <w:rPr>
          <w:noProof/>
        </w:rPr>
        <w:drawing>
          <wp:inline distT="0" distB="0" distL="0" distR="0">
            <wp:extent cx="1879200" cy="1743834"/>
            <wp:effectExtent l="0" t="0" r="6985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d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455" cy="174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91" w:rsidRPr="008B0991" w:rsidRDefault="008B0991" w:rsidP="008B0991">
      <w:pPr>
        <w:pStyle w:val="Paragrafoelenco"/>
        <w:numPr>
          <w:ilvl w:val="0"/>
          <w:numId w:val="4"/>
        </w:numPr>
        <w:spacing w:after="200" w:line="276" w:lineRule="auto"/>
      </w:pPr>
      <w:r>
        <w:lastRenderedPageBreak/>
        <w:t xml:space="preserve">Distanza di </w:t>
      </w:r>
      <w:proofErr w:type="spellStart"/>
      <w:r>
        <w:t>Mahalanobis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</w:t>
      </w:r>
    </w:p>
    <w:p w:rsidR="008B0991" w:rsidRDefault="008B0991" w:rsidP="008B0991">
      <w:pPr>
        <w:pStyle w:val="Paragrafoelenco"/>
        <w:spacing w:after="200" w:line="276" w:lineRule="auto"/>
      </w:pPr>
      <w:r>
        <w:t xml:space="preserve">Traslazione di un vettore C =&gt;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U=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</m:e>
          </m:mr>
          <m:mr>
            <m:e>
              <m:r>
                <w:rPr>
                  <w:rFonts w:ascii="Cambria Math" w:hAnsi="Cambria Math"/>
                </w:rPr>
                <m:t>V=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</m:e>
          </m:mr>
        </m:m>
      </m:oMath>
    </w:p>
    <w:p w:rsidR="008B0991" w:rsidRPr="00F97207" w:rsidRDefault="008B0991" w:rsidP="008B0991">
      <w:pPr>
        <w:pStyle w:val="Paragrafoelenco"/>
        <w:spacing w:after="200"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strike/>
                  </w:rPr>
                  <m:t>C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strike/>
                  </w:rPr>
                  <m:t>C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strike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strike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</m:t>
        </m:r>
      </m:oMath>
      <w:r>
        <w:t>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8847EA" w:rsidRDefault="008847EA" w:rsidP="000972BF">
      <w:pPr>
        <w:pStyle w:val="Paragrafoelenco"/>
        <w:spacing w:after="200" w:line="276" w:lineRule="auto"/>
      </w:pPr>
    </w:p>
    <w:p w:rsidR="00976E27" w:rsidRDefault="00976E27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457AD1" w:rsidRDefault="00457AD1" w:rsidP="000972BF">
      <w:pPr>
        <w:pStyle w:val="Paragrafoelenco"/>
        <w:spacing w:after="200" w:line="276" w:lineRule="auto"/>
      </w:pPr>
    </w:p>
    <w:p w:rsidR="008847EA" w:rsidRPr="00AD2D14" w:rsidRDefault="008847EA" w:rsidP="008847EA">
      <w:pPr>
        <w:pStyle w:val="Titolo4"/>
        <w:rPr>
          <w:b w:val="0"/>
          <w:sz w:val="22"/>
          <w:szCs w:val="24"/>
        </w:rPr>
      </w:pPr>
      <w:r w:rsidRPr="00377299">
        <w:rPr>
          <w:color w:val="17365D" w:themeColor="text2" w:themeShade="BF"/>
          <w:sz w:val="22"/>
          <w:szCs w:val="24"/>
        </w:rPr>
        <w:lastRenderedPageBreak/>
        <w:t>Esercizio 2</w:t>
      </w:r>
      <w:r w:rsidRPr="00AD2D14">
        <w:rPr>
          <w:sz w:val="22"/>
          <w:szCs w:val="24"/>
        </w:rPr>
        <w:t xml:space="preserve"> </w:t>
      </w:r>
    </w:p>
    <w:p w:rsidR="008847EA" w:rsidRPr="00AD2D14" w:rsidRDefault="008847EA" w:rsidP="008847EA">
      <w:pPr>
        <w:pStyle w:val="Corpotesto"/>
        <w:rPr>
          <w:szCs w:val="22"/>
        </w:rPr>
      </w:pPr>
      <w:r w:rsidRPr="00AD2D14">
        <w:rPr>
          <w:szCs w:val="22"/>
        </w:rPr>
        <w:t>Sia assegnata la matrice dei dati relativa alle unità statistiche u</w:t>
      </w:r>
      <w:r w:rsidRPr="00AD2D14">
        <w:rPr>
          <w:szCs w:val="22"/>
          <w:vertAlign w:val="subscript"/>
        </w:rPr>
        <w:t>1</w:t>
      </w:r>
      <w:r w:rsidRPr="00AD2D14">
        <w:rPr>
          <w:szCs w:val="22"/>
        </w:rPr>
        <w:t>,…,u</w:t>
      </w:r>
      <w:r w:rsidRPr="00AD2D14">
        <w:rPr>
          <w:szCs w:val="22"/>
          <w:vertAlign w:val="subscript"/>
        </w:rPr>
        <w:t>5</w:t>
      </w:r>
      <w:r w:rsidRPr="00AD2D14">
        <w:rPr>
          <w:szCs w:val="22"/>
        </w:rPr>
        <w:t xml:space="preserve"> per cui sono state rilevate le variabili x e y</w:t>
      </w:r>
    </w:p>
    <w:p w:rsidR="008847EA" w:rsidRPr="00AD2D14" w:rsidRDefault="008847EA" w:rsidP="008847EA">
      <w:pPr>
        <w:pStyle w:val="Corpotesto"/>
        <w:ind w:left="-18"/>
        <w:rPr>
          <w:rFonts w:ascii="Courier New" w:hAnsi="Courier New" w:cs="Courier New"/>
          <w:sz w:val="18"/>
          <w:szCs w:val="22"/>
        </w:rPr>
      </w:pPr>
      <w:r w:rsidRPr="00AD2D14">
        <w:rPr>
          <w:rFonts w:ascii="Courier New" w:hAnsi="Courier New" w:cs="Courier New"/>
          <w:sz w:val="18"/>
          <w:szCs w:val="22"/>
        </w:rPr>
        <w:t>id u1 u2 u3 u4 u5</w:t>
      </w:r>
    </w:p>
    <w:p w:rsidR="008847EA" w:rsidRPr="00AD2D14" w:rsidRDefault="008847EA" w:rsidP="008847EA">
      <w:pPr>
        <w:pStyle w:val="Corpotesto"/>
        <w:ind w:left="-18"/>
        <w:rPr>
          <w:rFonts w:ascii="Courier New" w:hAnsi="Courier New" w:cs="Courier New"/>
          <w:sz w:val="18"/>
          <w:szCs w:val="22"/>
        </w:rPr>
      </w:pPr>
      <w:r w:rsidRPr="00AD2D14">
        <w:rPr>
          <w:rFonts w:ascii="Courier New" w:hAnsi="Courier New" w:cs="Courier New"/>
          <w:sz w:val="18"/>
          <w:szCs w:val="22"/>
        </w:rPr>
        <w:t>x  -2 -1  0  1  2</w:t>
      </w:r>
    </w:p>
    <w:p w:rsidR="008847EA" w:rsidRPr="00AD2D14" w:rsidRDefault="008847EA" w:rsidP="008847EA">
      <w:pPr>
        <w:pStyle w:val="Corpotesto"/>
        <w:ind w:left="-18"/>
        <w:rPr>
          <w:rFonts w:ascii="Courier New" w:hAnsi="Courier New" w:cs="Courier New"/>
          <w:szCs w:val="22"/>
        </w:rPr>
      </w:pPr>
      <w:r w:rsidRPr="00AD2D14">
        <w:rPr>
          <w:rFonts w:ascii="Courier New" w:hAnsi="Courier New" w:cs="Courier New"/>
          <w:sz w:val="18"/>
          <w:szCs w:val="22"/>
        </w:rPr>
        <w:t>y  -2  0  0  0  1</w:t>
      </w:r>
      <w:r w:rsidRPr="00AD2D14">
        <w:rPr>
          <w:rFonts w:ascii="Courier New" w:hAnsi="Courier New" w:cs="Courier New"/>
          <w:szCs w:val="22"/>
        </w:rPr>
        <w:t xml:space="preserve"> </w:t>
      </w:r>
    </w:p>
    <w:p w:rsidR="008847EA" w:rsidRPr="00AD2D14" w:rsidRDefault="008847EA" w:rsidP="008847EA">
      <w:pPr>
        <w:pStyle w:val="Corpotesto"/>
        <w:numPr>
          <w:ilvl w:val="0"/>
          <w:numId w:val="2"/>
        </w:numPr>
        <w:tabs>
          <w:tab w:val="clear" w:pos="720"/>
        </w:tabs>
        <w:ind w:left="284" w:hanging="284"/>
        <w:rPr>
          <w:szCs w:val="22"/>
        </w:rPr>
      </w:pPr>
      <w:r w:rsidRPr="00AD2D14">
        <w:rPr>
          <w:szCs w:val="22"/>
        </w:rPr>
        <w:t xml:space="preserve">Convenendo di considerare come </w:t>
      </w:r>
      <w:proofErr w:type="spellStart"/>
      <w:r w:rsidRPr="00AD2D14">
        <w:rPr>
          <w:szCs w:val="22"/>
        </w:rPr>
        <w:t>outlier</w:t>
      </w:r>
      <w:proofErr w:type="spellEnd"/>
      <w:r w:rsidRPr="00AD2D14">
        <w:rPr>
          <w:szCs w:val="22"/>
        </w:rPr>
        <w:t xml:space="preserve"> un punto che dista dal </w:t>
      </w:r>
      <w:proofErr w:type="spellStart"/>
      <w:r w:rsidRPr="00AD2D14">
        <w:rPr>
          <w:szCs w:val="22"/>
        </w:rPr>
        <w:t>centroide</w:t>
      </w:r>
      <w:proofErr w:type="spellEnd"/>
      <w:r w:rsidRPr="00AD2D14">
        <w:rPr>
          <w:szCs w:val="22"/>
        </w:rPr>
        <w:t xml:space="preserve"> del campione più di 2 secondo la metrica di </w:t>
      </w:r>
      <w:proofErr w:type="spellStart"/>
      <w:r w:rsidRPr="00AD2D14">
        <w:rPr>
          <w:szCs w:val="22"/>
        </w:rPr>
        <w:t>Mahalanobis</w:t>
      </w:r>
      <w:proofErr w:type="spellEnd"/>
      <w:r w:rsidRPr="00AD2D14">
        <w:rPr>
          <w:szCs w:val="22"/>
        </w:rPr>
        <w:t xml:space="preserve">, si dica se u1 è un </w:t>
      </w:r>
      <w:proofErr w:type="spellStart"/>
      <w:r w:rsidRPr="00AD2D14">
        <w:rPr>
          <w:szCs w:val="22"/>
        </w:rPr>
        <w:t>outlier</w:t>
      </w:r>
      <w:proofErr w:type="spellEnd"/>
      <w:r w:rsidRPr="00AD2D14">
        <w:rPr>
          <w:szCs w:val="22"/>
        </w:rPr>
        <w:t xml:space="preserve">. </w:t>
      </w:r>
    </w:p>
    <w:p w:rsidR="008847EA" w:rsidRPr="00AD2D14" w:rsidRDefault="008847EA" w:rsidP="008847EA">
      <w:pPr>
        <w:pStyle w:val="Corpotesto"/>
        <w:numPr>
          <w:ilvl w:val="0"/>
          <w:numId w:val="2"/>
        </w:numPr>
        <w:ind w:left="192" w:hanging="210"/>
        <w:rPr>
          <w:szCs w:val="22"/>
        </w:rPr>
      </w:pPr>
      <w:r w:rsidRPr="00AD2D14">
        <w:rPr>
          <w:szCs w:val="22"/>
        </w:rPr>
        <w:t xml:space="preserve">Si determini la sequenza delle partizioni ottenuta tramite il metodo del legame singolo ricorrendo alla metrica euclidea. </w:t>
      </w:r>
    </w:p>
    <w:p w:rsidR="008847EA" w:rsidRDefault="008847EA" w:rsidP="008847EA">
      <w:pPr>
        <w:pStyle w:val="Corpotesto"/>
        <w:ind w:left="-18"/>
        <w:rPr>
          <w:szCs w:val="22"/>
        </w:rPr>
      </w:pPr>
      <w:r w:rsidRPr="00AD2D14">
        <w:rPr>
          <w:szCs w:val="22"/>
        </w:rPr>
        <w:t>Si approssimino i calcoli a due decimali</w:t>
      </w:r>
    </w:p>
    <w:p w:rsidR="00377299" w:rsidRDefault="00377299" w:rsidP="008847EA">
      <w:pPr>
        <w:pStyle w:val="Corpotesto"/>
        <w:ind w:left="-18"/>
        <w:rPr>
          <w:szCs w:val="22"/>
        </w:rPr>
      </w:pPr>
    </w:p>
    <w:p w:rsidR="00377299" w:rsidRPr="00675D71" w:rsidRDefault="00377299" w:rsidP="008847EA">
      <w:pPr>
        <w:pStyle w:val="Corpotesto"/>
        <w:ind w:left="-18"/>
        <w:rPr>
          <w:i/>
          <w:szCs w:val="22"/>
        </w:rPr>
      </w:pPr>
      <w:r w:rsidRPr="00675D71">
        <w:rPr>
          <w:i/>
          <w:szCs w:val="22"/>
        </w:rPr>
        <w:t>SVOLGIMENTO</w:t>
      </w:r>
    </w:p>
    <w:p w:rsidR="00377299" w:rsidRDefault="00377299" w:rsidP="00377299">
      <w:pPr>
        <w:pStyle w:val="Corpotesto"/>
        <w:ind w:left="-18"/>
        <w:rPr>
          <w:szCs w:val="22"/>
        </w:rPr>
      </w:pPr>
    </w:p>
    <w:p w:rsidR="00377299" w:rsidRPr="00675D71" w:rsidRDefault="00377299" w:rsidP="00377299">
      <w:pPr>
        <w:pStyle w:val="Corpotesto"/>
        <w:numPr>
          <w:ilvl w:val="0"/>
          <w:numId w:val="5"/>
        </w:numPr>
        <w:rPr>
          <w:i/>
          <w:szCs w:val="22"/>
        </w:rPr>
      </w:pPr>
      <w:r w:rsidRPr="00675D71">
        <w:rPr>
          <w:i/>
          <w:szCs w:val="22"/>
        </w:rPr>
        <w:t xml:space="preserve">Baricentro:  </w:t>
      </w:r>
      <m:oMath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</m:acc>
            <m:r>
              <w:rPr>
                <w:rFonts w:ascii="Cambria Math" w:hAnsi="Cambria Math"/>
                <w:szCs w:val="22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Y</m:t>
                </m:r>
              </m:e>
            </m:acc>
          </m:e>
        </m:d>
        <m:r>
          <w:rPr>
            <w:rFonts w:ascii="Cambria Math" w:hAnsi="Cambria Math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0,-0.2</m:t>
            </m:r>
          </m:e>
        </m:d>
      </m:oMath>
    </w:p>
    <w:p w:rsidR="00377299" w:rsidRPr="00675D71" w:rsidRDefault="00377299" w:rsidP="00377299">
      <w:pPr>
        <w:pStyle w:val="Corpotesto"/>
        <w:ind w:left="342"/>
        <w:rPr>
          <w:i/>
          <w:szCs w:val="22"/>
        </w:rPr>
      </w:pPr>
    </w:p>
    <w:p w:rsidR="00377299" w:rsidRPr="00675D71" w:rsidRDefault="00377299" w:rsidP="00377299">
      <w:pPr>
        <w:pStyle w:val="Corpotesto"/>
        <w:ind w:left="342"/>
        <w:rPr>
          <w:i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Cs w:val="22"/>
              </w:rPr>
              <m:t>X</m:t>
            </m:r>
          </m:sub>
        </m:sSub>
        <m:r>
          <w:rPr>
            <w:rFonts w:ascii="Cambria Math" w:hAnsi="Cambria Math"/>
            <w:szCs w:val="22"/>
          </w:rPr>
          <m:t>=E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2"/>
          </w:rPr>
          <m:t>-</m:t>
        </m:r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Cs w:val="22"/>
              </w:rPr>
              <m:t>X</m:t>
            </m:r>
          </m:sub>
          <m:sup>
            <m:r>
              <w:rPr>
                <w:rFonts w:ascii="Cambria Math" w:hAnsi="Cambria Math"/>
                <w:szCs w:val="22"/>
              </w:rPr>
              <m:t>2</m:t>
            </m:r>
          </m:sup>
        </m:sSubSup>
      </m:oMath>
      <w:r w:rsidRPr="00675D71">
        <w:rPr>
          <w:i/>
          <w:szCs w:val="22"/>
        </w:rPr>
        <w:t xml:space="preserve"> = </w:t>
      </w:r>
      <m:oMath>
        <m:f>
          <m:fPr>
            <m:type m:val="skw"/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(4+1+0+1+4)</m:t>
            </m:r>
          </m:num>
          <m:den>
            <m:r>
              <w:rPr>
                <w:rFonts w:ascii="Cambria Math" w:hAnsi="Cambria Math"/>
                <w:szCs w:val="22"/>
              </w:rPr>
              <m:t>5</m:t>
            </m:r>
          </m:den>
        </m:f>
      </m:oMath>
      <w:r w:rsidRPr="00675D71">
        <w:rPr>
          <w:i/>
          <w:szCs w:val="22"/>
        </w:rPr>
        <w:t xml:space="preserve"> – 0 = 2</w:t>
      </w:r>
    </w:p>
    <w:p w:rsidR="00377299" w:rsidRPr="00675D71" w:rsidRDefault="00377299" w:rsidP="00377299">
      <w:pPr>
        <w:pStyle w:val="Corpotesto"/>
        <w:ind w:left="342"/>
        <w:rPr>
          <w:i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Cs w:val="22"/>
              </w:rPr>
              <m:t>Y</m:t>
            </m:r>
          </m:sub>
        </m:sSub>
        <m:r>
          <w:rPr>
            <w:rFonts w:ascii="Cambria Math" w:hAnsi="Cambria Math"/>
            <w:szCs w:val="22"/>
          </w:rPr>
          <m:t>=E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2"/>
          </w:rPr>
          <m:t>-</m:t>
        </m:r>
        <m:sSubSup>
          <m:sSubSupPr>
            <m:ctrlPr>
              <w:rPr>
                <w:rFonts w:ascii="Cambria Math" w:hAnsi="Cambria Math"/>
                <w:i/>
                <w:szCs w:val="22"/>
              </w:rPr>
            </m:ctrlPr>
          </m:sSubSupPr>
          <m:e>
            <m:r>
              <w:rPr>
                <w:rFonts w:ascii="Cambria Math" w:hAnsi="Cambria Math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Cs w:val="22"/>
              </w:rPr>
              <m:t>Y</m:t>
            </m:r>
          </m:sub>
          <m:sup>
            <m:r>
              <w:rPr>
                <w:rFonts w:ascii="Cambria Math" w:hAnsi="Cambria Math"/>
                <w:szCs w:val="22"/>
              </w:rPr>
              <m:t>2</m:t>
            </m:r>
          </m:sup>
        </m:sSubSup>
      </m:oMath>
      <w:r w:rsidRPr="00675D71">
        <w:rPr>
          <w:i/>
          <w:szCs w:val="22"/>
        </w:rPr>
        <w:t xml:space="preserve"> = </w:t>
      </w:r>
      <m:oMath>
        <m:f>
          <m:fPr>
            <m:type m:val="skw"/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(4+1)</m:t>
            </m:r>
          </m:num>
          <m:den>
            <m:r>
              <w:rPr>
                <w:rFonts w:ascii="Cambria Math" w:hAnsi="Cambria Math"/>
                <w:szCs w:val="22"/>
              </w:rPr>
              <m:t>5</m:t>
            </m:r>
          </m:den>
        </m:f>
      </m:oMath>
      <w:r w:rsidRPr="00675D71">
        <w:rPr>
          <w:i/>
          <w:szCs w:val="22"/>
        </w:rPr>
        <w:t xml:space="preserve"> –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(-0.2)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</m:oMath>
      <w:r w:rsidRPr="00675D71">
        <w:rPr>
          <w:i/>
          <w:szCs w:val="22"/>
        </w:rPr>
        <w:t xml:space="preserve"> = 0.96</w:t>
      </w:r>
    </w:p>
    <w:p w:rsidR="00377299" w:rsidRPr="00675D71" w:rsidRDefault="00377299" w:rsidP="00377299">
      <w:pPr>
        <w:pStyle w:val="Corpotesto"/>
        <w:ind w:left="342"/>
        <w:rPr>
          <w:i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Cs w:val="22"/>
              </w:rPr>
              <m:t>XY</m:t>
            </m:r>
          </m:sub>
        </m:sSub>
        <m:r>
          <w:rPr>
            <w:rFonts w:ascii="Cambria Math" w:hAnsi="Cambria Math"/>
            <w:szCs w:val="22"/>
          </w:rPr>
          <m:t>=(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Cs w:val="22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Cs w:val="22"/>
              </w:rPr>
              <m:t>)-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</w:rPr>
                  <m:t>Y</m:t>
                </m:r>
              </m:e>
            </m:acc>
          </m:e>
        </m:nary>
      </m:oMath>
      <w:r w:rsidRPr="00675D71">
        <w:rPr>
          <w:i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Cs w:val="22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-2*-2</m:t>
                </m:r>
              </m:e>
            </m:d>
            <m:r>
              <w:rPr>
                <w:rFonts w:ascii="Cambria Math" w:hAnsi="Cambria Math"/>
                <w:szCs w:val="22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2*1</m:t>
                </m:r>
              </m:e>
            </m:d>
          </m:e>
        </m:d>
        <m:r>
          <w:rPr>
            <w:rFonts w:ascii="Cambria Math" w:hAnsi="Cambria Math"/>
            <w:szCs w:val="22"/>
          </w:rPr>
          <m:t>-0</m:t>
        </m:r>
      </m:oMath>
      <w:r w:rsidRPr="00675D71">
        <w:rPr>
          <w:i/>
          <w:szCs w:val="22"/>
        </w:rPr>
        <w:t xml:space="preserve">  = </w:t>
      </w:r>
      <w:r w:rsidR="00480021" w:rsidRPr="00675D71">
        <w:rPr>
          <w:i/>
          <w:szCs w:val="22"/>
        </w:rPr>
        <w:t>1.2</w:t>
      </w:r>
    </w:p>
    <w:p w:rsidR="00480021" w:rsidRPr="00675D71" w:rsidRDefault="00675D71" w:rsidP="00377299">
      <w:pPr>
        <w:pStyle w:val="Corpotesto"/>
        <w:ind w:left="342"/>
        <w:rPr>
          <w:i/>
          <w:szCs w:val="22"/>
        </w:rPr>
      </w:pPr>
      <m:oMath>
        <m:r>
          <w:rPr>
            <w:rFonts w:ascii="Cambria Math" w:hAnsi="Cambria Math"/>
            <w:szCs w:val="22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(a)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1.2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(b)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1.2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(c)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0.96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(d)</m:t>
                      </m:r>
                    </m:sup>
                  </m:sSup>
                </m:e>
              </m:mr>
            </m:m>
          </m:e>
        </m:d>
      </m:oMath>
      <w:r w:rsidR="00480021" w:rsidRPr="00675D71">
        <w:rPr>
          <w:i/>
          <w:szCs w:val="22"/>
        </w:rPr>
        <w:t xml:space="preserve">    =&gt;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  <m:r>
          <w:rPr>
            <w:rFonts w:ascii="Cambria Math" w:hAnsi="Cambria Math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</w:rPr>
                        <m:t>ad-bc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</w:rPr>
                        <m:t>ad-bc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</w:rPr>
                        <m:t>-c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</w:rPr>
                        <m:t>ad-bc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</w:rPr>
                        <m:t>ad-bc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  <w:szCs w:val="22"/>
          </w:rPr>
          <m:t>=&gt;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-2.5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2"/>
                    </w:rPr>
                    <m:t>-2.5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4.16</m:t>
                  </m:r>
                </m:e>
              </m:mr>
            </m:m>
          </m:e>
        </m:d>
      </m:oMath>
    </w:p>
    <w:p w:rsidR="00480021" w:rsidRPr="00675D71" w:rsidRDefault="00480021" w:rsidP="00377299">
      <w:pPr>
        <w:pStyle w:val="Corpotesto"/>
        <w:ind w:left="342"/>
        <w:rPr>
          <w:i/>
          <w:szCs w:val="22"/>
        </w:rPr>
      </w:pPr>
    </w:p>
    <w:p w:rsidR="00480021" w:rsidRPr="00675D71" w:rsidRDefault="00480021" w:rsidP="00377299">
      <w:pPr>
        <w:pStyle w:val="Corpotesto"/>
        <w:ind w:left="342"/>
        <w:rPr>
          <w:i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 xml:space="preserve">(-2,-1.8)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-2.5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-2.5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4.16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-1.8</m:t>
                          </m:r>
                        </m:e>
                      </m:mr>
                    </m:m>
                  </m:e>
                </m:d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Cs w:val="22"/>
          </w:rPr>
          <m:t>=1.87</m:t>
        </m:r>
      </m:oMath>
      <w:r w:rsidRPr="00675D71">
        <w:rPr>
          <w:i/>
          <w:szCs w:val="22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non si con</m:t>
        </m:r>
        <m:r>
          <w:rPr>
            <w:rFonts w:ascii="Cambria Math" w:hAnsi="Cambria Math"/>
            <w:szCs w:val="22"/>
          </w:rPr>
          <m:t>sidera outlier</m:t>
        </m:r>
      </m:oMath>
    </w:p>
    <w:p w:rsidR="00377299" w:rsidRPr="00377299" w:rsidRDefault="00377299" w:rsidP="00377299">
      <w:pPr>
        <w:pStyle w:val="Corpotesto"/>
        <w:ind w:left="342"/>
        <w:rPr>
          <w:szCs w:val="22"/>
        </w:rPr>
      </w:pPr>
    </w:p>
    <w:p w:rsidR="00377299" w:rsidRDefault="005205BE" w:rsidP="005205BE">
      <w:pPr>
        <w:pStyle w:val="Corpotesto"/>
        <w:numPr>
          <w:ilvl w:val="0"/>
          <w:numId w:val="5"/>
        </w:numPr>
        <w:rPr>
          <w:szCs w:val="22"/>
        </w:rPr>
      </w:pPr>
      <w:r>
        <w:rPr>
          <w:szCs w:val="22"/>
        </w:rPr>
        <w:t>Distanza Euclidea</w:t>
      </w:r>
      <w:r w:rsidR="00BB0207">
        <w:rPr>
          <w:szCs w:val="22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Cs w:val="22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</m:e>
        </m:rad>
      </m:oMath>
    </w:p>
    <w:p w:rsidR="004E1E96" w:rsidRDefault="004E1E96" w:rsidP="004E1E96">
      <w:pPr>
        <w:pStyle w:val="Corpotesto"/>
        <w:ind w:left="342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Cs w:val="22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2"/>
          </w:rPr>
          <m:t>=</m:t>
        </m:r>
      </m:oMath>
      <w:r>
        <w:rPr>
          <w:szCs w:val="22"/>
        </w:rPr>
        <w:t>2.24</w:t>
      </w:r>
    </w:p>
    <w:p w:rsidR="004E1E96" w:rsidRDefault="004E1E96" w:rsidP="004E1E96">
      <w:pPr>
        <w:pStyle w:val="Corpotesto"/>
        <w:ind w:left="342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Cs w:val="22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2"/>
          </w:rPr>
          <m:t>=</m:t>
        </m:r>
      </m:oMath>
      <w:r>
        <w:rPr>
          <w:szCs w:val="22"/>
        </w:rPr>
        <w:t>2.83</w:t>
      </w:r>
    </w:p>
    <w:p w:rsidR="004E1E96" w:rsidRPr="00377299" w:rsidRDefault="004E1E96" w:rsidP="004E1E96">
      <w:pPr>
        <w:pStyle w:val="Corpotesto"/>
        <w:ind w:left="342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Cs w:val="22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Cs w:val="22"/>
          </w:rPr>
          <m:t>=</m:t>
        </m:r>
      </m:oMath>
      <w:r>
        <w:rPr>
          <w:szCs w:val="22"/>
        </w:rPr>
        <w:t>3.61</w:t>
      </w:r>
    </w:p>
    <w:p w:rsidR="004E1E96" w:rsidRPr="00377299" w:rsidRDefault="004E1E96" w:rsidP="004E1E96">
      <w:pPr>
        <w:pStyle w:val="Corpotesto"/>
        <w:ind w:left="342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Cs w:val="22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Cs w:val="22"/>
          </w:rPr>
          <m:t>=</m:t>
        </m:r>
      </m:oMath>
      <w:r>
        <w:rPr>
          <w:szCs w:val="22"/>
        </w:rPr>
        <w:t>5</w:t>
      </w:r>
    </w:p>
    <w:p w:rsidR="004E1E96" w:rsidRPr="00377299" w:rsidRDefault="004E1E96" w:rsidP="004E1E96">
      <w:pPr>
        <w:pStyle w:val="Corpotesto"/>
        <w:ind w:left="342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Cs w:val="22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2"/>
          </w:rPr>
          <m:t>=</m:t>
        </m:r>
      </m:oMath>
      <w:r>
        <w:rPr>
          <w:szCs w:val="22"/>
        </w:rPr>
        <w:t>1</w:t>
      </w:r>
    </w:p>
    <w:p w:rsidR="004E1E96" w:rsidRPr="00377299" w:rsidRDefault="004E1E96" w:rsidP="004E1E96">
      <w:pPr>
        <w:pStyle w:val="Corpotesto"/>
        <w:ind w:left="342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Cs w:val="22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Cs w:val="22"/>
          </w:rPr>
          <m:t>=</m:t>
        </m:r>
      </m:oMath>
      <w:r>
        <w:rPr>
          <w:szCs w:val="22"/>
        </w:rPr>
        <w:t>2</w:t>
      </w:r>
    </w:p>
    <w:p w:rsidR="004E1E96" w:rsidRPr="00377299" w:rsidRDefault="004E1E96" w:rsidP="004E1E96">
      <w:pPr>
        <w:pStyle w:val="Corpotesto"/>
        <w:ind w:left="342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Cs w:val="22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Cs w:val="22"/>
          </w:rPr>
          <m:t>=</m:t>
        </m:r>
      </m:oMath>
      <w:r>
        <w:rPr>
          <w:szCs w:val="22"/>
        </w:rPr>
        <w:t>3.16</w:t>
      </w:r>
    </w:p>
    <w:p w:rsidR="004E1E96" w:rsidRPr="00377299" w:rsidRDefault="004E1E96" w:rsidP="004E1E96">
      <w:pPr>
        <w:pStyle w:val="Corpotesto"/>
        <w:ind w:left="342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Cs w:val="22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Cs w:val="22"/>
          </w:rPr>
          <m:t>=</m:t>
        </m:r>
      </m:oMath>
      <w:r>
        <w:rPr>
          <w:szCs w:val="22"/>
        </w:rPr>
        <w:t>1</w:t>
      </w:r>
    </w:p>
    <w:p w:rsidR="004E1E96" w:rsidRPr="00377299" w:rsidRDefault="004E1E96" w:rsidP="004E1E96">
      <w:pPr>
        <w:pStyle w:val="Corpotesto"/>
        <w:ind w:left="342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Cs w:val="22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Cs w:val="22"/>
          </w:rPr>
          <m:t>=</m:t>
        </m:r>
      </m:oMath>
      <w:r>
        <w:rPr>
          <w:szCs w:val="22"/>
        </w:rPr>
        <w:t>2.24</w:t>
      </w:r>
    </w:p>
    <w:p w:rsidR="004E1E96" w:rsidRDefault="004E1E96" w:rsidP="004E1E96">
      <w:pPr>
        <w:pStyle w:val="Corpotesto"/>
        <w:ind w:left="342"/>
        <w:rPr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d</m:t>
            </m:r>
          </m:e>
          <m:sub>
            <m:r>
              <w:rPr>
                <w:rFonts w:ascii="Cambria Math" w:hAnsi="Cambria Math"/>
                <w:szCs w:val="22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4</m:t>
                </m:r>
              </m:sub>
            </m:sSub>
            <m:r>
              <w:rPr>
                <w:rFonts w:ascii="Cambria Math" w:hAnsi="Cambria Math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Cs w:val="22"/>
          </w:rPr>
          <m:t>=</m:t>
        </m:r>
      </m:oMath>
      <w:r>
        <w:rPr>
          <w:szCs w:val="22"/>
        </w:rPr>
        <w:t>1.41</w:t>
      </w:r>
    </w:p>
    <w:p w:rsidR="00C01360" w:rsidRDefault="00C01360" w:rsidP="004E1E96">
      <w:pPr>
        <w:pStyle w:val="Corpotesto"/>
        <w:ind w:left="342"/>
        <w:rPr>
          <w:szCs w:val="22"/>
        </w:rPr>
      </w:pPr>
    </w:p>
    <w:p w:rsidR="00C01360" w:rsidRPr="00377299" w:rsidRDefault="00C01360" w:rsidP="004E1E96">
      <w:pPr>
        <w:pStyle w:val="Corpotesto"/>
        <w:ind w:left="342"/>
        <w:rPr>
          <w:szCs w:val="22"/>
        </w:rPr>
      </w:pPr>
    </w:p>
    <w:p w:rsidR="00C01360" w:rsidRDefault="004E1E96" w:rsidP="00C01360">
      <w:pPr>
        <w:pStyle w:val="Paragrafoelenco"/>
        <w:spacing w:after="200" w:line="276" w:lineRule="auto"/>
        <w:rPr>
          <w:i/>
        </w:rPr>
      </w:pPr>
      <m:oMath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2.24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2.83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3.61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2.24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borderBox>
                <m:borderBox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borderBox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borderBox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3.16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2.83</m:t>
              </m:r>
            </m:e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2.24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3.61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1.41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3.16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2.24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1.41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</m:oMath>
      <w:r w:rsidR="00C01360">
        <w:rPr>
          <w:i/>
        </w:rPr>
        <w:t xml:space="preserve">   </w:t>
      </w:r>
    </w:p>
    <w:p w:rsidR="00C01360" w:rsidRDefault="00C01360" w:rsidP="00C01360">
      <w:pPr>
        <w:pStyle w:val="Paragrafoelenco"/>
        <w:spacing w:after="200" w:line="276" w:lineRule="auto"/>
        <w:rPr>
          <w:i/>
        </w:rPr>
      </w:pPr>
      <m:oMathPara>
        <m:oMath>
          <m:r>
            <w:rPr>
              <w:rFonts w:ascii="Cambria Math" w:hAnsi="Cambria Math"/>
            </w:rPr>
            <w:br/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2.24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3.61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2.24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borderBox>
                  <m:borderBox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borderBox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3.16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3.61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1.41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3.16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1.41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  <w:r>
        <w:rPr>
          <w:i/>
        </w:rPr>
        <w:t xml:space="preserve"> </w:t>
      </w:r>
    </w:p>
    <w:p w:rsidR="00C01360" w:rsidRDefault="00C01360" w:rsidP="00C01360">
      <w:pPr>
        <w:pStyle w:val="Paragrafoelenco"/>
        <w:spacing w:after="200" w:line="276" w:lineRule="auto"/>
        <w:rPr>
          <w:i/>
        </w:rPr>
      </w:pPr>
    </w:p>
    <w:p w:rsidR="00C01360" w:rsidRPr="00CA5F86" w:rsidRDefault="00C01360" w:rsidP="00C01360">
      <w:pPr>
        <w:pStyle w:val="Paragrafoelenco"/>
        <w:spacing w:after="200" w:line="276" w:lineRule="auto"/>
        <w:rPr>
          <w:i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2.24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2.24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borderBox>
                <m:borderBox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borderBoxPr>
                <m:e>
                  <m:r>
                    <w:rPr>
                      <w:rFonts w:ascii="Cambria Math" w:eastAsia="Cambria Math" w:hAnsi="Cambria Math" w:cs="Cambria Math"/>
                    </w:rPr>
                    <m:t>1.41</m:t>
                  </m:r>
                </m:e>
              </m:borderBox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1.41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</m:oMath>
      <w:r>
        <w:rPr>
          <w:i/>
        </w:rP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2.24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2.24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</w:p>
    <w:p w:rsidR="00C01360" w:rsidRPr="00CA5F86" w:rsidRDefault="00C01360" w:rsidP="00C01360">
      <w:pPr>
        <w:pStyle w:val="Paragrafoelenco"/>
        <w:spacing w:after="200" w:line="276" w:lineRule="auto"/>
        <w:rPr>
          <w:i/>
        </w:rPr>
      </w:pPr>
    </w:p>
    <w:p w:rsidR="004E1E96" w:rsidRPr="00CA5F86" w:rsidRDefault="004E1E96" w:rsidP="004E1E96">
      <w:pPr>
        <w:pStyle w:val="Paragrafoelenco"/>
        <w:spacing w:after="200" w:line="276" w:lineRule="auto"/>
        <w:rPr>
          <w:i/>
        </w:rPr>
      </w:pPr>
    </w:p>
    <w:p w:rsidR="004E1E96" w:rsidRPr="00377299" w:rsidRDefault="004E1E96" w:rsidP="004E1E96">
      <w:pPr>
        <w:pStyle w:val="Corpotesto"/>
        <w:ind w:left="342"/>
        <w:rPr>
          <w:szCs w:val="22"/>
        </w:rPr>
      </w:pPr>
    </w:p>
    <w:p w:rsidR="008847EA" w:rsidRDefault="008847EA">
      <w:pPr>
        <w:spacing w:after="200" w:line="276" w:lineRule="auto"/>
      </w:pPr>
      <w:r>
        <w:br w:type="page"/>
      </w:r>
    </w:p>
    <w:p w:rsidR="00805840" w:rsidRDefault="008847EA" w:rsidP="008847EA">
      <w:pPr>
        <w:pStyle w:val="Corpotesto"/>
        <w:rPr>
          <w:sz w:val="22"/>
          <w:szCs w:val="24"/>
        </w:rPr>
      </w:pPr>
      <w:r w:rsidRPr="00805840">
        <w:rPr>
          <w:b/>
          <w:color w:val="17365D" w:themeColor="text2" w:themeShade="BF"/>
          <w:sz w:val="22"/>
          <w:szCs w:val="24"/>
        </w:rPr>
        <w:lastRenderedPageBreak/>
        <w:t>Esercizio 4</w:t>
      </w:r>
      <w:r w:rsidRPr="00805840">
        <w:rPr>
          <w:color w:val="17365D" w:themeColor="text2" w:themeShade="BF"/>
          <w:sz w:val="22"/>
          <w:szCs w:val="24"/>
        </w:rPr>
        <w:t xml:space="preserve">  </w:t>
      </w:r>
    </w:p>
    <w:p w:rsidR="008847EA" w:rsidRPr="00AD2D14" w:rsidRDefault="008847EA" w:rsidP="008847EA">
      <w:pPr>
        <w:pStyle w:val="Corpotesto"/>
        <w:rPr>
          <w:sz w:val="22"/>
          <w:szCs w:val="24"/>
        </w:rPr>
      </w:pPr>
      <w:r w:rsidRPr="00AD2D14">
        <w:rPr>
          <w:sz w:val="22"/>
          <w:szCs w:val="24"/>
        </w:rPr>
        <w:t xml:space="preserve">Data la matrice di correlazione  </w:t>
      </w:r>
      <m:oMath>
        <m:r>
          <m:rPr>
            <m:sty m:val="b"/>
          </m:rPr>
          <w:rPr>
            <w:rFonts w:ascii="Cambria Math" w:hAnsi="Cambria Math"/>
            <w:sz w:val="22"/>
            <w:szCs w:val="24"/>
          </w:rPr>
          <m:t>R</m:t>
        </m:r>
        <m:r>
          <w:rPr>
            <w:rFonts w:ascii="Cambria Math" w:hAnsi="Cambria Math"/>
            <w:sz w:val="22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4"/>
          </w:rPr>
          <m:t xml:space="preserve"> </m:t>
        </m:r>
      </m:oMath>
      <w:r w:rsidRPr="00AD2D14">
        <w:rPr>
          <w:sz w:val="22"/>
          <w:szCs w:val="24"/>
        </w:rPr>
        <w:t xml:space="preserve"> con  |</w:t>
      </w:r>
      <w:r w:rsidRPr="00AD2D14">
        <w:rPr>
          <w:i/>
          <w:sz w:val="22"/>
          <w:szCs w:val="24"/>
        </w:rPr>
        <w:t>r</w:t>
      </w:r>
      <w:r w:rsidRPr="00AD2D14">
        <w:rPr>
          <w:sz w:val="22"/>
          <w:szCs w:val="24"/>
        </w:rPr>
        <w:t xml:space="preserve">| ≤ 1  e  </w:t>
      </w:r>
      <w:r w:rsidRPr="00AD2D14">
        <w:rPr>
          <w:i/>
          <w:sz w:val="22"/>
          <w:szCs w:val="24"/>
        </w:rPr>
        <w:t>r</w:t>
      </w:r>
      <w:r w:rsidRPr="00AD2D14">
        <w:rPr>
          <w:sz w:val="22"/>
          <w:szCs w:val="24"/>
        </w:rPr>
        <w:t xml:space="preserve"> ≠ 0  se ne calcolino gli </w:t>
      </w:r>
      <w:proofErr w:type="spellStart"/>
      <w:r w:rsidRPr="00AD2D14">
        <w:rPr>
          <w:sz w:val="22"/>
          <w:szCs w:val="24"/>
        </w:rPr>
        <w:t>autovalori</w:t>
      </w:r>
      <w:proofErr w:type="spellEnd"/>
      <w:r w:rsidRPr="00AD2D14">
        <w:rPr>
          <w:sz w:val="22"/>
          <w:szCs w:val="24"/>
        </w:rPr>
        <w:t xml:space="preserve"> e si mostri che l’</w:t>
      </w:r>
      <w:proofErr w:type="spellStart"/>
      <w:r w:rsidRPr="00AD2D14">
        <w:rPr>
          <w:sz w:val="22"/>
          <w:szCs w:val="24"/>
        </w:rPr>
        <w:t>autovettore</w:t>
      </w:r>
      <w:proofErr w:type="spellEnd"/>
      <w:r w:rsidRPr="00AD2D14">
        <w:rPr>
          <w:sz w:val="22"/>
          <w:szCs w:val="24"/>
        </w:rPr>
        <w:t xml:space="preserve"> normato di R associato al primo </w:t>
      </w:r>
      <w:proofErr w:type="spellStart"/>
      <w:r w:rsidRPr="00AD2D14">
        <w:rPr>
          <w:sz w:val="22"/>
          <w:szCs w:val="24"/>
        </w:rPr>
        <w:t>autovalore</w:t>
      </w:r>
      <w:proofErr w:type="spellEnd"/>
      <w:r w:rsidRPr="00AD2D14">
        <w:rPr>
          <w:sz w:val="22"/>
          <w:szCs w:val="24"/>
        </w:rPr>
        <w:t xml:space="preserve"> non dipende da </w:t>
      </w:r>
      <w:r w:rsidRPr="00AD2D14">
        <w:rPr>
          <w:i/>
          <w:sz w:val="22"/>
          <w:szCs w:val="24"/>
        </w:rPr>
        <w:t>r.</w:t>
      </w:r>
    </w:p>
    <w:p w:rsidR="00805840" w:rsidRDefault="00805840" w:rsidP="008847EA">
      <w:pPr>
        <w:pStyle w:val="Titolo4"/>
        <w:rPr>
          <w:color w:val="17365D" w:themeColor="text2" w:themeShade="BF"/>
          <w:sz w:val="22"/>
          <w:szCs w:val="24"/>
        </w:rPr>
      </w:pPr>
    </w:p>
    <w:p w:rsidR="00805840" w:rsidRPr="001135FE" w:rsidRDefault="00805840" w:rsidP="00805840">
      <w:pPr>
        <w:pStyle w:val="Corpotesto"/>
        <w:ind w:left="-18"/>
        <w:rPr>
          <w:i/>
          <w:szCs w:val="22"/>
        </w:rPr>
      </w:pPr>
      <w:r w:rsidRPr="001135FE">
        <w:rPr>
          <w:i/>
          <w:szCs w:val="22"/>
        </w:rPr>
        <w:t>SVOLGIMENTO</w:t>
      </w:r>
    </w:p>
    <w:p w:rsidR="00805840" w:rsidRPr="001135FE" w:rsidRDefault="00805840" w:rsidP="00805840">
      <w:pPr>
        <w:pStyle w:val="Corpotesto"/>
        <w:ind w:left="-18"/>
        <w:rPr>
          <w:i/>
          <w:szCs w:val="22"/>
        </w:rPr>
      </w:pPr>
    </w:p>
    <w:p w:rsidR="000C15EC" w:rsidRPr="001135FE" w:rsidRDefault="000C15EC" w:rsidP="00805840">
      <w:pPr>
        <w:pStyle w:val="Corpotesto"/>
        <w:ind w:left="-18"/>
        <w:rPr>
          <w:i/>
          <w:szCs w:val="22"/>
        </w:rPr>
      </w:pPr>
      <w:r w:rsidRPr="001135FE">
        <w:rPr>
          <w:i/>
          <w:szCs w:val="22"/>
        </w:rPr>
        <w:t>Polinomio caratteristico:</w:t>
      </w:r>
    </w:p>
    <w:p w:rsidR="00805840" w:rsidRPr="001135FE" w:rsidRDefault="00805840" w:rsidP="00805840">
      <w:pPr>
        <w:pStyle w:val="Corpotesto"/>
        <w:ind w:left="-18"/>
        <w:rPr>
          <w:i/>
          <w:szCs w:val="22"/>
        </w:rPr>
      </w:pPr>
      <w:proofErr w:type="spellStart"/>
      <w:r w:rsidRPr="001135FE">
        <w:rPr>
          <w:i/>
          <w:szCs w:val="22"/>
        </w:rPr>
        <w:t>det</w:t>
      </w:r>
      <w:proofErr w:type="spellEnd"/>
      <w:r w:rsidRPr="001135FE">
        <w:rPr>
          <w:i/>
          <w:szCs w:val="22"/>
        </w:rPr>
        <w:t>(R-</w:t>
      </w:r>
      <w:proofErr w:type="spellStart"/>
      <w:r w:rsidRPr="001135FE">
        <w:rPr>
          <w:i/>
          <w:szCs w:val="22"/>
        </w:rPr>
        <w:t>λI</w:t>
      </w:r>
      <w:proofErr w:type="spellEnd"/>
      <w:r w:rsidRPr="001135FE">
        <w:rPr>
          <w:i/>
          <w:szCs w:val="22"/>
        </w:rPr>
        <w:t>)=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2"/>
                    </w:rPr>
                    <m:t>1-λ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r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1-λ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szCs w:val="22"/>
                    </w:rPr>
                    <m:t>1-λ</m:t>
                  </m:r>
                </m:e>
              </m:mr>
            </m:m>
          </m:e>
        </m:d>
      </m:oMath>
      <w:r w:rsidRPr="001135FE">
        <w:rPr>
          <w:i/>
          <w:szCs w:val="22"/>
        </w:rPr>
        <w:t>=(1-λ)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2"/>
                    </w:rPr>
                    <m:t>1-λ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1-λ</m:t>
                  </m:r>
                </m:e>
              </m:mr>
            </m:m>
          </m:e>
        </m:d>
      </m:oMath>
      <w:r w:rsidR="000C15EC" w:rsidRPr="001135FE">
        <w:rPr>
          <w:i/>
          <w:szCs w:val="22"/>
        </w:rPr>
        <w:t>=(1-λ)</w:t>
      </w:r>
      <m:oMath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(1-λ)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</m:e>
        </m:d>
      </m:oMath>
      <w:r w:rsidR="000C15EC" w:rsidRPr="001135FE">
        <w:rPr>
          <w:i/>
          <w:szCs w:val="22"/>
        </w:rPr>
        <w:t>=(1-λ)</w:t>
      </w:r>
      <m:oMath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(1-λ-r)(1-λ+r)</m:t>
            </m:r>
          </m:e>
        </m:d>
      </m:oMath>
    </w:p>
    <w:p w:rsidR="000C15EC" w:rsidRPr="001135FE" w:rsidRDefault="000C15EC" w:rsidP="00805840">
      <w:pPr>
        <w:pStyle w:val="Corpotesto"/>
        <w:ind w:left="-18"/>
        <w:rPr>
          <w:i/>
          <w:szCs w:val="22"/>
        </w:rPr>
      </w:pPr>
      <w:r w:rsidRPr="001135FE">
        <w:rPr>
          <w:i/>
          <w:szCs w:val="22"/>
        </w:rPr>
        <w:t>da cui, senza perdita di generalità: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2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=1+r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=1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>=1-r</m:t>
              </m:r>
            </m:e>
          </m:mr>
        </m:m>
      </m:oMath>
    </w:p>
    <w:p w:rsidR="000C15EC" w:rsidRPr="001135FE" w:rsidRDefault="000C15EC" w:rsidP="00805840">
      <w:pPr>
        <w:pStyle w:val="Corpotesto"/>
        <w:ind w:left="-18"/>
        <w:rPr>
          <w:i/>
          <w:szCs w:val="22"/>
        </w:rPr>
      </w:pPr>
      <w:r w:rsidRPr="001135FE">
        <w:rPr>
          <w:i/>
          <w:szCs w:val="22"/>
        </w:rPr>
        <w:t>poiché per definizione l’</w:t>
      </w:r>
      <w:proofErr w:type="spellStart"/>
      <w:r w:rsidRPr="001135FE">
        <w:rPr>
          <w:i/>
          <w:szCs w:val="22"/>
        </w:rPr>
        <w:t>autocoppia</w:t>
      </w:r>
      <w:proofErr w:type="spellEnd"/>
      <w:r w:rsidRPr="001135FE">
        <w:rPr>
          <w:i/>
          <w:szCs w:val="22"/>
        </w:rPr>
        <w:t xml:space="preserve"> (a,</w:t>
      </w:r>
      <m:oMath>
        <m:r>
          <w:rPr>
            <w:rFonts w:ascii="Cambria Math" w:hAnsi="Cambria Math"/>
            <w:szCs w:val="22"/>
          </w:rPr>
          <m:t xml:space="preserve"> λ) di R soddisfa la condizione:Ra=λa si ha:</m:t>
        </m:r>
      </m:oMath>
    </w:p>
    <w:p w:rsidR="0009698D" w:rsidRPr="001135FE" w:rsidRDefault="0009698D" w:rsidP="00805840">
      <w:pPr>
        <w:pStyle w:val="Corpotesto"/>
        <w:ind w:left="-18"/>
        <w:rPr>
          <w:i/>
          <w:szCs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2"/>
                    </w:rPr>
                    <m:t>1-λ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r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1-λ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2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szCs w:val="22"/>
                    </w:rPr>
                    <m:t>1-λ</m:t>
                  </m:r>
                </m:e>
              </m:mr>
            </m:m>
          </m:e>
        </m:d>
        <m:r>
          <w:rPr>
            <w:rFonts w:ascii="Cambria Math" w:hAnsi="Cambria Math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1135FE">
        <w:rPr>
          <w:i/>
          <w:szCs w:val="22"/>
        </w:rPr>
        <w:t>=</w:t>
      </w:r>
      <m:oMath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1+r</m:t>
            </m:r>
          </m:e>
        </m:d>
        <m:r>
          <w:rPr>
            <w:rFonts w:ascii="Cambria Math" w:hAnsi="Cambria Math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1135FE">
        <w:rPr>
          <w:i/>
          <w:szCs w:val="22"/>
        </w:rPr>
        <w:t xml:space="preserve">   da cui:</w:t>
      </w:r>
    </w:p>
    <w:p w:rsidR="00805840" w:rsidRPr="001135FE" w:rsidRDefault="00805840" w:rsidP="008847EA">
      <w:pPr>
        <w:pStyle w:val="Titolo4"/>
        <w:rPr>
          <w:i/>
          <w:color w:val="17365D" w:themeColor="text2" w:themeShade="BF"/>
          <w:sz w:val="22"/>
          <w:szCs w:val="24"/>
        </w:rPr>
      </w:pPr>
    </w:p>
    <w:p w:rsidR="00E20436" w:rsidRPr="001135FE" w:rsidRDefault="00E20436" w:rsidP="00E20436">
      <w:pPr>
        <w:rPr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=(1+r)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=(1+r)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=(1+r)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  <m:r>
              <w:rPr>
                <w:rFonts w:ascii="Cambria Math" w:hAnsi="Cambria Math"/>
              </w:rPr>
              <m:t>;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strike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strike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strike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strike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eqArr>
              </m:e>
            </m:d>
          </m:e>
        </m:d>
      </m:oMath>
      <w:r w:rsidRPr="001135FE">
        <w:rPr>
          <w:i/>
        </w:rPr>
        <w:t>=&gt;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mr>
        </m:m>
      </m:oMath>
      <w:r w:rsidR="001135FE" w:rsidRPr="001135FE">
        <w:rPr>
          <w:i/>
        </w:rPr>
        <w:t xml:space="preserve">  Inserendo la condizione di normalità per gli autovalori:</w:t>
      </w:r>
    </w:p>
    <w:p w:rsidR="001135FE" w:rsidRPr="001135FE" w:rsidRDefault="001135FE" w:rsidP="00E20436">
      <w:pPr>
        <w:rPr>
          <w:i/>
        </w:rPr>
      </w:pPr>
    </w:p>
    <w:p w:rsidR="001135FE" w:rsidRPr="001135FE" w:rsidRDefault="001135FE" w:rsidP="00E20436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:rsidR="001135FE" w:rsidRPr="001135FE" w:rsidRDefault="001135FE" w:rsidP="00E20436">
      <w:pPr>
        <w:rPr>
          <w:i/>
        </w:rPr>
      </w:pPr>
    </w:p>
    <w:p w:rsidR="001135FE" w:rsidRPr="001135FE" w:rsidRDefault="001135FE" w:rsidP="001135FE">
      <w:pPr>
        <w:pStyle w:val="Titolo4"/>
        <w:rPr>
          <w:i/>
          <w:color w:val="000000" w:themeColor="text1"/>
          <w:sz w:val="12"/>
          <w:szCs w:val="12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17365D" w:themeColor="text2" w:themeShade="BF"/>
                <w:sz w:val="22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17365D" w:themeColor="text2" w:themeShade="BF"/>
                    <w:sz w:val="22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</w:rPr>
                  <m:t>=1</m:t>
                </m:r>
              </m:e>
            </m:eqArr>
          </m:e>
        </m:d>
      </m:oMath>
      <w:r w:rsidRPr="001135FE">
        <w:rPr>
          <w:i/>
          <w:color w:val="17365D" w:themeColor="text2" w:themeShade="BF"/>
          <w:sz w:val="22"/>
          <w:szCs w:val="24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17365D" w:themeColor="text2" w:themeShade="BF"/>
                <w:sz w:val="22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17365D" w:themeColor="text2" w:themeShade="BF"/>
                    <w:sz w:val="22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</w:rPr>
                  <m:t>=1</m:t>
                </m:r>
              </m:e>
            </m:eqArr>
          </m:e>
        </m:d>
      </m:oMath>
      <w:r w:rsidRPr="001135FE">
        <w:rPr>
          <w:i/>
          <w:color w:val="17365D" w:themeColor="text2" w:themeShade="BF"/>
          <w:sz w:val="22"/>
          <w:szCs w:val="24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17365D" w:themeColor="text2" w:themeShade="BF"/>
                <w:sz w:val="22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17365D" w:themeColor="text2" w:themeShade="BF"/>
                    <w:sz w:val="22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</w:rPr>
                  <m:t>=1</m:t>
                </m:r>
              </m:e>
            </m:eqArr>
          </m:e>
        </m:d>
      </m:oMath>
      <w:r w:rsidRPr="001135FE">
        <w:rPr>
          <w:i/>
          <w:color w:val="17365D" w:themeColor="text2" w:themeShade="BF"/>
          <w:sz w:val="22"/>
          <w:szCs w:val="24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17365D" w:themeColor="text2" w:themeShade="BF"/>
                <w:sz w:val="22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17365D" w:themeColor="text2" w:themeShade="BF"/>
                    <w:sz w:val="22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ra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Pr="001135FE">
        <w:rPr>
          <w:i/>
          <w:color w:val="17365D" w:themeColor="text2" w:themeShade="BF"/>
          <w:sz w:val="22"/>
          <w:szCs w:val="24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17365D" w:themeColor="text2" w:themeShade="BF"/>
                <w:sz w:val="20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17365D" w:themeColor="text2" w:themeShade="BF"/>
                    <w:sz w:val="20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</m:t>
                </m:r>
                <m:r>
                  <w:rPr>
                    <w:rFonts w:ascii="Cambria Math" w:hAnsi="Cambria Math"/>
                    <w:sz w:val="22"/>
                  </w:rPr>
                  <m:t>0.707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</w:rPr>
                  <m:t>=0.707</m:t>
                </m:r>
              </m:e>
            </m:eqArr>
          </m:e>
        </m:d>
      </m:oMath>
      <w:r w:rsidRPr="001135FE">
        <w:rPr>
          <w:i/>
          <w:color w:val="000000" w:themeColor="text1"/>
          <w:sz w:val="12"/>
          <w:szCs w:val="12"/>
        </w:rPr>
        <w:t>Scegliendo la soluzione positiva</w:t>
      </w:r>
    </w:p>
    <w:p w:rsidR="001135FE" w:rsidRPr="001135FE" w:rsidRDefault="001135FE" w:rsidP="001135FE">
      <w:pPr>
        <w:pStyle w:val="Titolo4"/>
        <w:rPr>
          <w:i/>
          <w:color w:val="17365D" w:themeColor="text2" w:themeShade="BF"/>
          <w:sz w:val="22"/>
          <w:szCs w:val="24"/>
        </w:rPr>
      </w:pPr>
    </w:p>
    <w:p w:rsidR="00805840" w:rsidRPr="001135FE" w:rsidRDefault="001135FE" w:rsidP="008847EA">
      <w:pPr>
        <w:pStyle w:val="Titolo4"/>
        <w:rPr>
          <w:b w:val="0"/>
          <w:i/>
          <w:color w:val="000000" w:themeColor="text1"/>
          <w:sz w:val="22"/>
          <w:szCs w:val="24"/>
        </w:rPr>
      </w:pPr>
      <w:r w:rsidRPr="001135FE">
        <w:rPr>
          <w:b w:val="0"/>
          <w:i/>
          <w:color w:val="000000" w:themeColor="text1"/>
          <w:sz w:val="22"/>
          <w:szCs w:val="24"/>
        </w:rPr>
        <w:t>a=(0.707 , 0 , 0.707)’ Non dipende da r</w:t>
      </w:r>
    </w:p>
    <w:p w:rsidR="00805840" w:rsidRDefault="00805840" w:rsidP="008847EA">
      <w:pPr>
        <w:pStyle w:val="Titolo4"/>
        <w:rPr>
          <w:color w:val="17365D" w:themeColor="text2" w:themeShade="BF"/>
          <w:sz w:val="22"/>
          <w:szCs w:val="24"/>
        </w:rPr>
      </w:pPr>
    </w:p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A94042" w:rsidRDefault="00A94042" w:rsidP="00A94042"/>
    <w:p w:rsidR="008847EA" w:rsidRPr="00805840" w:rsidRDefault="008847EA" w:rsidP="008847EA">
      <w:pPr>
        <w:pStyle w:val="Titolo4"/>
        <w:rPr>
          <w:color w:val="17365D" w:themeColor="text2" w:themeShade="BF"/>
          <w:sz w:val="22"/>
          <w:szCs w:val="24"/>
        </w:rPr>
      </w:pPr>
      <w:r w:rsidRPr="00805840">
        <w:rPr>
          <w:color w:val="17365D" w:themeColor="text2" w:themeShade="BF"/>
          <w:sz w:val="22"/>
          <w:szCs w:val="24"/>
        </w:rPr>
        <w:lastRenderedPageBreak/>
        <w:t xml:space="preserve">Esercizio  3 </w:t>
      </w:r>
    </w:p>
    <w:p w:rsidR="008847EA" w:rsidRPr="00AD2D14" w:rsidRDefault="008847EA" w:rsidP="008847EA">
      <w:pPr>
        <w:pStyle w:val="Corpotesto"/>
        <w:rPr>
          <w:sz w:val="22"/>
          <w:szCs w:val="24"/>
        </w:rPr>
      </w:pPr>
      <w:r w:rsidRPr="00AD2D14">
        <w:rPr>
          <w:sz w:val="22"/>
          <w:szCs w:val="24"/>
        </w:rPr>
        <w:t>Si consideri la matrice dei dati relativa a cinque unità statistiche</w:t>
      </w:r>
    </w:p>
    <w:p w:rsidR="008847EA" w:rsidRPr="00AD2D14" w:rsidRDefault="008847EA" w:rsidP="008847EA">
      <w:pPr>
        <w:pStyle w:val="Corpotesto"/>
        <w:ind w:firstLine="708"/>
        <w:rPr>
          <w:rFonts w:ascii="Courier New" w:hAnsi="Courier New" w:cs="Courier New"/>
          <w:sz w:val="22"/>
          <w:szCs w:val="24"/>
        </w:rPr>
      </w:pPr>
      <w:r w:rsidRPr="00AD2D14">
        <w:rPr>
          <w:rFonts w:ascii="Courier New" w:hAnsi="Courier New" w:cs="Courier New"/>
          <w:sz w:val="22"/>
          <w:szCs w:val="24"/>
        </w:rPr>
        <w:t xml:space="preserve">   x    y  z</w:t>
      </w:r>
    </w:p>
    <w:p w:rsidR="008847EA" w:rsidRPr="00AD2D14" w:rsidRDefault="008847EA" w:rsidP="008847EA">
      <w:pPr>
        <w:pStyle w:val="Corpotesto"/>
        <w:ind w:firstLine="708"/>
        <w:rPr>
          <w:rFonts w:ascii="Courier New" w:hAnsi="Courier New" w:cs="Courier New"/>
          <w:sz w:val="22"/>
          <w:szCs w:val="24"/>
        </w:rPr>
      </w:pPr>
      <w:r w:rsidRPr="00AD2D14">
        <w:rPr>
          <w:rFonts w:ascii="Courier New" w:hAnsi="Courier New" w:cs="Courier New"/>
          <w:sz w:val="22"/>
          <w:szCs w:val="24"/>
        </w:rPr>
        <w:t>1 -2  1.0 -1</w:t>
      </w:r>
    </w:p>
    <w:p w:rsidR="008847EA" w:rsidRPr="00AD2D14" w:rsidRDefault="008847EA" w:rsidP="008847EA">
      <w:pPr>
        <w:pStyle w:val="Corpotesto"/>
        <w:ind w:firstLine="708"/>
        <w:rPr>
          <w:rFonts w:ascii="Courier New" w:hAnsi="Courier New" w:cs="Courier New"/>
          <w:sz w:val="22"/>
          <w:szCs w:val="24"/>
        </w:rPr>
      </w:pPr>
      <w:r w:rsidRPr="00AD2D14">
        <w:rPr>
          <w:rFonts w:ascii="Courier New" w:hAnsi="Courier New" w:cs="Courier New"/>
          <w:sz w:val="22"/>
          <w:szCs w:val="24"/>
        </w:rPr>
        <w:t>2  2 -0.5  1</w:t>
      </w:r>
    </w:p>
    <w:p w:rsidR="008847EA" w:rsidRPr="00AD2D14" w:rsidRDefault="008847EA" w:rsidP="008847EA">
      <w:pPr>
        <w:pStyle w:val="Corpotesto"/>
        <w:ind w:firstLine="708"/>
        <w:rPr>
          <w:rFonts w:ascii="Courier New" w:hAnsi="Courier New" w:cs="Courier New"/>
          <w:sz w:val="22"/>
          <w:szCs w:val="24"/>
        </w:rPr>
      </w:pPr>
      <w:r w:rsidRPr="00AD2D14">
        <w:rPr>
          <w:rFonts w:ascii="Courier New" w:hAnsi="Courier New" w:cs="Courier New"/>
          <w:sz w:val="22"/>
          <w:szCs w:val="24"/>
        </w:rPr>
        <w:t>3  0 -1.0  0</w:t>
      </w:r>
    </w:p>
    <w:p w:rsidR="008847EA" w:rsidRPr="00AD2D14" w:rsidRDefault="008847EA" w:rsidP="008847EA">
      <w:pPr>
        <w:pStyle w:val="Corpotesto"/>
        <w:ind w:firstLine="708"/>
        <w:rPr>
          <w:rFonts w:ascii="Courier New" w:hAnsi="Courier New" w:cs="Courier New"/>
          <w:sz w:val="22"/>
          <w:szCs w:val="24"/>
        </w:rPr>
      </w:pPr>
      <w:r w:rsidRPr="00AD2D14">
        <w:rPr>
          <w:rFonts w:ascii="Courier New" w:hAnsi="Courier New" w:cs="Courier New"/>
          <w:sz w:val="22"/>
          <w:szCs w:val="24"/>
        </w:rPr>
        <w:t>4 -2 -0.5 -1</w:t>
      </w:r>
    </w:p>
    <w:p w:rsidR="008847EA" w:rsidRPr="00AD2D14" w:rsidRDefault="008847EA" w:rsidP="008847EA">
      <w:pPr>
        <w:pStyle w:val="Corpotesto"/>
        <w:ind w:firstLine="708"/>
        <w:rPr>
          <w:rFonts w:ascii="Courier New" w:hAnsi="Courier New" w:cs="Courier New"/>
          <w:sz w:val="22"/>
          <w:szCs w:val="24"/>
        </w:rPr>
      </w:pPr>
      <w:r w:rsidRPr="00AD2D14">
        <w:rPr>
          <w:rFonts w:ascii="Courier New" w:hAnsi="Courier New" w:cs="Courier New"/>
          <w:sz w:val="22"/>
          <w:szCs w:val="24"/>
        </w:rPr>
        <w:t>5  2  1.0  1</w:t>
      </w:r>
    </w:p>
    <w:p w:rsidR="008847EA" w:rsidRPr="00AD2D14" w:rsidRDefault="008847EA" w:rsidP="008847EA">
      <w:pPr>
        <w:pStyle w:val="Corpotesto"/>
        <w:ind w:firstLine="708"/>
        <w:rPr>
          <w:rFonts w:ascii="Courier New" w:hAnsi="Courier New" w:cs="Courier New"/>
          <w:sz w:val="22"/>
          <w:szCs w:val="24"/>
        </w:rPr>
      </w:pPr>
    </w:p>
    <w:p w:rsidR="008847EA" w:rsidRPr="00AD2D14" w:rsidRDefault="008847EA" w:rsidP="008847EA">
      <w:pPr>
        <w:pStyle w:val="Corpotesto"/>
        <w:numPr>
          <w:ilvl w:val="0"/>
          <w:numId w:val="3"/>
        </w:numPr>
        <w:tabs>
          <w:tab w:val="clear" w:pos="720"/>
        </w:tabs>
        <w:ind w:left="284" w:hanging="284"/>
        <w:rPr>
          <w:sz w:val="22"/>
          <w:szCs w:val="24"/>
        </w:rPr>
      </w:pPr>
      <w:r w:rsidRPr="00AD2D14">
        <w:rPr>
          <w:sz w:val="22"/>
          <w:szCs w:val="24"/>
        </w:rPr>
        <w:t xml:space="preserve">si calcoli il baricentro del campione; </w:t>
      </w:r>
    </w:p>
    <w:p w:rsidR="008847EA" w:rsidRPr="00AD2D14" w:rsidRDefault="008847EA" w:rsidP="008847EA">
      <w:pPr>
        <w:pStyle w:val="Corpotesto"/>
        <w:numPr>
          <w:ilvl w:val="0"/>
          <w:numId w:val="3"/>
        </w:numPr>
        <w:tabs>
          <w:tab w:val="clear" w:pos="720"/>
        </w:tabs>
        <w:ind w:left="284" w:hanging="284"/>
        <w:rPr>
          <w:sz w:val="22"/>
          <w:szCs w:val="24"/>
        </w:rPr>
      </w:pPr>
      <w:r w:rsidRPr="00AD2D14">
        <w:rPr>
          <w:sz w:val="22"/>
          <w:szCs w:val="24"/>
        </w:rPr>
        <w:t>si calcoli la matrice di varianza e covarianza utilizzando la formula non corretta e la varianza totale;</w:t>
      </w:r>
    </w:p>
    <w:p w:rsidR="008847EA" w:rsidRPr="00AD2D14" w:rsidRDefault="008847EA" w:rsidP="008847EA">
      <w:pPr>
        <w:pStyle w:val="Corpotesto"/>
        <w:numPr>
          <w:ilvl w:val="0"/>
          <w:numId w:val="3"/>
        </w:numPr>
        <w:tabs>
          <w:tab w:val="clear" w:pos="720"/>
        </w:tabs>
        <w:ind w:left="284" w:hanging="284"/>
        <w:rPr>
          <w:sz w:val="22"/>
          <w:szCs w:val="24"/>
        </w:rPr>
      </w:pPr>
      <w:r w:rsidRPr="00AD2D14">
        <w:rPr>
          <w:sz w:val="22"/>
          <w:szCs w:val="24"/>
        </w:rPr>
        <w:t xml:space="preserve">si calcoli l’indice di variabilità relativo di </w:t>
      </w:r>
      <w:proofErr w:type="spellStart"/>
      <w:r w:rsidRPr="00AD2D14">
        <w:rPr>
          <w:sz w:val="22"/>
          <w:szCs w:val="24"/>
        </w:rPr>
        <w:t>Wilks</w:t>
      </w:r>
      <w:proofErr w:type="spellEnd"/>
      <w:r w:rsidRPr="00AD2D14">
        <w:rPr>
          <w:sz w:val="22"/>
          <w:szCs w:val="24"/>
        </w:rPr>
        <w:t xml:space="preserve"> e si interpreti il risultato ottenuto.</w:t>
      </w:r>
    </w:p>
    <w:p w:rsidR="00D47B5E" w:rsidRDefault="00D47B5E" w:rsidP="008847EA"/>
    <w:p w:rsidR="008847EA" w:rsidRDefault="008847EA" w:rsidP="008847EA"/>
    <w:p w:rsidR="008847EA" w:rsidRDefault="008847EA" w:rsidP="008847EA"/>
    <w:p w:rsidR="008847EA" w:rsidRDefault="00A94042" w:rsidP="008847EA">
      <w:r>
        <w:t>SVOLGIMENTO</w:t>
      </w:r>
    </w:p>
    <w:p w:rsidR="00A94042" w:rsidRDefault="00A94042" w:rsidP="008847EA"/>
    <w:p w:rsidR="00A94042" w:rsidRDefault="00A94042" w:rsidP="00A94042">
      <w:pPr>
        <w:pStyle w:val="Paragrafoelenco"/>
        <w:numPr>
          <w:ilvl w:val="0"/>
          <w:numId w:val="7"/>
        </w:numPr>
      </w:pPr>
      <w:r>
        <w:t>(0,0,0)</w:t>
      </w:r>
    </w:p>
    <w:p w:rsidR="00A94042" w:rsidRDefault="00A94042" w:rsidP="00A94042">
      <w:pPr>
        <w:pStyle w:val="Paragrafoelenco"/>
      </w:pPr>
      <w:bookmarkStart w:id="0" w:name="_GoBack"/>
      <w:bookmarkEnd w:id="0"/>
    </w:p>
    <w:p w:rsidR="00A94042" w:rsidRDefault="00A94042" w:rsidP="00A94042">
      <w:pPr>
        <w:pStyle w:val="Paragrafoelenco"/>
        <w:numPr>
          <w:ilvl w:val="0"/>
          <w:numId w:val="7"/>
        </w:numPr>
      </w:pPr>
      <w:r>
        <w:t>S=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0.8</m:t>
                  </m:r>
                </m:e>
              </m:mr>
            </m:m>
          </m:e>
        </m:d>
      </m:oMath>
      <w:r>
        <w:t xml:space="preserve">      V.T.=</w:t>
      </w:r>
      <w:proofErr w:type="spellStart"/>
      <w:r>
        <w:t>Tr</w:t>
      </w:r>
      <w:proofErr w:type="spellEnd"/>
      <w:r>
        <w:t>(S)=4.7</w:t>
      </w:r>
    </w:p>
    <w:p w:rsidR="00D4613A" w:rsidRDefault="00D4613A" w:rsidP="00D4613A">
      <w:pPr>
        <w:pStyle w:val="Paragrafoelenco"/>
      </w:pPr>
    </w:p>
    <w:p w:rsidR="00D4613A" w:rsidRDefault="00D4613A" w:rsidP="00A94042">
      <w:pPr>
        <w:pStyle w:val="Paragrafoelenco"/>
        <w:numPr>
          <w:ilvl w:val="0"/>
          <w:numId w:val="7"/>
        </w:numPr>
        <w:rPr>
          <w:sz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</m:d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p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bSup>
              </m:e>
            </m:nary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p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bSup>
              </m:e>
            </m:nary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0.7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3.2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1.6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1.6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</w:rPr>
                        <m:t>0.8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p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bSup>
              </m:e>
            </m:nary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0.7(2.56-2.56)</m:t>
            </m:r>
          </m:e>
        </m:d>
        <m:r>
          <w:rPr>
            <w:rFonts w:ascii="Cambria Math" w:hAnsi="Cambria Math"/>
            <w:sz w:val="22"/>
          </w:rPr>
          <m:t>=0</m:t>
        </m:r>
      </m:oMath>
      <w:r>
        <w:rPr>
          <w:sz w:val="22"/>
        </w:rPr>
        <w:t xml:space="preserve"> </w:t>
      </w:r>
    </w:p>
    <w:p w:rsidR="00D4613A" w:rsidRPr="00D4613A" w:rsidRDefault="00D4613A" w:rsidP="00D4613A">
      <w:pPr>
        <w:pStyle w:val="Paragrafoelenco"/>
        <w:rPr>
          <w:sz w:val="22"/>
        </w:rPr>
      </w:pPr>
    </w:p>
    <w:p w:rsidR="00D4613A" w:rsidRPr="00D4613A" w:rsidRDefault="00D4613A" w:rsidP="00D4613A">
      <w:pPr>
        <w:pStyle w:val="Paragrafoelenco"/>
        <w:rPr>
          <w:sz w:val="22"/>
        </w:rPr>
      </w:pPr>
      <w:r>
        <w:rPr>
          <w:sz w:val="22"/>
        </w:rPr>
        <w:t xml:space="preserve">=&gt; Perfetta </w:t>
      </w:r>
      <w:proofErr w:type="spellStart"/>
      <w:r>
        <w:rPr>
          <w:sz w:val="22"/>
        </w:rPr>
        <w:t>collinearità</w:t>
      </w:r>
      <w:proofErr w:type="spellEnd"/>
      <w:r>
        <w:rPr>
          <w:sz w:val="22"/>
        </w:rPr>
        <w:t xml:space="preserve"> tra X, Y e Z cioè una di esse è combinazione lineare delle altre infatti </w:t>
      </w:r>
      <m:oMath>
        <m:r>
          <w:rPr>
            <w:rFonts w:ascii="Cambria Math" w:hAnsi="Cambria Math"/>
            <w:sz w:val="22"/>
          </w:rPr>
          <m:t>Z=</m:t>
        </m:r>
        <m:f>
          <m:fPr>
            <m:type m:val="skw"/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</w:p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Default="008847EA" w:rsidP="008847EA"/>
    <w:p w:rsidR="008847EA" w:rsidRPr="008847EA" w:rsidRDefault="008847EA" w:rsidP="008847EA"/>
    <w:sectPr w:rsidR="008847EA" w:rsidRPr="008847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0819"/>
    <w:multiLevelType w:val="hybridMultilevel"/>
    <w:tmpl w:val="D2FEEE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D4952"/>
    <w:multiLevelType w:val="hybridMultilevel"/>
    <w:tmpl w:val="2CCE5B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46E39"/>
    <w:multiLevelType w:val="hybridMultilevel"/>
    <w:tmpl w:val="A17A3F4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F44A44"/>
    <w:multiLevelType w:val="hybridMultilevel"/>
    <w:tmpl w:val="CEE26AC8"/>
    <w:lvl w:ilvl="0" w:tplc="BAF83E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91123"/>
    <w:multiLevelType w:val="hybridMultilevel"/>
    <w:tmpl w:val="1BA62E5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B093908"/>
    <w:multiLevelType w:val="hybridMultilevel"/>
    <w:tmpl w:val="6ACEF036"/>
    <w:lvl w:ilvl="0" w:tplc="3C1C751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62" w:hanging="360"/>
      </w:pPr>
    </w:lvl>
    <w:lvl w:ilvl="2" w:tplc="0410001B" w:tentative="1">
      <w:start w:val="1"/>
      <w:numFmt w:val="lowerRoman"/>
      <w:lvlText w:val="%3."/>
      <w:lvlJc w:val="right"/>
      <w:pPr>
        <w:ind w:left="1782" w:hanging="180"/>
      </w:pPr>
    </w:lvl>
    <w:lvl w:ilvl="3" w:tplc="0410000F" w:tentative="1">
      <w:start w:val="1"/>
      <w:numFmt w:val="decimal"/>
      <w:lvlText w:val="%4."/>
      <w:lvlJc w:val="left"/>
      <w:pPr>
        <w:ind w:left="2502" w:hanging="360"/>
      </w:pPr>
    </w:lvl>
    <w:lvl w:ilvl="4" w:tplc="04100019" w:tentative="1">
      <w:start w:val="1"/>
      <w:numFmt w:val="lowerLetter"/>
      <w:lvlText w:val="%5."/>
      <w:lvlJc w:val="left"/>
      <w:pPr>
        <w:ind w:left="3222" w:hanging="360"/>
      </w:pPr>
    </w:lvl>
    <w:lvl w:ilvl="5" w:tplc="0410001B" w:tentative="1">
      <w:start w:val="1"/>
      <w:numFmt w:val="lowerRoman"/>
      <w:lvlText w:val="%6."/>
      <w:lvlJc w:val="right"/>
      <w:pPr>
        <w:ind w:left="3942" w:hanging="180"/>
      </w:pPr>
    </w:lvl>
    <w:lvl w:ilvl="6" w:tplc="0410000F" w:tentative="1">
      <w:start w:val="1"/>
      <w:numFmt w:val="decimal"/>
      <w:lvlText w:val="%7."/>
      <w:lvlJc w:val="left"/>
      <w:pPr>
        <w:ind w:left="4662" w:hanging="360"/>
      </w:pPr>
    </w:lvl>
    <w:lvl w:ilvl="7" w:tplc="04100019" w:tentative="1">
      <w:start w:val="1"/>
      <w:numFmt w:val="lowerLetter"/>
      <w:lvlText w:val="%8."/>
      <w:lvlJc w:val="left"/>
      <w:pPr>
        <w:ind w:left="5382" w:hanging="360"/>
      </w:pPr>
    </w:lvl>
    <w:lvl w:ilvl="8" w:tplc="0410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>
    <w:nsid w:val="7053669D"/>
    <w:multiLevelType w:val="hybridMultilevel"/>
    <w:tmpl w:val="4DC282B0"/>
    <w:lvl w:ilvl="0" w:tplc="377CFA6A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2" w:hanging="360"/>
      </w:pPr>
    </w:lvl>
    <w:lvl w:ilvl="2" w:tplc="0410001B" w:tentative="1">
      <w:start w:val="1"/>
      <w:numFmt w:val="lowerRoman"/>
      <w:lvlText w:val="%3."/>
      <w:lvlJc w:val="right"/>
      <w:pPr>
        <w:ind w:left="2142" w:hanging="180"/>
      </w:pPr>
    </w:lvl>
    <w:lvl w:ilvl="3" w:tplc="0410000F" w:tentative="1">
      <w:start w:val="1"/>
      <w:numFmt w:val="decimal"/>
      <w:lvlText w:val="%4."/>
      <w:lvlJc w:val="left"/>
      <w:pPr>
        <w:ind w:left="2862" w:hanging="360"/>
      </w:pPr>
    </w:lvl>
    <w:lvl w:ilvl="4" w:tplc="04100019" w:tentative="1">
      <w:start w:val="1"/>
      <w:numFmt w:val="lowerLetter"/>
      <w:lvlText w:val="%5."/>
      <w:lvlJc w:val="left"/>
      <w:pPr>
        <w:ind w:left="3582" w:hanging="360"/>
      </w:pPr>
    </w:lvl>
    <w:lvl w:ilvl="5" w:tplc="0410001B" w:tentative="1">
      <w:start w:val="1"/>
      <w:numFmt w:val="lowerRoman"/>
      <w:lvlText w:val="%6."/>
      <w:lvlJc w:val="right"/>
      <w:pPr>
        <w:ind w:left="4302" w:hanging="180"/>
      </w:pPr>
    </w:lvl>
    <w:lvl w:ilvl="6" w:tplc="0410000F" w:tentative="1">
      <w:start w:val="1"/>
      <w:numFmt w:val="decimal"/>
      <w:lvlText w:val="%7."/>
      <w:lvlJc w:val="left"/>
      <w:pPr>
        <w:ind w:left="5022" w:hanging="360"/>
      </w:pPr>
    </w:lvl>
    <w:lvl w:ilvl="7" w:tplc="04100019" w:tentative="1">
      <w:start w:val="1"/>
      <w:numFmt w:val="lowerLetter"/>
      <w:lvlText w:val="%8."/>
      <w:lvlJc w:val="left"/>
      <w:pPr>
        <w:ind w:left="5742" w:hanging="360"/>
      </w:pPr>
    </w:lvl>
    <w:lvl w:ilvl="8" w:tplc="0410001B" w:tentative="1">
      <w:start w:val="1"/>
      <w:numFmt w:val="lowerRoman"/>
      <w:lvlText w:val="%9."/>
      <w:lvlJc w:val="right"/>
      <w:pPr>
        <w:ind w:left="6462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B5E"/>
    <w:rsid w:val="00023B2D"/>
    <w:rsid w:val="00025CF4"/>
    <w:rsid w:val="0009698D"/>
    <w:rsid w:val="000972BF"/>
    <w:rsid w:val="000C15EC"/>
    <w:rsid w:val="001135FE"/>
    <w:rsid w:val="00377299"/>
    <w:rsid w:val="00457AD1"/>
    <w:rsid w:val="00480021"/>
    <w:rsid w:val="004E1E96"/>
    <w:rsid w:val="005205BE"/>
    <w:rsid w:val="00675D71"/>
    <w:rsid w:val="00805840"/>
    <w:rsid w:val="008847EA"/>
    <w:rsid w:val="008B0991"/>
    <w:rsid w:val="00976E27"/>
    <w:rsid w:val="00A94042"/>
    <w:rsid w:val="00B34BD0"/>
    <w:rsid w:val="00BB0207"/>
    <w:rsid w:val="00C01360"/>
    <w:rsid w:val="00CA5F86"/>
    <w:rsid w:val="00D4613A"/>
    <w:rsid w:val="00D47B5E"/>
    <w:rsid w:val="00E20436"/>
    <w:rsid w:val="00F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47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4">
    <w:name w:val="heading 4"/>
    <w:basedOn w:val="Normale"/>
    <w:next w:val="Normale"/>
    <w:link w:val="Titolo4Carattere"/>
    <w:qFormat/>
    <w:rsid w:val="008847EA"/>
    <w:pPr>
      <w:keepNext/>
      <w:jc w:val="both"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D47B5E"/>
    <w:pPr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D47B5E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8847EA"/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47E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47EA"/>
    <w:rPr>
      <w:rFonts w:ascii="Tahoma" w:eastAsia="Times New Roman" w:hAnsi="Tahoma" w:cs="Tahoma"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0972B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0972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47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4">
    <w:name w:val="heading 4"/>
    <w:basedOn w:val="Normale"/>
    <w:next w:val="Normale"/>
    <w:link w:val="Titolo4Carattere"/>
    <w:qFormat/>
    <w:rsid w:val="008847EA"/>
    <w:pPr>
      <w:keepNext/>
      <w:jc w:val="both"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D47B5E"/>
    <w:pPr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D47B5E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8847EA"/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47E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47EA"/>
    <w:rPr>
      <w:rFonts w:ascii="Tahoma" w:eastAsia="Times New Roman" w:hAnsi="Tahoma" w:cs="Tahoma"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0972B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0972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01FDE-DF56-46AF-BD5E-032B454B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11</cp:revision>
  <dcterms:created xsi:type="dcterms:W3CDTF">2015-03-18T13:52:00Z</dcterms:created>
  <dcterms:modified xsi:type="dcterms:W3CDTF">2017-12-20T20:47:00Z</dcterms:modified>
</cp:coreProperties>
</file>