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EF0" w:rsidRDefault="0001443E" w:rsidP="00074AEA">
      <w:pPr>
        <w:pStyle w:val="Heading2"/>
      </w:pPr>
      <w:r>
        <w:t xml:space="preserve">Practica 2 - </w:t>
      </w:r>
      <w:proofErr w:type="spellStart"/>
      <w:r>
        <w:t>Desencriptador</w:t>
      </w:r>
      <w:proofErr w:type="spellEnd"/>
    </w:p>
    <w:p w:rsidR="0001443E" w:rsidRDefault="0001443E" w:rsidP="00074AEA">
      <w:pPr>
        <w:pStyle w:val="Subtitle"/>
      </w:pPr>
      <w:proofErr w:type="spellStart"/>
      <w:r>
        <w:t>Topicos</w:t>
      </w:r>
      <w:proofErr w:type="spellEnd"/>
      <w:r>
        <w:t xml:space="preserve"> Selectos en Sistemas Digitales</w:t>
      </w:r>
    </w:p>
    <w:p w:rsidR="0001443E" w:rsidRDefault="0001443E">
      <w:pPr>
        <w:rPr>
          <w:rStyle w:val="SubtleEmphasis"/>
        </w:rPr>
      </w:pPr>
      <w:r w:rsidRPr="00074AEA">
        <w:rPr>
          <w:rStyle w:val="SubtleEmphasis"/>
        </w:rPr>
        <w:t>SW para Sistemas Embebidos</w:t>
      </w:r>
    </w:p>
    <w:p w:rsidR="008A2D4E" w:rsidRPr="00074AEA" w:rsidRDefault="008A2D4E">
      <w:pPr>
        <w:rPr>
          <w:rStyle w:val="SubtleEmphasis"/>
        </w:rPr>
      </w:pPr>
      <w:r>
        <w:rPr>
          <w:rStyle w:val="SubtleEmphasis"/>
        </w:rPr>
        <w:t>Fecha de Entrega: 14 de septiembre del 2017</w:t>
      </w:r>
    </w:p>
    <w:p w:rsidR="0001443E" w:rsidRPr="00074AEA" w:rsidRDefault="0001443E">
      <w:pPr>
        <w:rPr>
          <w:rStyle w:val="BookTitle"/>
        </w:rPr>
      </w:pPr>
      <w:proofErr w:type="spellStart"/>
      <w:r w:rsidRPr="00074AEA">
        <w:rPr>
          <w:rStyle w:val="BookTitle"/>
        </w:rPr>
        <w:t>Introduccion</w:t>
      </w:r>
      <w:proofErr w:type="spellEnd"/>
    </w:p>
    <w:p w:rsidR="0001443E" w:rsidRDefault="0001443E">
      <w:r>
        <w:t xml:space="preserve">Esta práctica consiste en un </w:t>
      </w:r>
      <w:r w:rsidR="008F7497">
        <w:t>módulo</w:t>
      </w:r>
      <w:bookmarkStart w:id="0" w:name="_GoBack"/>
      <w:bookmarkEnd w:id="0"/>
      <w:r>
        <w:t xml:space="preserve"> que recibe 5 señales de entrada y transmite (por llamarlo de </w:t>
      </w:r>
      <w:proofErr w:type="spellStart"/>
      <w:r>
        <w:t>algun</w:t>
      </w:r>
      <w:proofErr w:type="spellEnd"/>
      <w:r>
        <w:t xml:space="preserve"> modo) tres señales. La primera señal consiste en un mensaje enviado en serie con la siguiente </w:t>
      </w:r>
      <w:proofErr w:type="spellStart"/>
      <w:r>
        <w:t>informacion</w:t>
      </w:r>
      <w:proofErr w:type="spellEnd"/>
      <w:r>
        <w:t>:</w:t>
      </w:r>
    </w:p>
    <w:p w:rsidR="0001443E" w:rsidRDefault="0001443E" w:rsidP="00074AEA">
      <w:pPr>
        <w:pStyle w:val="ListParagraph"/>
        <w:numPr>
          <w:ilvl w:val="0"/>
          <w:numId w:val="2"/>
        </w:numPr>
      </w:pPr>
      <w:r>
        <w:t xml:space="preserve">Letra inicial del nombre del alumno en </w:t>
      </w:r>
      <w:proofErr w:type="spellStart"/>
      <w:r>
        <w:t>codigo</w:t>
      </w:r>
      <w:proofErr w:type="spellEnd"/>
      <w:r>
        <w:t xml:space="preserve"> ASCII</w:t>
      </w:r>
    </w:p>
    <w:p w:rsidR="0001443E" w:rsidRDefault="0001443E" w:rsidP="00074AEA">
      <w:pPr>
        <w:pStyle w:val="ListParagraph"/>
        <w:numPr>
          <w:ilvl w:val="0"/>
          <w:numId w:val="2"/>
        </w:numPr>
      </w:pPr>
      <w:r>
        <w:t xml:space="preserve">Complemento a 2 de la Letra inicial del apellido del alumno en </w:t>
      </w:r>
      <w:proofErr w:type="spellStart"/>
      <w:r>
        <w:t>codigo</w:t>
      </w:r>
      <w:proofErr w:type="spellEnd"/>
      <w:r>
        <w:t xml:space="preserve"> ASCII</w:t>
      </w:r>
    </w:p>
    <w:p w:rsidR="0001443E" w:rsidRDefault="0001443E" w:rsidP="00074AEA">
      <w:pPr>
        <w:pStyle w:val="ListParagraph"/>
        <w:numPr>
          <w:ilvl w:val="0"/>
          <w:numId w:val="2"/>
        </w:numPr>
      </w:pPr>
      <w:r>
        <w:t>4 pares de 2 bits indicando una de cuatro combinaciones cada par.</w:t>
      </w:r>
    </w:p>
    <w:p w:rsidR="0001443E" w:rsidRPr="00074AEA" w:rsidRDefault="0001443E">
      <w:pPr>
        <w:rPr>
          <w:rStyle w:val="BookTitle"/>
        </w:rPr>
      </w:pPr>
      <w:r w:rsidRPr="00074AEA">
        <w:rPr>
          <w:rStyle w:val="BookTitle"/>
        </w:rPr>
        <w:t>Restricciones y Condiciones</w:t>
      </w:r>
    </w:p>
    <w:p w:rsidR="0001443E" w:rsidRDefault="0001443E">
      <w:r>
        <w:t xml:space="preserve">Las siguientes condiciones se aplican para hacer valida la </w:t>
      </w:r>
      <w:proofErr w:type="spellStart"/>
      <w:r>
        <w:t>practica</w:t>
      </w:r>
      <w:proofErr w:type="spellEnd"/>
      <w:r>
        <w:t xml:space="preserve"> y alcanzar el </w:t>
      </w:r>
      <w:proofErr w:type="spellStart"/>
      <w:r>
        <w:t>maximo</w:t>
      </w:r>
      <w:proofErr w:type="spellEnd"/>
      <w:r>
        <w:t xml:space="preserve"> de puntos.</w:t>
      </w:r>
    </w:p>
    <w:p w:rsidR="0001443E" w:rsidRDefault="0001443E" w:rsidP="00074AEA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practica</w:t>
      </w:r>
      <w:proofErr w:type="spellEnd"/>
      <w:r>
        <w:t xml:space="preserve"> es en equipo, por lo que todos los miembros deben presentarla</w:t>
      </w:r>
      <w:r w:rsidR="008D2854">
        <w:t>; d</w:t>
      </w:r>
      <w:r>
        <w:t xml:space="preserve">e lo contrario se </w:t>
      </w:r>
      <w:proofErr w:type="spellStart"/>
      <w:r w:rsidR="008D2854">
        <w:t>obtendra</w:t>
      </w:r>
      <w:proofErr w:type="spellEnd"/>
      <w:r w:rsidR="008D2854">
        <w:t xml:space="preserve"> una </w:t>
      </w:r>
      <w:proofErr w:type="spellStart"/>
      <w:r w:rsidR="008D2854">
        <w:t>calificacion</w:t>
      </w:r>
      <w:proofErr w:type="spellEnd"/>
      <w:r w:rsidR="008D2854">
        <w:t xml:space="preserve"> proporcional a la cantidad de miembros presentes.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 xml:space="preserve">Se debe realizar una variante por cada miembro, es decir que el </w:t>
      </w:r>
      <w:proofErr w:type="spellStart"/>
      <w:r>
        <w:t>desencriptador</w:t>
      </w:r>
      <w:proofErr w:type="spellEnd"/>
      <w:r>
        <w:t xml:space="preserve"> debe de aceptar las iniciales de nombre y apellido de cada miembro, pero no al mismo tiempo ni en el mismo programa.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 xml:space="preserve">A cada miembro se le preguntara la manera en que se está ejecutando cada etapa del código. Esta pregunta afectara a la </w:t>
      </w:r>
      <w:proofErr w:type="spellStart"/>
      <w:r>
        <w:t>calificacion</w:t>
      </w:r>
      <w:proofErr w:type="spellEnd"/>
      <w:r>
        <w:t xml:space="preserve"> de forma individual.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 xml:space="preserve">Antes de presentar la </w:t>
      </w:r>
      <w:proofErr w:type="spellStart"/>
      <w:r>
        <w:t>practica</w:t>
      </w:r>
      <w:proofErr w:type="spellEnd"/>
      <w:r>
        <w:t xml:space="preserve">, el </w:t>
      </w:r>
      <w:proofErr w:type="spellStart"/>
      <w:r>
        <w:t>codigo</w:t>
      </w:r>
      <w:proofErr w:type="spellEnd"/>
      <w:r>
        <w:t xml:space="preserve"> debe de ser enviada al correo de la clase en una carpeta comprimida.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 xml:space="preserve">Si se detecta archivos de </w:t>
      </w:r>
      <w:proofErr w:type="spellStart"/>
      <w:r>
        <w:t>codigo</w:t>
      </w:r>
      <w:proofErr w:type="spellEnd"/>
      <w:r>
        <w:t xml:space="preserve"> demasiado similares, la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anulada para todos los equipos involucrados.</w:t>
      </w:r>
    </w:p>
    <w:p w:rsidR="008D2854" w:rsidRPr="00074AEA" w:rsidRDefault="00166D2F">
      <w:pPr>
        <w:rPr>
          <w:rStyle w:val="BookTitle"/>
        </w:rPr>
      </w:pPr>
      <w:r w:rsidRPr="00074AEA">
        <w:rPr>
          <w:rStyle w:val="BookTitle"/>
        </w:rPr>
        <w:t xml:space="preserve">Descripción de la </w:t>
      </w:r>
      <w:proofErr w:type="spellStart"/>
      <w:r w:rsidRPr="00074AEA">
        <w:rPr>
          <w:rStyle w:val="BookTitle"/>
        </w:rPr>
        <w:t>practica</w:t>
      </w:r>
      <w:proofErr w:type="spellEnd"/>
      <w:r w:rsidRPr="00074AEA">
        <w:rPr>
          <w:rStyle w:val="BookTitle"/>
        </w:rPr>
        <w:t>.</w:t>
      </w:r>
    </w:p>
    <w:p w:rsidR="00166D2F" w:rsidRDefault="002710C8">
      <w:r>
        <w:t>PIN 1: Entrada de mensaje serial.</w:t>
      </w:r>
    </w:p>
    <w:p w:rsidR="002710C8" w:rsidRDefault="002710C8">
      <w:r>
        <w:t xml:space="preserve">Este pin recibirá una </w:t>
      </w:r>
      <w:proofErr w:type="gramStart"/>
      <w:r>
        <w:t>señal  de</w:t>
      </w:r>
      <w:proofErr w:type="gramEnd"/>
      <w:r>
        <w:t xml:space="preserve"> entrada con la siguiente </w:t>
      </w:r>
      <w:proofErr w:type="spellStart"/>
      <w:r>
        <w:t>informacion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550"/>
        <w:gridCol w:w="2126"/>
        <w:gridCol w:w="3058"/>
      </w:tblGrid>
      <w:tr w:rsidR="002710C8" w:rsidTr="002710C8">
        <w:tc>
          <w:tcPr>
            <w:tcW w:w="2244" w:type="dxa"/>
          </w:tcPr>
          <w:p w:rsidR="002710C8" w:rsidRDefault="002710C8" w:rsidP="002710C8">
            <w:r>
              <w:t>Nombre de la señal</w:t>
            </w:r>
          </w:p>
        </w:tc>
        <w:tc>
          <w:tcPr>
            <w:tcW w:w="1550" w:type="dxa"/>
          </w:tcPr>
          <w:p w:rsidR="002710C8" w:rsidRDefault="002710C8">
            <w:proofErr w:type="spellStart"/>
            <w:r>
              <w:t>Duracion</w:t>
            </w:r>
            <w:proofErr w:type="spellEnd"/>
          </w:p>
        </w:tc>
        <w:tc>
          <w:tcPr>
            <w:tcW w:w="2126" w:type="dxa"/>
          </w:tcPr>
          <w:p w:rsidR="002710C8" w:rsidRDefault="002710C8">
            <w:r>
              <w:t>Tamaño en bits</w:t>
            </w:r>
          </w:p>
        </w:tc>
        <w:tc>
          <w:tcPr>
            <w:tcW w:w="3058" w:type="dxa"/>
          </w:tcPr>
          <w:p w:rsidR="002710C8" w:rsidRDefault="002710C8">
            <w:r>
              <w:t xml:space="preserve">Nivel </w:t>
            </w:r>
            <w:proofErr w:type="spellStart"/>
            <w:r>
              <w:t>Logico</w:t>
            </w:r>
            <w:proofErr w:type="spellEnd"/>
            <w:r>
              <w:t xml:space="preserve"> (TRUE/FALSE)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>
            <w:r>
              <w:t>BREAK</w:t>
            </w:r>
          </w:p>
        </w:tc>
        <w:tc>
          <w:tcPr>
            <w:tcW w:w="1550" w:type="dxa"/>
          </w:tcPr>
          <w:p w:rsidR="002710C8" w:rsidRDefault="002710C8">
            <w:r>
              <w:t>&gt;1s</w:t>
            </w:r>
          </w:p>
        </w:tc>
        <w:tc>
          <w:tcPr>
            <w:tcW w:w="2126" w:type="dxa"/>
          </w:tcPr>
          <w:p w:rsidR="002710C8" w:rsidRDefault="002710C8">
            <w:r>
              <w:t>N/A</w:t>
            </w:r>
          </w:p>
        </w:tc>
        <w:tc>
          <w:tcPr>
            <w:tcW w:w="3058" w:type="dxa"/>
          </w:tcPr>
          <w:p w:rsidR="002710C8" w:rsidRDefault="002710C8">
            <w:r>
              <w:t>FALSE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>
            <w:r>
              <w:t>SYNC_BIT</w:t>
            </w:r>
          </w:p>
        </w:tc>
        <w:tc>
          <w:tcPr>
            <w:tcW w:w="1550" w:type="dxa"/>
          </w:tcPr>
          <w:p w:rsidR="002710C8" w:rsidRDefault="002710C8">
            <w:r>
              <w:t>200ms</w:t>
            </w:r>
          </w:p>
        </w:tc>
        <w:tc>
          <w:tcPr>
            <w:tcW w:w="2126" w:type="dxa"/>
          </w:tcPr>
          <w:p w:rsidR="002710C8" w:rsidRDefault="002710C8">
            <w:r>
              <w:t>N/A</w:t>
            </w:r>
          </w:p>
        </w:tc>
        <w:tc>
          <w:tcPr>
            <w:tcW w:w="3058" w:type="dxa"/>
          </w:tcPr>
          <w:p w:rsidR="002710C8" w:rsidRDefault="002710C8">
            <w:r>
              <w:t>TRUE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>
            <w:r>
              <w:t>NAME</w:t>
            </w:r>
          </w:p>
        </w:tc>
        <w:tc>
          <w:tcPr>
            <w:tcW w:w="1550" w:type="dxa"/>
          </w:tcPr>
          <w:p w:rsidR="002710C8" w:rsidRDefault="002710C8">
            <w:r>
              <w:t>50ms/bit</w:t>
            </w:r>
          </w:p>
        </w:tc>
        <w:tc>
          <w:tcPr>
            <w:tcW w:w="2126" w:type="dxa"/>
          </w:tcPr>
          <w:p w:rsidR="002710C8" w:rsidRDefault="002710C8">
            <w:r>
              <w:t>10</w:t>
            </w:r>
          </w:p>
        </w:tc>
        <w:tc>
          <w:tcPr>
            <w:tcW w:w="3058" w:type="dxa"/>
          </w:tcPr>
          <w:p w:rsidR="002710C8" w:rsidRDefault="002710C8">
            <w:r>
              <w:t>Trama de datos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>
            <w:r>
              <w:t>LAST_NAME (Complemento a 2)</w:t>
            </w:r>
          </w:p>
        </w:tc>
        <w:tc>
          <w:tcPr>
            <w:tcW w:w="1550" w:type="dxa"/>
          </w:tcPr>
          <w:p w:rsidR="002710C8" w:rsidRDefault="002710C8">
            <w:r>
              <w:t>50ms/bit</w:t>
            </w:r>
          </w:p>
        </w:tc>
        <w:tc>
          <w:tcPr>
            <w:tcW w:w="2126" w:type="dxa"/>
          </w:tcPr>
          <w:p w:rsidR="002710C8" w:rsidRDefault="002710C8">
            <w:r>
              <w:t>10</w:t>
            </w:r>
          </w:p>
        </w:tc>
        <w:tc>
          <w:tcPr>
            <w:tcW w:w="3058" w:type="dxa"/>
          </w:tcPr>
          <w:p w:rsidR="002710C8" w:rsidRDefault="002710C8">
            <w:r>
              <w:t>Trama de datos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>
            <w:r>
              <w:t>SLOT_1</w:t>
            </w:r>
          </w:p>
        </w:tc>
        <w:tc>
          <w:tcPr>
            <w:tcW w:w="1550" w:type="dxa"/>
          </w:tcPr>
          <w:p w:rsidR="002710C8" w:rsidRDefault="002710C8">
            <w:r>
              <w:t>50ms/bit</w:t>
            </w:r>
          </w:p>
        </w:tc>
        <w:tc>
          <w:tcPr>
            <w:tcW w:w="2126" w:type="dxa"/>
          </w:tcPr>
          <w:p w:rsidR="002710C8" w:rsidRDefault="002710C8">
            <w:r>
              <w:t>2</w:t>
            </w:r>
          </w:p>
        </w:tc>
        <w:tc>
          <w:tcPr>
            <w:tcW w:w="3058" w:type="dxa"/>
          </w:tcPr>
          <w:p w:rsidR="002710C8" w:rsidRDefault="002710C8">
            <w:r>
              <w:t>Trama de datos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 w:rsidP="003F0DE9">
            <w:r>
              <w:lastRenderedPageBreak/>
              <w:t>SLOT_2</w:t>
            </w:r>
          </w:p>
        </w:tc>
        <w:tc>
          <w:tcPr>
            <w:tcW w:w="1550" w:type="dxa"/>
          </w:tcPr>
          <w:p w:rsidR="002710C8" w:rsidRDefault="002710C8" w:rsidP="003F0DE9">
            <w:r>
              <w:t>50ms/bit</w:t>
            </w:r>
          </w:p>
        </w:tc>
        <w:tc>
          <w:tcPr>
            <w:tcW w:w="2126" w:type="dxa"/>
          </w:tcPr>
          <w:p w:rsidR="002710C8" w:rsidRDefault="002710C8" w:rsidP="003F0DE9">
            <w:r>
              <w:t>2</w:t>
            </w:r>
          </w:p>
        </w:tc>
        <w:tc>
          <w:tcPr>
            <w:tcW w:w="3058" w:type="dxa"/>
          </w:tcPr>
          <w:p w:rsidR="002710C8" w:rsidRDefault="002710C8" w:rsidP="003F0DE9">
            <w:r>
              <w:t>Trama de datos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 w:rsidP="003F0DE9">
            <w:r>
              <w:t>SLOT_3</w:t>
            </w:r>
          </w:p>
        </w:tc>
        <w:tc>
          <w:tcPr>
            <w:tcW w:w="1550" w:type="dxa"/>
          </w:tcPr>
          <w:p w:rsidR="002710C8" w:rsidRDefault="002710C8" w:rsidP="003F0DE9">
            <w:r>
              <w:t>50ms/bit</w:t>
            </w:r>
          </w:p>
        </w:tc>
        <w:tc>
          <w:tcPr>
            <w:tcW w:w="2126" w:type="dxa"/>
          </w:tcPr>
          <w:p w:rsidR="002710C8" w:rsidRDefault="002710C8" w:rsidP="003F0DE9">
            <w:r>
              <w:t>2</w:t>
            </w:r>
          </w:p>
        </w:tc>
        <w:tc>
          <w:tcPr>
            <w:tcW w:w="3058" w:type="dxa"/>
          </w:tcPr>
          <w:p w:rsidR="002710C8" w:rsidRDefault="002710C8" w:rsidP="003F0DE9">
            <w:r>
              <w:t>Trama de datos</w:t>
            </w:r>
          </w:p>
        </w:tc>
      </w:tr>
      <w:tr w:rsidR="002710C8" w:rsidTr="002710C8">
        <w:tc>
          <w:tcPr>
            <w:tcW w:w="2244" w:type="dxa"/>
          </w:tcPr>
          <w:p w:rsidR="002710C8" w:rsidRDefault="002710C8" w:rsidP="003F0DE9">
            <w:r>
              <w:t>SLOT_4</w:t>
            </w:r>
          </w:p>
        </w:tc>
        <w:tc>
          <w:tcPr>
            <w:tcW w:w="1550" w:type="dxa"/>
          </w:tcPr>
          <w:p w:rsidR="002710C8" w:rsidRDefault="002710C8" w:rsidP="003F0DE9">
            <w:r>
              <w:t>50ms/bit</w:t>
            </w:r>
          </w:p>
        </w:tc>
        <w:tc>
          <w:tcPr>
            <w:tcW w:w="2126" w:type="dxa"/>
          </w:tcPr>
          <w:p w:rsidR="002710C8" w:rsidRDefault="002710C8" w:rsidP="003F0DE9">
            <w:r>
              <w:t>2</w:t>
            </w:r>
          </w:p>
        </w:tc>
        <w:tc>
          <w:tcPr>
            <w:tcW w:w="3058" w:type="dxa"/>
          </w:tcPr>
          <w:p w:rsidR="002710C8" w:rsidRDefault="002710C8" w:rsidP="003F0DE9">
            <w:r>
              <w:t>Trama de datos</w:t>
            </w:r>
          </w:p>
        </w:tc>
      </w:tr>
    </w:tbl>
    <w:p w:rsidR="008D2854" w:rsidRDefault="008D2854"/>
    <w:p w:rsidR="00E1211C" w:rsidRDefault="00B158BF">
      <w:r>
        <w:t>La secuencia de los datos será de la siguiente manera:</w:t>
      </w:r>
    </w:p>
    <w:p w:rsidR="00B158BF" w:rsidRDefault="00E1211C">
      <w:r>
        <w:rPr>
          <w:noProof/>
          <w:lang w:eastAsia="es-MX"/>
        </w:rPr>
        <w:drawing>
          <wp:inline distT="0" distB="0" distL="0" distR="0">
            <wp:extent cx="5785616" cy="3095625"/>
            <wp:effectExtent l="19050" t="0" r="5584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578" t="27190" r="40428" b="29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16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1C" w:rsidRDefault="00E1211C">
      <w:r>
        <w:t>Las señales de NAME y LAST_NAME se componen de 10 bits:</w:t>
      </w:r>
    </w:p>
    <w:p w:rsidR="00E1211C" w:rsidRDefault="00E1211C" w:rsidP="00074AEA">
      <w:pPr>
        <w:pStyle w:val="ListParagraph"/>
        <w:numPr>
          <w:ilvl w:val="0"/>
          <w:numId w:val="2"/>
        </w:numPr>
      </w:pPr>
      <w:r>
        <w:t xml:space="preserve">1 bit de </w:t>
      </w:r>
      <w:proofErr w:type="spellStart"/>
      <w:r>
        <w:t>start</w:t>
      </w:r>
      <w:proofErr w:type="spellEnd"/>
      <w:r>
        <w:t xml:space="preserve"> en bajo (FALSE o 0 </w:t>
      </w:r>
      <w:proofErr w:type="spellStart"/>
      <w:r>
        <w:t>logico</w:t>
      </w:r>
      <w:proofErr w:type="spellEnd"/>
      <w:r>
        <w:t>)</w:t>
      </w:r>
    </w:p>
    <w:p w:rsidR="00E1211C" w:rsidRDefault="00E1211C" w:rsidP="00074AEA">
      <w:pPr>
        <w:pStyle w:val="ListParagraph"/>
        <w:numPr>
          <w:ilvl w:val="0"/>
          <w:numId w:val="2"/>
        </w:numPr>
      </w:pPr>
      <w:r>
        <w:t>8 bits de datos (</w:t>
      </w:r>
      <w:proofErr w:type="spellStart"/>
      <w:r>
        <w:t>Codigo</w:t>
      </w:r>
      <w:proofErr w:type="spellEnd"/>
      <w:r>
        <w:t xml:space="preserve"> ASCII de la letra inicial del nombre para NAME y el complemento a 2 de la letra inicial del apellido para LAST_NAME)</w:t>
      </w:r>
    </w:p>
    <w:p w:rsidR="00E1211C" w:rsidRDefault="00E1211C" w:rsidP="00074AEA">
      <w:pPr>
        <w:pStyle w:val="ListParagraph"/>
        <w:numPr>
          <w:ilvl w:val="0"/>
          <w:numId w:val="2"/>
        </w:numPr>
      </w:pPr>
      <w:r>
        <w:t xml:space="preserve">1 bit de stop en alto (TRUE o 1 </w:t>
      </w:r>
      <w:proofErr w:type="spellStart"/>
      <w:r>
        <w:t>logico</w:t>
      </w:r>
      <w:proofErr w:type="spellEnd"/>
      <w:r>
        <w:t>)</w:t>
      </w:r>
    </w:p>
    <w:p w:rsidR="00E1211C" w:rsidRDefault="00E1211C">
      <w:r>
        <w:t xml:space="preserve">Las señales de stop no tienen bits de </w:t>
      </w:r>
      <w:proofErr w:type="spellStart"/>
      <w:r>
        <w:t>start</w:t>
      </w:r>
      <w:proofErr w:type="spellEnd"/>
      <w:r>
        <w:t xml:space="preserve"> ni stop. Los valores de cada slot hacen referencia a un color de led. La tabla de equivalencias es la siguiente: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211C" w:rsidTr="00E12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211C" w:rsidRDefault="00E1211C">
            <w:r>
              <w:t>Valor del SLOT</w:t>
            </w:r>
          </w:p>
        </w:tc>
        <w:tc>
          <w:tcPr>
            <w:tcW w:w="4489" w:type="dxa"/>
          </w:tcPr>
          <w:p w:rsidR="00E1211C" w:rsidRDefault="00E12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</w:tr>
      <w:tr w:rsidR="00E1211C" w:rsidTr="00E12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211C" w:rsidRDefault="00E1211C">
            <w:r>
              <w:t>00</w:t>
            </w:r>
          </w:p>
        </w:tc>
        <w:tc>
          <w:tcPr>
            <w:tcW w:w="4489" w:type="dxa"/>
          </w:tcPr>
          <w:p w:rsidR="00E1211C" w:rsidRDefault="00E1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AMARILLO</w:t>
            </w:r>
          </w:p>
        </w:tc>
      </w:tr>
      <w:tr w:rsidR="00E1211C" w:rsidTr="00E121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211C" w:rsidRDefault="00E1211C">
            <w:r>
              <w:t>01</w:t>
            </w:r>
          </w:p>
        </w:tc>
        <w:tc>
          <w:tcPr>
            <w:tcW w:w="4489" w:type="dxa"/>
          </w:tcPr>
          <w:p w:rsidR="00E1211C" w:rsidRDefault="00E121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VIOLETA</w:t>
            </w:r>
          </w:p>
        </w:tc>
      </w:tr>
      <w:tr w:rsidR="00E1211C" w:rsidTr="00E12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211C" w:rsidRDefault="00E1211C">
            <w:r>
              <w:t>10</w:t>
            </w:r>
          </w:p>
        </w:tc>
        <w:tc>
          <w:tcPr>
            <w:tcW w:w="4489" w:type="dxa"/>
          </w:tcPr>
          <w:p w:rsidR="00E1211C" w:rsidRDefault="00E1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CYAN</w:t>
            </w:r>
          </w:p>
        </w:tc>
      </w:tr>
      <w:tr w:rsidR="00E1211C" w:rsidTr="00E121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211C" w:rsidRDefault="00E1211C">
            <w:r>
              <w:t>11</w:t>
            </w:r>
          </w:p>
        </w:tc>
        <w:tc>
          <w:tcPr>
            <w:tcW w:w="4489" w:type="dxa"/>
          </w:tcPr>
          <w:p w:rsidR="00E1211C" w:rsidRDefault="00E121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BLANCO</w:t>
            </w:r>
          </w:p>
        </w:tc>
      </w:tr>
    </w:tbl>
    <w:p w:rsidR="00074AEA" w:rsidRDefault="00074AEA" w:rsidP="00E1211C"/>
    <w:p w:rsidR="00074AEA" w:rsidRDefault="00074AEA">
      <w:r>
        <w:br w:type="page"/>
      </w:r>
    </w:p>
    <w:p w:rsidR="00074AEA" w:rsidRDefault="00074AEA" w:rsidP="00E1211C">
      <w:r>
        <w:lastRenderedPageBreak/>
        <w:t>PINES 3,4 y 5: Validadores de SLOTS</w:t>
      </w:r>
    </w:p>
    <w:p w:rsidR="00E1211C" w:rsidRDefault="00E1211C" w:rsidP="00E1211C">
      <w:r>
        <w:t xml:space="preserve">Los 4 pines restantes </w:t>
      </w:r>
      <w:r w:rsidR="006F0CD7">
        <w:t>serán</w:t>
      </w:r>
      <w:r>
        <w:t xml:space="preserve"> correspondientes a cada SLOT. El diagrama explica la </w:t>
      </w:r>
      <w:proofErr w:type="spellStart"/>
      <w:r>
        <w:t>relacion</w:t>
      </w:r>
      <w:proofErr w:type="spellEnd"/>
      <w:r>
        <w:t xml:space="preserve"> de los 5 pines.</w:t>
      </w:r>
    </w:p>
    <w:p w:rsidR="00E1211C" w:rsidRDefault="006576D3" w:rsidP="001164F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57400" cy="200025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550" t="14502" r="32790" b="22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CD7" w:rsidRDefault="006F0CD7" w:rsidP="00E1211C">
      <w:r>
        <w:t xml:space="preserve">Los pines de slot deberán recibir las siguientes señales dependiendo del color que la </w:t>
      </w:r>
      <w:proofErr w:type="gramStart"/>
      <w:r>
        <w:t>tarjeta  recibido</w:t>
      </w:r>
      <w:proofErr w:type="gramEnd"/>
      <w:r>
        <w:t xml:space="preserve"> por serial.  La tarjeta del maestro enviara 10 tramas por cada pin (las 4 a la vez) </w:t>
      </w:r>
      <w:proofErr w:type="spellStart"/>
      <w:r>
        <w:t>despues</w:t>
      </w:r>
      <w:proofErr w:type="spellEnd"/>
      <w:r>
        <w:t xml:space="preserve"> del </w:t>
      </w:r>
      <w:proofErr w:type="spellStart"/>
      <w:r>
        <w:t>envio</w:t>
      </w:r>
      <w:proofErr w:type="spellEnd"/>
      <w:r>
        <w:t xml:space="preserve"> de la señal serial. Durante ese tiempo la señal serial estará en modo BREAK. (PIN 1 = FALSE). Solo, y solo si la señal del serial es BREAK, se debe de monitorear los pines de SLOT.</w:t>
      </w:r>
    </w:p>
    <w:p w:rsidR="006F0CD7" w:rsidRDefault="006F0CD7" w:rsidP="00E1211C">
      <w:r>
        <w:t>Al recibir 4 señales validas (de las 10 que se enviaran) se puede considerar como SLOT valido.</w:t>
      </w:r>
    </w:p>
    <w:p w:rsidR="006F0CD7" w:rsidRDefault="006F0CD7" w:rsidP="00E1211C">
      <w:r>
        <w:t xml:space="preserve">La tabla de las señales para </w:t>
      </w:r>
      <w:proofErr w:type="gramStart"/>
      <w:r>
        <w:t>los slot</w:t>
      </w:r>
      <w:proofErr w:type="gramEnd"/>
      <w:r>
        <w:t xml:space="preserve">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F0CD7" w:rsidRPr="006F0CD7" w:rsidTr="006F0CD7">
        <w:tc>
          <w:tcPr>
            <w:tcW w:w="2992" w:type="dxa"/>
          </w:tcPr>
          <w:p w:rsidR="006F0CD7" w:rsidRPr="006F0CD7" w:rsidRDefault="006F0CD7" w:rsidP="00E1211C">
            <w:r w:rsidRPr="006F0CD7">
              <w:t>SLOT</w:t>
            </w:r>
          </w:p>
        </w:tc>
        <w:tc>
          <w:tcPr>
            <w:tcW w:w="2993" w:type="dxa"/>
          </w:tcPr>
          <w:p w:rsidR="006F0CD7" w:rsidRPr="006F0CD7" w:rsidRDefault="006F0CD7" w:rsidP="00E1211C">
            <w:r>
              <w:t xml:space="preserve">Primer </w:t>
            </w:r>
            <w:r w:rsidRPr="006F0CD7">
              <w:t>Estado</w:t>
            </w:r>
          </w:p>
        </w:tc>
        <w:tc>
          <w:tcPr>
            <w:tcW w:w="2993" w:type="dxa"/>
          </w:tcPr>
          <w:p w:rsidR="006F0CD7" w:rsidRPr="006F0CD7" w:rsidRDefault="006F0CD7" w:rsidP="00E1211C">
            <w:r>
              <w:t>Segundo Estado</w:t>
            </w:r>
          </w:p>
        </w:tc>
      </w:tr>
      <w:tr w:rsidR="006F0CD7" w:rsidRPr="006F0CD7" w:rsidTr="006F0CD7">
        <w:tc>
          <w:tcPr>
            <w:tcW w:w="2992" w:type="dxa"/>
          </w:tcPr>
          <w:p w:rsidR="006F0CD7" w:rsidRPr="006F0CD7" w:rsidRDefault="006F0CD7" w:rsidP="00E1211C">
            <w:r>
              <w:t>1</w:t>
            </w:r>
          </w:p>
        </w:tc>
        <w:tc>
          <w:tcPr>
            <w:tcW w:w="2993" w:type="dxa"/>
          </w:tcPr>
          <w:p w:rsidR="006F0CD7" w:rsidRPr="006F0CD7" w:rsidRDefault="00D64C25" w:rsidP="00E1211C">
            <w:r>
              <w:t>Pin en alto (TRUE) por 100ms</w:t>
            </w:r>
          </w:p>
        </w:tc>
        <w:tc>
          <w:tcPr>
            <w:tcW w:w="2993" w:type="dxa"/>
          </w:tcPr>
          <w:p w:rsidR="006F0CD7" w:rsidRPr="006F0CD7" w:rsidRDefault="00D64C25" w:rsidP="00E1211C">
            <w:r>
              <w:t>Pin en bajo (</w:t>
            </w:r>
            <w:proofErr w:type="gramStart"/>
            <w:r>
              <w:t>FALSE )durante</w:t>
            </w:r>
            <w:proofErr w:type="gramEnd"/>
            <w:r>
              <w:t xml:space="preserve"> 50ms</w:t>
            </w:r>
          </w:p>
        </w:tc>
      </w:tr>
      <w:tr w:rsidR="00155AE5" w:rsidRPr="006F0CD7" w:rsidTr="006F0CD7">
        <w:tc>
          <w:tcPr>
            <w:tcW w:w="2992" w:type="dxa"/>
          </w:tcPr>
          <w:p w:rsidR="00155AE5" w:rsidRPr="006F0CD7" w:rsidRDefault="00155AE5" w:rsidP="00E1211C">
            <w:r>
              <w:t>2</w:t>
            </w:r>
          </w:p>
        </w:tc>
        <w:tc>
          <w:tcPr>
            <w:tcW w:w="2993" w:type="dxa"/>
          </w:tcPr>
          <w:p w:rsidR="00155AE5" w:rsidRPr="006F0CD7" w:rsidRDefault="00155AE5" w:rsidP="00155AE5">
            <w:r>
              <w:t>Pin en alto (FALSE) por 120ms</w:t>
            </w:r>
          </w:p>
        </w:tc>
        <w:tc>
          <w:tcPr>
            <w:tcW w:w="2993" w:type="dxa"/>
          </w:tcPr>
          <w:p w:rsidR="00155AE5" w:rsidRPr="006F0CD7" w:rsidRDefault="00155AE5" w:rsidP="00155AE5">
            <w:r>
              <w:t>Pin en bajo (</w:t>
            </w:r>
            <w:proofErr w:type="gramStart"/>
            <w:r>
              <w:t>TRUE )durante</w:t>
            </w:r>
            <w:proofErr w:type="gramEnd"/>
            <w:r>
              <w:t xml:space="preserve"> 30ms</w:t>
            </w:r>
          </w:p>
        </w:tc>
      </w:tr>
      <w:tr w:rsidR="00155AE5" w:rsidRPr="006F0CD7" w:rsidTr="006F0CD7">
        <w:tc>
          <w:tcPr>
            <w:tcW w:w="2992" w:type="dxa"/>
          </w:tcPr>
          <w:p w:rsidR="00155AE5" w:rsidRPr="006F0CD7" w:rsidRDefault="00155AE5" w:rsidP="00E1211C">
            <w:r>
              <w:t>3</w:t>
            </w:r>
          </w:p>
        </w:tc>
        <w:tc>
          <w:tcPr>
            <w:tcW w:w="2993" w:type="dxa"/>
          </w:tcPr>
          <w:p w:rsidR="00155AE5" w:rsidRPr="006F0CD7" w:rsidRDefault="00155AE5" w:rsidP="00155AE5">
            <w:r>
              <w:t>Pin en alto (FALSE) por 100ms</w:t>
            </w:r>
          </w:p>
        </w:tc>
        <w:tc>
          <w:tcPr>
            <w:tcW w:w="2993" w:type="dxa"/>
          </w:tcPr>
          <w:p w:rsidR="00155AE5" w:rsidRPr="006F0CD7" w:rsidRDefault="00155AE5" w:rsidP="00155AE5">
            <w:r>
              <w:t>Pin en bajo (</w:t>
            </w:r>
            <w:proofErr w:type="gramStart"/>
            <w:r>
              <w:t>TRUE )durante</w:t>
            </w:r>
            <w:proofErr w:type="gramEnd"/>
            <w:r>
              <w:t xml:space="preserve"> 50ms</w:t>
            </w:r>
          </w:p>
        </w:tc>
      </w:tr>
      <w:tr w:rsidR="00155AE5" w:rsidRPr="006F0CD7" w:rsidTr="006F0CD7">
        <w:tc>
          <w:tcPr>
            <w:tcW w:w="2992" w:type="dxa"/>
          </w:tcPr>
          <w:p w:rsidR="00155AE5" w:rsidRDefault="00155AE5" w:rsidP="00E1211C">
            <w:r>
              <w:t>4</w:t>
            </w:r>
          </w:p>
        </w:tc>
        <w:tc>
          <w:tcPr>
            <w:tcW w:w="2993" w:type="dxa"/>
          </w:tcPr>
          <w:p w:rsidR="00155AE5" w:rsidRPr="006F0CD7" w:rsidRDefault="00155AE5" w:rsidP="003F0DE9">
            <w:r>
              <w:t>Pin en alto (TRUE) por 120ms</w:t>
            </w:r>
          </w:p>
        </w:tc>
        <w:tc>
          <w:tcPr>
            <w:tcW w:w="2993" w:type="dxa"/>
          </w:tcPr>
          <w:p w:rsidR="00155AE5" w:rsidRPr="006F0CD7" w:rsidRDefault="00155AE5" w:rsidP="003F0DE9">
            <w:r>
              <w:t>Pin en bajo (</w:t>
            </w:r>
            <w:proofErr w:type="gramStart"/>
            <w:r>
              <w:t>FALSE )durante</w:t>
            </w:r>
            <w:proofErr w:type="gramEnd"/>
            <w:r>
              <w:t xml:space="preserve"> 30ms</w:t>
            </w:r>
          </w:p>
        </w:tc>
      </w:tr>
    </w:tbl>
    <w:p w:rsidR="006F0CD7" w:rsidRDefault="006F0CD7" w:rsidP="00E1211C"/>
    <w:p w:rsidR="00D5727F" w:rsidRDefault="00D5727F" w:rsidP="00E1211C">
      <w:r>
        <w:t xml:space="preserve">RECOMENDACION: Dibujar esta tabla en una </w:t>
      </w:r>
      <w:proofErr w:type="spellStart"/>
      <w:r>
        <w:t>grafica</w:t>
      </w:r>
      <w:proofErr w:type="spellEnd"/>
      <w:r>
        <w:t xml:space="preserve"> de tiempo para que quede más claro.</w:t>
      </w:r>
    </w:p>
    <w:p w:rsidR="00C808CF" w:rsidRDefault="00C808CF" w:rsidP="00E1211C">
      <w:r>
        <w:t xml:space="preserve">Si y solo si, los 4 slots fueron validados, entonces se encenderán uno a uno los colores de los leds, descritos en los </w:t>
      </w:r>
      <w:proofErr w:type="gramStart"/>
      <w:r>
        <w:t>SLOTS ,</w:t>
      </w:r>
      <w:proofErr w:type="gramEnd"/>
      <w:r>
        <w:t xml:space="preserve"> separados por 1 segundo de manera indefinida. Si llega otra señal serial, deberán apagarse y no encender hasta tener datos </w:t>
      </w:r>
      <w:proofErr w:type="spellStart"/>
      <w:r>
        <w:t>validos</w:t>
      </w:r>
      <w:proofErr w:type="spellEnd"/>
      <w:r>
        <w:t>.</w:t>
      </w:r>
    </w:p>
    <w:p w:rsidR="007D4B6B" w:rsidRPr="007D4B6B" w:rsidRDefault="007D4B6B" w:rsidP="00E1211C">
      <w:pPr>
        <w:rPr>
          <w:u w:val="single"/>
        </w:rPr>
      </w:pPr>
      <w:r>
        <w:t>Si los datos fueron inválidos, los leds deberán permanecer apagados.</w:t>
      </w:r>
    </w:p>
    <w:sectPr w:rsidR="007D4B6B" w:rsidRPr="007D4B6B" w:rsidSect="00DB2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293"/>
    <w:multiLevelType w:val="hybridMultilevel"/>
    <w:tmpl w:val="99FA7E3E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71D3"/>
    <w:multiLevelType w:val="hybridMultilevel"/>
    <w:tmpl w:val="F698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6B61"/>
    <w:multiLevelType w:val="hybridMultilevel"/>
    <w:tmpl w:val="87463396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1284C"/>
    <w:multiLevelType w:val="hybridMultilevel"/>
    <w:tmpl w:val="56B0F5D2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443E"/>
    <w:rsid w:val="0001443E"/>
    <w:rsid w:val="00074AEA"/>
    <w:rsid w:val="001164F7"/>
    <w:rsid w:val="00155AE5"/>
    <w:rsid w:val="00166D2F"/>
    <w:rsid w:val="00193045"/>
    <w:rsid w:val="002710C8"/>
    <w:rsid w:val="006576D3"/>
    <w:rsid w:val="00664FBF"/>
    <w:rsid w:val="006F0CD7"/>
    <w:rsid w:val="007D4B6B"/>
    <w:rsid w:val="008A2D4E"/>
    <w:rsid w:val="008D2854"/>
    <w:rsid w:val="008F7497"/>
    <w:rsid w:val="00A76D80"/>
    <w:rsid w:val="00B158BF"/>
    <w:rsid w:val="00C808CF"/>
    <w:rsid w:val="00D5727F"/>
    <w:rsid w:val="00D64C25"/>
    <w:rsid w:val="00DB2EF0"/>
    <w:rsid w:val="00E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1ECA6-220E-491A-A6E4-816A4B2E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0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BF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E121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74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4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4AEA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74A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593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OmarSevilla</dc:creator>
  <cp:lastModifiedBy>Aldo Vargas</cp:lastModifiedBy>
  <cp:revision>14</cp:revision>
  <dcterms:created xsi:type="dcterms:W3CDTF">2017-09-10T00:40:00Z</dcterms:created>
  <dcterms:modified xsi:type="dcterms:W3CDTF">2017-09-19T19:43:00Z</dcterms:modified>
</cp:coreProperties>
</file>