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A8" w:rsidRPr="00B13CCF" w:rsidRDefault="003C74A8" w:rsidP="003C74A8">
      <w:pPr>
        <w:spacing w:line="360" w:lineRule="auto"/>
        <w:jc w:val="center"/>
        <w:rPr>
          <w:rFonts w:ascii="Arial" w:hAnsi="Arial" w:cs="Arial"/>
          <w:b/>
          <w:sz w:val="48"/>
          <w:szCs w:val="48"/>
        </w:rPr>
      </w:pPr>
      <w:r w:rsidRPr="00B13CCF">
        <w:rPr>
          <w:rFonts w:ascii="Arial" w:hAnsi="Arial" w:cs="Arial"/>
          <w:b/>
          <w:sz w:val="48"/>
          <w:szCs w:val="48"/>
        </w:rPr>
        <w:t>Universidad Nacional de La Matanza</w:t>
      </w:r>
    </w:p>
    <w:p w:rsidR="003C74A8" w:rsidRDefault="003C74A8" w:rsidP="003C74A8">
      <w:pPr>
        <w:spacing w:line="360" w:lineRule="auto"/>
        <w:jc w:val="center"/>
        <w:rPr>
          <w:rFonts w:ascii="Arial" w:hAnsi="Arial" w:cs="Arial"/>
          <w:b/>
          <w:sz w:val="32"/>
          <w:szCs w:val="32"/>
        </w:rPr>
      </w:pPr>
      <w:r w:rsidRPr="00B13CCF">
        <w:rPr>
          <w:rFonts w:ascii="Arial" w:hAnsi="Arial" w:cs="Arial"/>
          <w:b/>
          <w:noProof/>
          <w:sz w:val="32"/>
          <w:szCs w:val="32"/>
          <w:lang w:eastAsia="es-AR"/>
        </w:rPr>
        <w:drawing>
          <wp:inline distT="0" distB="0" distL="0" distR="0">
            <wp:extent cx="1828800" cy="540487"/>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lam_alfa.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9064" cy="543521"/>
                    </a:xfrm>
                    <a:prstGeom prst="rect">
                      <a:avLst/>
                    </a:prstGeom>
                  </pic:spPr>
                </pic:pic>
              </a:graphicData>
            </a:graphic>
          </wp:inline>
        </w:drawing>
      </w:r>
    </w:p>
    <w:p w:rsidR="003C74A8" w:rsidRDefault="003C74A8" w:rsidP="003C74A8">
      <w:pPr>
        <w:spacing w:line="360" w:lineRule="auto"/>
        <w:jc w:val="center"/>
        <w:rPr>
          <w:rFonts w:ascii="Arial" w:hAnsi="Arial" w:cs="Arial"/>
          <w:b/>
          <w:sz w:val="40"/>
          <w:szCs w:val="40"/>
        </w:rPr>
      </w:pPr>
    </w:p>
    <w:p w:rsidR="003C74A8" w:rsidRDefault="003C74A8" w:rsidP="003C74A8">
      <w:pPr>
        <w:spacing w:line="360" w:lineRule="auto"/>
        <w:jc w:val="center"/>
        <w:rPr>
          <w:rFonts w:ascii="Arial" w:hAnsi="Arial" w:cs="Arial"/>
          <w:b/>
          <w:sz w:val="40"/>
          <w:szCs w:val="40"/>
        </w:rPr>
      </w:pPr>
      <w:r w:rsidRPr="0095230F">
        <w:rPr>
          <w:rFonts w:ascii="Arial" w:hAnsi="Arial" w:cs="Arial"/>
          <w:b/>
          <w:sz w:val="40"/>
          <w:szCs w:val="40"/>
        </w:rPr>
        <w:t xml:space="preserve">Licenciatura en Gestión de </w:t>
      </w:r>
      <w:r>
        <w:rPr>
          <w:rFonts w:ascii="Arial" w:hAnsi="Arial" w:cs="Arial"/>
          <w:b/>
          <w:sz w:val="40"/>
          <w:szCs w:val="40"/>
        </w:rPr>
        <w:t xml:space="preserve">la </w:t>
      </w:r>
      <w:r w:rsidRPr="0095230F">
        <w:rPr>
          <w:rFonts w:ascii="Arial" w:hAnsi="Arial" w:cs="Arial"/>
          <w:b/>
          <w:sz w:val="40"/>
          <w:szCs w:val="40"/>
        </w:rPr>
        <w:t>Tecnología</w:t>
      </w:r>
    </w:p>
    <w:p w:rsidR="003C74A8" w:rsidRPr="0095230F" w:rsidRDefault="003C74A8" w:rsidP="003C74A8">
      <w:pPr>
        <w:spacing w:line="360" w:lineRule="auto"/>
        <w:jc w:val="center"/>
        <w:rPr>
          <w:rFonts w:ascii="Arial" w:hAnsi="Arial" w:cs="Arial"/>
          <w:b/>
          <w:sz w:val="32"/>
          <w:szCs w:val="32"/>
        </w:rPr>
      </w:pPr>
      <w:r>
        <w:rPr>
          <w:rFonts w:ascii="Arial" w:hAnsi="Arial" w:cs="Arial"/>
          <w:b/>
          <w:sz w:val="32"/>
          <w:szCs w:val="32"/>
        </w:rPr>
        <w:t>Gestión de Procesos de Negocio</w:t>
      </w:r>
    </w:p>
    <w:p w:rsidR="003C74A8" w:rsidRDefault="003C74A8" w:rsidP="003C74A8">
      <w:pPr>
        <w:spacing w:line="360" w:lineRule="auto"/>
        <w:jc w:val="center"/>
        <w:rPr>
          <w:rFonts w:ascii="Arial" w:hAnsi="Arial" w:cs="Arial"/>
          <w:b/>
          <w:sz w:val="32"/>
          <w:szCs w:val="32"/>
        </w:rPr>
      </w:pPr>
      <w:r>
        <w:rPr>
          <w:rFonts w:ascii="Arial" w:hAnsi="Arial" w:cs="Arial"/>
          <w:b/>
          <w:sz w:val="32"/>
          <w:szCs w:val="32"/>
        </w:rPr>
        <w:t xml:space="preserve">Trabajo </w:t>
      </w:r>
      <w:proofErr w:type="gramStart"/>
      <w:r>
        <w:rPr>
          <w:rFonts w:ascii="Arial" w:hAnsi="Arial" w:cs="Arial"/>
          <w:b/>
          <w:sz w:val="32"/>
          <w:szCs w:val="32"/>
        </w:rPr>
        <w:t>Practico</w:t>
      </w:r>
      <w:proofErr w:type="gramEnd"/>
      <w:r>
        <w:rPr>
          <w:rFonts w:ascii="Arial" w:hAnsi="Arial" w:cs="Arial"/>
          <w:b/>
          <w:sz w:val="32"/>
          <w:szCs w:val="32"/>
        </w:rPr>
        <w:t xml:space="preserve"> N°1</w:t>
      </w:r>
    </w:p>
    <w:p w:rsidR="003C74A8" w:rsidRPr="00720EBF" w:rsidRDefault="003C74A8" w:rsidP="003C74A8">
      <w:pPr>
        <w:spacing w:line="360" w:lineRule="auto"/>
        <w:jc w:val="center"/>
        <w:rPr>
          <w:rFonts w:ascii="Lucida Calligraphy" w:hAnsi="Lucida Calligraphy" w:cs="Arial"/>
          <w:b/>
          <w:sz w:val="24"/>
          <w:szCs w:val="24"/>
        </w:rPr>
      </w:pPr>
      <w:r w:rsidRPr="00B13CCF">
        <w:rPr>
          <w:rFonts w:ascii="Arial" w:hAnsi="Arial" w:cs="Arial"/>
          <w:b/>
          <w:sz w:val="32"/>
          <w:szCs w:val="32"/>
        </w:rPr>
        <w:t>Tema:</w:t>
      </w:r>
      <w:r>
        <w:rPr>
          <w:rFonts w:ascii="Arial" w:hAnsi="Arial" w:cs="Arial"/>
          <w:b/>
          <w:sz w:val="32"/>
          <w:szCs w:val="32"/>
        </w:rPr>
        <w:t xml:space="preserve"> </w:t>
      </w:r>
      <w:r>
        <w:rPr>
          <w:rFonts w:ascii="Lucida Calligraphy" w:hAnsi="Lucida Calligraphy" w:cs="Arial"/>
          <w:b/>
          <w:sz w:val="24"/>
          <w:szCs w:val="24"/>
        </w:rPr>
        <w:t>Investigar 3 Herramientas para el modelado de Procesos</w:t>
      </w:r>
    </w:p>
    <w:p w:rsidR="003C74A8" w:rsidRPr="005F3CDB" w:rsidRDefault="003C74A8" w:rsidP="003C74A8">
      <w:pPr>
        <w:jc w:val="center"/>
        <w:rPr>
          <w:sz w:val="28"/>
          <w:szCs w:val="28"/>
        </w:rPr>
      </w:pPr>
      <w:r w:rsidRPr="005F3CDB">
        <w:rPr>
          <w:b/>
          <w:sz w:val="28"/>
          <w:szCs w:val="28"/>
        </w:rPr>
        <w:t>Profesores:</w:t>
      </w:r>
      <w:r w:rsidRPr="005F3CDB">
        <w:rPr>
          <w:sz w:val="28"/>
          <w:szCs w:val="28"/>
        </w:rPr>
        <w:t xml:space="preserve"> </w:t>
      </w:r>
      <w:proofErr w:type="spellStart"/>
      <w:r w:rsidRPr="005F3CDB">
        <w:rPr>
          <w:b/>
          <w:sz w:val="28"/>
          <w:szCs w:val="28"/>
        </w:rPr>
        <w:t>Angeleri</w:t>
      </w:r>
      <w:proofErr w:type="spellEnd"/>
      <w:r w:rsidRPr="005F3CDB">
        <w:rPr>
          <w:sz w:val="28"/>
          <w:szCs w:val="28"/>
        </w:rPr>
        <w:t>, Paula</w:t>
      </w:r>
    </w:p>
    <w:p w:rsidR="003C74A8" w:rsidRPr="005F3CDB" w:rsidRDefault="003C74A8" w:rsidP="003C74A8">
      <w:pPr>
        <w:jc w:val="center"/>
        <w:rPr>
          <w:b/>
          <w:sz w:val="28"/>
          <w:szCs w:val="28"/>
        </w:rPr>
      </w:pPr>
      <w:r w:rsidRPr="005F3CDB">
        <w:rPr>
          <w:b/>
          <w:sz w:val="28"/>
          <w:szCs w:val="28"/>
        </w:rPr>
        <w:t xml:space="preserve">                     Ceballos, </w:t>
      </w:r>
      <w:r w:rsidRPr="005F3CDB">
        <w:rPr>
          <w:sz w:val="28"/>
          <w:szCs w:val="28"/>
        </w:rPr>
        <w:t>Jorge</w:t>
      </w:r>
    </w:p>
    <w:p w:rsidR="003C74A8" w:rsidRDefault="003C74A8" w:rsidP="003C74A8">
      <w:pPr>
        <w:spacing w:after="0" w:line="360" w:lineRule="auto"/>
        <w:jc w:val="center"/>
        <w:rPr>
          <w:rFonts w:ascii="Arial" w:hAnsi="Arial" w:cs="Arial"/>
          <w:sz w:val="32"/>
          <w:szCs w:val="32"/>
        </w:rPr>
      </w:pPr>
      <w:r>
        <w:rPr>
          <w:rFonts w:ascii="Arial" w:hAnsi="Arial" w:cs="Arial"/>
          <w:sz w:val="32"/>
          <w:szCs w:val="32"/>
        </w:rPr>
        <w:t>Equipo</w:t>
      </w:r>
    </w:p>
    <w:p w:rsidR="003C74A8" w:rsidRDefault="003C74A8" w:rsidP="003C74A8">
      <w:pPr>
        <w:spacing w:after="0" w:line="360" w:lineRule="auto"/>
        <w:jc w:val="center"/>
        <w:rPr>
          <w:rFonts w:ascii="Calibri" w:hAnsi="Calibri" w:cs="Arial"/>
          <w:sz w:val="28"/>
          <w:szCs w:val="28"/>
        </w:rPr>
      </w:pPr>
      <w:r w:rsidRPr="003C74A8">
        <w:rPr>
          <w:rFonts w:ascii="Calibri" w:hAnsi="Calibri" w:cs="Arial"/>
          <w:b/>
          <w:sz w:val="28"/>
          <w:szCs w:val="28"/>
        </w:rPr>
        <w:t xml:space="preserve">Corniola </w:t>
      </w:r>
      <w:r w:rsidRPr="003C74A8">
        <w:rPr>
          <w:rFonts w:ascii="Calibri" w:hAnsi="Calibri" w:cs="Arial"/>
          <w:sz w:val="28"/>
          <w:szCs w:val="28"/>
        </w:rPr>
        <w:t>Enzo</w:t>
      </w:r>
    </w:p>
    <w:p w:rsidR="009F0311" w:rsidRPr="003C74A8" w:rsidRDefault="009F0311" w:rsidP="003C74A8">
      <w:pPr>
        <w:spacing w:after="0" w:line="360" w:lineRule="auto"/>
        <w:jc w:val="center"/>
        <w:rPr>
          <w:rFonts w:ascii="Calibri" w:hAnsi="Calibri" w:cs="Arial"/>
          <w:sz w:val="28"/>
          <w:szCs w:val="28"/>
        </w:rPr>
      </w:pPr>
      <w:proofErr w:type="spellStart"/>
      <w:r w:rsidRPr="009F0311">
        <w:rPr>
          <w:rFonts w:ascii="Calibri" w:hAnsi="Calibri" w:cs="Arial"/>
          <w:b/>
          <w:sz w:val="28"/>
          <w:szCs w:val="28"/>
        </w:rPr>
        <w:t>Gomez</w:t>
      </w:r>
      <w:proofErr w:type="spellEnd"/>
      <w:r>
        <w:rPr>
          <w:rFonts w:ascii="Calibri" w:hAnsi="Calibri" w:cs="Arial"/>
          <w:sz w:val="28"/>
          <w:szCs w:val="28"/>
        </w:rPr>
        <w:t xml:space="preserve"> Mauro</w:t>
      </w:r>
    </w:p>
    <w:p w:rsidR="003C74A8" w:rsidRPr="003C74A8" w:rsidRDefault="003C74A8" w:rsidP="003C74A8">
      <w:pPr>
        <w:spacing w:after="0" w:line="360" w:lineRule="auto"/>
        <w:jc w:val="center"/>
        <w:rPr>
          <w:rFonts w:ascii="Calibri" w:hAnsi="Calibri" w:cs="Arial"/>
          <w:sz w:val="28"/>
          <w:szCs w:val="28"/>
        </w:rPr>
      </w:pPr>
      <w:proofErr w:type="spellStart"/>
      <w:r w:rsidRPr="003C74A8">
        <w:rPr>
          <w:rFonts w:ascii="Calibri" w:hAnsi="Calibri" w:cs="Arial"/>
          <w:b/>
          <w:sz w:val="28"/>
          <w:szCs w:val="28"/>
        </w:rPr>
        <w:t>Pisaya</w:t>
      </w:r>
      <w:proofErr w:type="spellEnd"/>
      <w:r w:rsidRPr="003C74A8">
        <w:rPr>
          <w:rFonts w:ascii="Calibri" w:hAnsi="Calibri" w:cs="Arial"/>
          <w:sz w:val="28"/>
          <w:szCs w:val="28"/>
        </w:rPr>
        <w:t xml:space="preserve"> Gabriel</w:t>
      </w:r>
    </w:p>
    <w:p w:rsidR="003C74A8" w:rsidRPr="003C74A8" w:rsidRDefault="003C74A8" w:rsidP="003C74A8">
      <w:pPr>
        <w:spacing w:after="0" w:line="360" w:lineRule="auto"/>
        <w:jc w:val="center"/>
        <w:rPr>
          <w:rFonts w:ascii="Calibri" w:hAnsi="Calibri" w:cs="Arial"/>
          <w:sz w:val="28"/>
          <w:szCs w:val="28"/>
        </w:rPr>
      </w:pPr>
      <w:r w:rsidRPr="003C74A8">
        <w:rPr>
          <w:rFonts w:ascii="Calibri" w:hAnsi="Calibri" w:cs="Arial"/>
          <w:b/>
          <w:sz w:val="28"/>
          <w:szCs w:val="28"/>
        </w:rPr>
        <w:t>Valente</w:t>
      </w:r>
      <w:r w:rsidRPr="003C74A8">
        <w:rPr>
          <w:rFonts w:ascii="Calibri" w:hAnsi="Calibri" w:cs="Arial"/>
          <w:sz w:val="28"/>
          <w:szCs w:val="28"/>
        </w:rPr>
        <w:t xml:space="preserve"> Aldo</w:t>
      </w:r>
    </w:p>
    <w:p w:rsidR="003C74A8" w:rsidRPr="003C74A8" w:rsidRDefault="003C74A8" w:rsidP="003C74A8">
      <w:pPr>
        <w:spacing w:after="0" w:line="360" w:lineRule="auto"/>
        <w:jc w:val="center"/>
        <w:rPr>
          <w:rFonts w:ascii="Calibri" w:hAnsi="Calibri" w:cs="Arial"/>
          <w:sz w:val="28"/>
          <w:szCs w:val="28"/>
        </w:rPr>
      </w:pPr>
      <w:proofErr w:type="spellStart"/>
      <w:r w:rsidRPr="003C74A8">
        <w:rPr>
          <w:rFonts w:ascii="Calibri" w:hAnsi="Calibri" w:cs="Arial"/>
          <w:b/>
          <w:sz w:val="28"/>
          <w:szCs w:val="28"/>
        </w:rPr>
        <w:t>Vitor</w:t>
      </w:r>
      <w:proofErr w:type="spellEnd"/>
      <w:r w:rsidRPr="003C74A8">
        <w:rPr>
          <w:rFonts w:ascii="Calibri" w:hAnsi="Calibri" w:cs="Arial"/>
          <w:sz w:val="28"/>
          <w:szCs w:val="28"/>
        </w:rPr>
        <w:t xml:space="preserve"> Carmen</w:t>
      </w:r>
    </w:p>
    <w:p w:rsidR="003C74A8" w:rsidRDefault="003C74A8" w:rsidP="003C74A8">
      <w:pPr>
        <w:spacing w:after="0" w:line="360" w:lineRule="auto"/>
        <w:jc w:val="center"/>
        <w:rPr>
          <w:rFonts w:ascii="Arial" w:hAnsi="Arial" w:cs="Arial"/>
          <w:sz w:val="32"/>
          <w:szCs w:val="32"/>
        </w:rPr>
      </w:pPr>
    </w:p>
    <w:p w:rsidR="003C74A8" w:rsidRPr="00364A17" w:rsidRDefault="003C74A8" w:rsidP="003C74A8">
      <w:pPr>
        <w:jc w:val="center"/>
        <w:rPr>
          <w:rFonts w:ascii="Arial Unicode MS" w:eastAsia="Arial Unicode MS" w:hAnsi="Arial Unicode MS" w:cs="Arial Unicode MS"/>
          <w:b/>
          <w:sz w:val="36"/>
          <w:szCs w:val="36"/>
        </w:rPr>
      </w:pPr>
      <w:bookmarkStart w:id="0" w:name="_GoBack"/>
      <w:bookmarkEnd w:id="0"/>
      <w:r w:rsidRPr="00364A17">
        <w:rPr>
          <w:rFonts w:ascii="Arial" w:hAnsi="Arial" w:cs="Arial"/>
          <w:sz w:val="32"/>
          <w:szCs w:val="32"/>
        </w:rPr>
        <w:t>2</w:t>
      </w:r>
      <w:r>
        <w:rPr>
          <w:rFonts w:ascii="Arial" w:hAnsi="Arial" w:cs="Arial"/>
          <w:sz w:val="32"/>
          <w:szCs w:val="32"/>
        </w:rPr>
        <w:t>7</w:t>
      </w:r>
      <w:r w:rsidRPr="00364A17">
        <w:rPr>
          <w:rFonts w:ascii="Arial" w:hAnsi="Arial" w:cs="Arial"/>
          <w:sz w:val="32"/>
          <w:szCs w:val="32"/>
        </w:rPr>
        <w:t xml:space="preserve"> agosto </w:t>
      </w:r>
      <w:r>
        <w:rPr>
          <w:rFonts w:ascii="Arial" w:hAnsi="Arial" w:cs="Arial"/>
          <w:sz w:val="32"/>
          <w:szCs w:val="32"/>
        </w:rPr>
        <w:t>2017</w:t>
      </w:r>
    </w:p>
    <w:p w:rsidR="003C74A8" w:rsidRDefault="003C74A8">
      <w:pPr>
        <w:rPr>
          <w:rFonts w:ascii="Times New Roman" w:hAnsi="Times New Roman" w:cs="Times New Roman"/>
          <w:sz w:val="24"/>
          <w:szCs w:val="24"/>
        </w:rPr>
      </w:pPr>
    </w:p>
    <w:p w:rsidR="00E510AC" w:rsidRDefault="00E510AC">
      <w:pPr>
        <w:rPr>
          <w:rFonts w:ascii="Times New Roman" w:hAnsi="Times New Roman" w:cs="Times New Roman"/>
          <w:sz w:val="24"/>
          <w:szCs w:val="24"/>
        </w:rPr>
      </w:pPr>
    </w:p>
    <w:p w:rsidR="00CC5728" w:rsidRPr="00CC5728" w:rsidRDefault="00CC5728" w:rsidP="00CC5728">
      <w:pPr>
        <w:jc w:val="center"/>
        <w:rPr>
          <w:rFonts w:ascii="Times New Roman" w:hAnsi="Times New Roman" w:cs="Times New Roman"/>
          <w:b/>
          <w:sz w:val="24"/>
          <w:szCs w:val="24"/>
          <w:u w:val="single"/>
        </w:rPr>
      </w:pPr>
      <w:r w:rsidRPr="00CC5728">
        <w:rPr>
          <w:rFonts w:ascii="Times New Roman" w:hAnsi="Times New Roman" w:cs="Times New Roman"/>
          <w:b/>
          <w:sz w:val="24"/>
          <w:szCs w:val="24"/>
          <w:u w:val="single"/>
        </w:rPr>
        <w:lastRenderedPageBreak/>
        <w:t>COMPARATIVO ENTRE HERRAMIENTAS BPM</w:t>
      </w:r>
    </w:p>
    <w:p w:rsidR="00CC5728" w:rsidRDefault="00CC5728" w:rsidP="00CC5728">
      <w:pPr>
        <w:jc w:val="center"/>
        <w:rPr>
          <w:rFonts w:ascii="Times New Roman" w:hAnsi="Times New Roman" w:cs="Times New Roman"/>
          <w:sz w:val="24"/>
          <w:szCs w:val="24"/>
          <w:u w:val="single"/>
        </w:rPr>
      </w:pPr>
    </w:p>
    <w:p w:rsidR="00CC5728" w:rsidRPr="00CC5728" w:rsidRDefault="00CC5728" w:rsidP="00CC5728">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INTRODUCCION</w:t>
      </w:r>
    </w:p>
    <w:p w:rsidR="00CC5728" w:rsidRDefault="00CC5728" w:rsidP="00CC5728">
      <w:pPr>
        <w:pStyle w:val="Prrafodelista"/>
        <w:rPr>
          <w:rFonts w:ascii="Times New Roman" w:hAnsi="Times New Roman" w:cs="Times New Roman"/>
          <w:sz w:val="24"/>
          <w:szCs w:val="24"/>
        </w:rPr>
      </w:pPr>
    </w:p>
    <w:p w:rsidR="00CC5728" w:rsidRDefault="00CC5728" w:rsidP="008911A8">
      <w:pPr>
        <w:pStyle w:val="Prrafodelista"/>
        <w:spacing w:after="120"/>
        <w:ind w:left="340"/>
        <w:jc w:val="both"/>
        <w:rPr>
          <w:rFonts w:ascii="Times New Roman" w:hAnsi="Times New Roman" w:cs="Times New Roman"/>
          <w:sz w:val="24"/>
          <w:szCs w:val="24"/>
        </w:rPr>
      </w:pPr>
      <w:r>
        <w:rPr>
          <w:rFonts w:ascii="Times New Roman" w:hAnsi="Times New Roman" w:cs="Times New Roman"/>
          <w:sz w:val="24"/>
          <w:szCs w:val="24"/>
        </w:rPr>
        <w:t xml:space="preserve">Hoy en día las empresas se enfrentan </w:t>
      </w:r>
      <w:r w:rsidR="008911A8">
        <w:rPr>
          <w:rFonts w:ascii="Times New Roman" w:hAnsi="Times New Roman" w:cs="Times New Roman"/>
          <w:sz w:val="24"/>
          <w:szCs w:val="24"/>
        </w:rPr>
        <w:t>a diversos problemas relacionados con los procesos de negocios. En donde se observa ausencia de participación  de los responsables del negocio sólo por el hecho de que estos no entienden el funcionamiento del sistema. Es allí donde surgen las herramientas de software BPMN que facilitan el entendimiento de los procesos de negocio en una organización por parte de diferentes usuarios involucrados en el proceso de software como el cliente y los desarrolladores.</w:t>
      </w:r>
    </w:p>
    <w:p w:rsidR="008911A8" w:rsidRDefault="008911A8" w:rsidP="008911A8">
      <w:pPr>
        <w:pStyle w:val="Prrafodelista"/>
        <w:spacing w:after="120"/>
        <w:ind w:left="340"/>
        <w:jc w:val="both"/>
        <w:rPr>
          <w:rFonts w:ascii="Times New Roman" w:hAnsi="Times New Roman" w:cs="Times New Roman"/>
          <w:sz w:val="24"/>
          <w:szCs w:val="24"/>
        </w:rPr>
      </w:pPr>
      <w:r>
        <w:rPr>
          <w:rFonts w:ascii="Times New Roman" w:hAnsi="Times New Roman" w:cs="Times New Roman"/>
          <w:sz w:val="24"/>
          <w:szCs w:val="24"/>
        </w:rPr>
        <w:t xml:space="preserve">Cuando se habla de herramientas de apoyo de BPM, se habla principalmente de BPMN (Business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Notation</w:t>
      </w:r>
      <w:proofErr w:type="spellEnd"/>
      <w:r>
        <w:rPr>
          <w:rFonts w:ascii="Times New Roman" w:hAnsi="Times New Roman" w:cs="Times New Roman"/>
          <w:sz w:val="24"/>
          <w:szCs w:val="24"/>
        </w:rPr>
        <w:t>), enfocándose a la administración de los procesos .el BPMN se ha creado para proporcionar una notación que sea entendida por todos los usuarios del negocio, desde los analistas del negocio, que crean los borradores iniciales de los procesos, hasta los desarrolladores técnicos responsables de poner en práctica la tecnología que plasmara esos procesos, y finalmente  al agente comercial que manejará y supervisará dichos procesos.</w:t>
      </w:r>
      <w:r w:rsidR="00547C06">
        <w:rPr>
          <w:rFonts w:ascii="Times New Roman" w:hAnsi="Times New Roman" w:cs="Times New Roman"/>
          <w:sz w:val="24"/>
          <w:szCs w:val="24"/>
        </w:rPr>
        <w:t xml:space="preserve"> Así BPMN crea un puente estandarizado para el abismo entre el diseño de proceso comercial y los procesos implementación en el sistema de software </w:t>
      </w:r>
      <w:proofErr w:type="gramStart"/>
      <w:r w:rsidR="00547C06">
        <w:rPr>
          <w:rFonts w:ascii="Times New Roman" w:hAnsi="Times New Roman" w:cs="Times New Roman"/>
          <w:sz w:val="24"/>
          <w:szCs w:val="24"/>
        </w:rPr>
        <w:t>( White</w:t>
      </w:r>
      <w:proofErr w:type="gramEnd"/>
      <w:r w:rsidR="00547C06">
        <w:rPr>
          <w:rFonts w:ascii="Times New Roman" w:hAnsi="Times New Roman" w:cs="Times New Roman"/>
          <w:sz w:val="24"/>
          <w:szCs w:val="24"/>
        </w:rPr>
        <w:t xml:space="preserve"> 2006). Esto asegurará que las empresas podrán  entenderse a sí misma</w:t>
      </w:r>
    </w:p>
    <w:p w:rsidR="00547C06" w:rsidRDefault="00547C06" w:rsidP="008911A8">
      <w:pPr>
        <w:pStyle w:val="Prrafodelista"/>
        <w:spacing w:after="120"/>
        <w:ind w:left="340"/>
        <w:jc w:val="both"/>
        <w:rPr>
          <w:rFonts w:ascii="Times New Roman" w:hAnsi="Times New Roman" w:cs="Times New Roman"/>
          <w:sz w:val="24"/>
          <w:szCs w:val="24"/>
        </w:rPr>
      </w:pPr>
      <w:r>
        <w:rPr>
          <w:rFonts w:ascii="Times New Roman" w:hAnsi="Times New Roman" w:cs="Times New Roman"/>
          <w:sz w:val="24"/>
          <w:szCs w:val="24"/>
        </w:rPr>
        <w:t>Además de entender a los participantes y permitirá  que las organizaciones se puedan adaptar a las nuevas circunstancias comerciales internas y a los negocios rápidamente.</w:t>
      </w:r>
    </w:p>
    <w:p w:rsidR="00547C06" w:rsidRDefault="00547C06" w:rsidP="008911A8">
      <w:pPr>
        <w:pStyle w:val="Prrafodelista"/>
        <w:spacing w:after="120"/>
        <w:ind w:left="340"/>
        <w:jc w:val="both"/>
        <w:rPr>
          <w:rFonts w:ascii="Times New Roman" w:hAnsi="Times New Roman" w:cs="Times New Roman"/>
          <w:sz w:val="24"/>
          <w:szCs w:val="24"/>
        </w:rPr>
      </w:pPr>
      <w:r>
        <w:rPr>
          <w:rFonts w:ascii="Times New Roman" w:hAnsi="Times New Roman" w:cs="Times New Roman"/>
          <w:sz w:val="24"/>
          <w:szCs w:val="24"/>
        </w:rPr>
        <w:t>Con el tiempo la OMG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encargada de trabajar con BPMN se ha visto en la necesidad de modificar el significado de sus </w:t>
      </w:r>
      <w:proofErr w:type="gramStart"/>
      <w:r>
        <w:rPr>
          <w:rFonts w:ascii="Times New Roman" w:hAnsi="Times New Roman" w:cs="Times New Roman"/>
          <w:sz w:val="24"/>
          <w:szCs w:val="24"/>
        </w:rPr>
        <w:t>siglas .</w:t>
      </w:r>
      <w:proofErr w:type="gramEnd"/>
      <w:r>
        <w:rPr>
          <w:rFonts w:ascii="Times New Roman" w:hAnsi="Times New Roman" w:cs="Times New Roman"/>
          <w:sz w:val="24"/>
          <w:szCs w:val="24"/>
        </w:rPr>
        <w:t xml:space="preserve"> A principios de mayo de 2004, BPMNI ( Business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Management </w:t>
      </w:r>
      <w:proofErr w:type="spellStart"/>
      <w:r>
        <w:rPr>
          <w:rFonts w:ascii="Times New Roman" w:hAnsi="Times New Roman" w:cs="Times New Roman"/>
          <w:sz w:val="24"/>
          <w:szCs w:val="24"/>
        </w:rPr>
        <w:t>Initiative</w:t>
      </w:r>
      <w:proofErr w:type="spellEnd"/>
      <w:r>
        <w:rPr>
          <w:rFonts w:ascii="Times New Roman" w:hAnsi="Times New Roman" w:cs="Times New Roman"/>
          <w:sz w:val="24"/>
          <w:szCs w:val="24"/>
        </w:rPr>
        <w:t>) crea la v</w:t>
      </w:r>
      <w:r w:rsidR="00AC6B81">
        <w:rPr>
          <w:rFonts w:ascii="Times New Roman" w:hAnsi="Times New Roman" w:cs="Times New Roman"/>
          <w:sz w:val="24"/>
          <w:szCs w:val="24"/>
        </w:rPr>
        <w:t xml:space="preserve">ersión 1.0 de BPMN en donde se hacía alusión al BPMN como </w:t>
      </w:r>
      <w:proofErr w:type="spellStart"/>
      <w:r w:rsidR="00AC6B81">
        <w:rPr>
          <w:rFonts w:ascii="Times New Roman" w:hAnsi="Times New Roman" w:cs="Times New Roman"/>
          <w:sz w:val="24"/>
          <w:szCs w:val="24"/>
        </w:rPr>
        <w:t>modelamiento</w:t>
      </w:r>
      <w:proofErr w:type="spellEnd"/>
      <w:proofErr w:type="gramStart"/>
      <w:r w:rsidR="00AC6B81">
        <w:rPr>
          <w:rFonts w:ascii="Times New Roman" w:hAnsi="Times New Roman" w:cs="Times New Roman"/>
          <w:sz w:val="24"/>
          <w:szCs w:val="24"/>
        </w:rPr>
        <w:t>..</w:t>
      </w:r>
      <w:proofErr w:type="gramEnd"/>
      <w:r w:rsidR="00AC6B81">
        <w:rPr>
          <w:rFonts w:ascii="Times New Roman" w:hAnsi="Times New Roman" w:cs="Times New Roman"/>
          <w:sz w:val="24"/>
          <w:szCs w:val="24"/>
        </w:rPr>
        <w:t xml:space="preserve"> </w:t>
      </w:r>
      <w:proofErr w:type="gramStart"/>
      <w:r w:rsidR="00AC6B81" w:rsidRPr="00AC6B81">
        <w:rPr>
          <w:rFonts w:ascii="Times New Roman" w:hAnsi="Times New Roman" w:cs="Times New Roman"/>
          <w:sz w:val="24"/>
          <w:szCs w:val="24"/>
        </w:rPr>
        <w:t>en</w:t>
      </w:r>
      <w:proofErr w:type="gramEnd"/>
      <w:r w:rsidR="00AC6B81" w:rsidRPr="00AC6B81">
        <w:rPr>
          <w:rFonts w:ascii="Times New Roman" w:hAnsi="Times New Roman" w:cs="Times New Roman"/>
          <w:sz w:val="24"/>
          <w:szCs w:val="24"/>
        </w:rPr>
        <w:t xml:space="preserve"> 2007 la sigla BPMN cambia a </w:t>
      </w:r>
      <w:proofErr w:type="spellStart"/>
      <w:r w:rsidR="00AC6B81" w:rsidRPr="00AC6B81">
        <w:rPr>
          <w:rFonts w:ascii="Times New Roman" w:hAnsi="Times New Roman" w:cs="Times New Roman"/>
          <w:sz w:val="24"/>
          <w:szCs w:val="24"/>
        </w:rPr>
        <w:t>Bu</w:t>
      </w:r>
      <w:r w:rsidR="00620502">
        <w:rPr>
          <w:rFonts w:ascii="Times New Roman" w:hAnsi="Times New Roman" w:cs="Times New Roman"/>
          <w:sz w:val="24"/>
          <w:szCs w:val="24"/>
        </w:rPr>
        <w:t>ssines</w:t>
      </w:r>
      <w:proofErr w:type="spellEnd"/>
      <w:r w:rsidR="00AC6B81" w:rsidRPr="00AC6B81">
        <w:rPr>
          <w:rFonts w:ascii="Times New Roman" w:hAnsi="Times New Roman" w:cs="Times New Roman"/>
          <w:sz w:val="24"/>
          <w:szCs w:val="24"/>
        </w:rPr>
        <w:t xml:space="preserve"> </w:t>
      </w:r>
      <w:proofErr w:type="spellStart"/>
      <w:r w:rsidR="00AC6B81" w:rsidRPr="00AC6B81">
        <w:rPr>
          <w:rFonts w:ascii="Times New Roman" w:hAnsi="Times New Roman" w:cs="Times New Roman"/>
          <w:sz w:val="24"/>
          <w:szCs w:val="24"/>
        </w:rPr>
        <w:t>Process</w:t>
      </w:r>
      <w:proofErr w:type="spellEnd"/>
      <w:r w:rsidR="00AC6B81" w:rsidRPr="00AC6B81">
        <w:rPr>
          <w:rFonts w:ascii="Times New Roman" w:hAnsi="Times New Roman" w:cs="Times New Roman"/>
          <w:sz w:val="24"/>
          <w:szCs w:val="24"/>
        </w:rPr>
        <w:t xml:space="preserve"> </w:t>
      </w:r>
      <w:proofErr w:type="spellStart"/>
      <w:r w:rsidR="00AC6B81" w:rsidRPr="00AC6B81">
        <w:rPr>
          <w:rFonts w:ascii="Times New Roman" w:hAnsi="Times New Roman" w:cs="Times New Roman"/>
          <w:sz w:val="24"/>
          <w:szCs w:val="24"/>
        </w:rPr>
        <w:t>Modeling</w:t>
      </w:r>
      <w:proofErr w:type="spellEnd"/>
      <w:r w:rsidR="00AC6B81" w:rsidRPr="00AC6B81">
        <w:rPr>
          <w:rFonts w:ascii="Times New Roman" w:hAnsi="Times New Roman" w:cs="Times New Roman"/>
          <w:sz w:val="24"/>
          <w:szCs w:val="24"/>
        </w:rPr>
        <w:t xml:space="preserve"> </w:t>
      </w:r>
      <w:proofErr w:type="spellStart"/>
      <w:r w:rsidR="00AC6B81" w:rsidRPr="00AC6B81">
        <w:rPr>
          <w:rFonts w:ascii="Times New Roman" w:hAnsi="Times New Roman" w:cs="Times New Roman"/>
          <w:sz w:val="24"/>
          <w:szCs w:val="24"/>
        </w:rPr>
        <w:t>Notation</w:t>
      </w:r>
      <w:proofErr w:type="spellEnd"/>
      <w:r w:rsidR="00AC6B81" w:rsidRPr="00AC6B81">
        <w:rPr>
          <w:rFonts w:ascii="Times New Roman" w:hAnsi="Times New Roman" w:cs="Times New Roman"/>
          <w:sz w:val="24"/>
          <w:szCs w:val="24"/>
        </w:rPr>
        <w:t xml:space="preserve"> a Business </w:t>
      </w:r>
      <w:proofErr w:type="spellStart"/>
      <w:r w:rsidR="00AC6B81" w:rsidRPr="00AC6B81">
        <w:rPr>
          <w:rFonts w:ascii="Times New Roman" w:hAnsi="Times New Roman" w:cs="Times New Roman"/>
          <w:sz w:val="24"/>
          <w:szCs w:val="24"/>
        </w:rPr>
        <w:t>Process</w:t>
      </w:r>
      <w:proofErr w:type="spellEnd"/>
      <w:r w:rsidR="00AC6B81" w:rsidRPr="00AC6B81">
        <w:rPr>
          <w:rFonts w:ascii="Times New Roman" w:hAnsi="Times New Roman" w:cs="Times New Roman"/>
          <w:sz w:val="24"/>
          <w:szCs w:val="24"/>
        </w:rPr>
        <w:t xml:space="preserve"> </w:t>
      </w:r>
      <w:proofErr w:type="spellStart"/>
      <w:r w:rsidR="00AC6B81" w:rsidRPr="00AC6B81">
        <w:rPr>
          <w:rFonts w:ascii="Times New Roman" w:hAnsi="Times New Roman" w:cs="Times New Roman"/>
          <w:sz w:val="24"/>
          <w:szCs w:val="24"/>
        </w:rPr>
        <w:t>Model</w:t>
      </w:r>
      <w:proofErr w:type="spellEnd"/>
      <w:r w:rsidR="00AC6B81" w:rsidRPr="00AC6B81">
        <w:rPr>
          <w:rFonts w:ascii="Times New Roman" w:hAnsi="Times New Roman" w:cs="Times New Roman"/>
          <w:sz w:val="24"/>
          <w:szCs w:val="24"/>
        </w:rPr>
        <w:t xml:space="preserve"> and </w:t>
      </w:r>
      <w:proofErr w:type="spellStart"/>
      <w:r w:rsidR="00AC6B81" w:rsidRPr="00AC6B81">
        <w:rPr>
          <w:rFonts w:ascii="Times New Roman" w:hAnsi="Times New Roman" w:cs="Times New Roman"/>
          <w:sz w:val="24"/>
          <w:szCs w:val="24"/>
        </w:rPr>
        <w:t>Notation</w:t>
      </w:r>
      <w:proofErr w:type="spellEnd"/>
      <w:r w:rsidR="00AC6B81" w:rsidRPr="00AC6B81">
        <w:rPr>
          <w:rFonts w:ascii="Times New Roman" w:hAnsi="Times New Roman" w:cs="Times New Roman"/>
          <w:sz w:val="24"/>
          <w:szCs w:val="24"/>
        </w:rPr>
        <w:t>, ahora siendo la versión BPMN 2.0.</w:t>
      </w:r>
    </w:p>
    <w:p w:rsidR="00AC6B81" w:rsidRDefault="00AC6B81" w:rsidP="008911A8">
      <w:pPr>
        <w:pStyle w:val="Prrafodelista"/>
        <w:spacing w:after="120"/>
        <w:ind w:left="340"/>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trabajo es efectuar un comparativo de diferentes herramientas para el modelado de procesos de negocio. Esto con  el fin de examinar diferentes características de usabilidad y su correspondiente adopción para las organizaciones. Para lograr esto, se tomaron como referencia siete herramientas de carácter libre o fácil </w:t>
      </w:r>
      <w:proofErr w:type="spellStart"/>
      <w:r>
        <w:rPr>
          <w:rFonts w:ascii="Times New Roman" w:hAnsi="Times New Roman" w:cs="Times New Roman"/>
          <w:sz w:val="24"/>
          <w:szCs w:val="24"/>
        </w:rPr>
        <w:t>acesso</w:t>
      </w:r>
      <w:proofErr w:type="spellEnd"/>
      <w:r>
        <w:rPr>
          <w:rFonts w:ascii="Times New Roman" w:hAnsi="Times New Roman" w:cs="Times New Roman"/>
          <w:sz w:val="24"/>
          <w:szCs w:val="24"/>
        </w:rPr>
        <w:t>.</w:t>
      </w:r>
    </w:p>
    <w:p w:rsidR="00AC6B81" w:rsidRDefault="00AC6B81" w:rsidP="008911A8">
      <w:pPr>
        <w:pStyle w:val="Prrafodelista"/>
        <w:spacing w:after="120"/>
        <w:ind w:left="340"/>
        <w:jc w:val="both"/>
        <w:rPr>
          <w:rFonts w:ascii="Times New Roman" w:hAnsi="Times New Roman" w:cs="Times New Roman"/>
          <w:sz w:val="24"/>
          <w:szCs w:val="24"/>
        </w:rPr>
      </w:pPr>
    </w:p>
    <w:p w:rsidR="00AC6B81" w:rsidRDefault="0037127F" w:rsidP="0037127F">
      <w:pPr>
        <w:rPr>
          <w:rFonts w:ascii="Times New Roman" w:hAnsi="Times New Roman" w:cs="Times New Roman"/>
          <w:b/>
          <w:sz w:val="24"/>
          <w:szCs w:val="24"/>
        </w:rPr>
      </w:pPr>
      <w:r>
        <w:rPr>
          <w:rFonts w:ascii="Times New Roman" w:hAnsi="Times New Roman" w:cs="Times New Roman"/>
          <w:sz w:val="24"/>
          <w:szCs w:val="24"/>
        </w:rPr>
        <w:t xml:space="preserve">     2 -  </w:t>
      </w:r>
      <w:r>
        <w:rPr>
          <w:rFonts w:ascii="Times New Roman" w:hAnsi="Times New Roman" w:cs="Times New Roman"/>
          <w:b/>
          <w:sz w:val="24"/>
          <w:szCs w:val="24"/>
        </w:rPr>
        <w:t>CARACTERISTICAS DE EVALUACION DE LAS HERRAMIENTAS</w:t>
      </w:r>
    </w:p>
    <w:p w:rsidR="001B080F" w:rsidRDefault="0037127F" w:rsidP="001B080F">
      <w:pPr>
        <w:ind w:left="3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Para efectuar el análisis comparativo de las herramientas que se seleccionaron que usan BPMN se identificaron diferentes criterios que se orientaron de acuerdo </w:t>
      </w:r>
      <w:r w:rsidR="001B080F">
        <w:rPr>
          <w:rFonts w:ascii="Times New Roman" w:hAnsi="Times New Roman" w:cs="Times New Roman"/>
          <w:sz w:val="24"/>
          <w:szCs w:val="24"/>
        </w:rPr>
        <w:t xml:space="preserve"> al objetivo, </w:t>
      </w:r>
      <w:proofErr w:type="gramStart"/>
      <w:r w:rsidR="001B080F">
        <w:rPr>
          <w:rFonts w:ascii="Times New Roman" w:hAnsi="Times New Roman" w:cs="Times New Roman"/>
          <w:sz w:val="24"/>
          <w:szCs w:val="24"/>
        </w:rPr>
        <w:t>funcionalidades ,</w:t>
      </w:r>
      <w:proofErr w:type="gramEnd"/>
      <w:r w:rsidR="001B080F">
        <w:rPr>
          <w:rFonts w:ascii="Times New Roman" w:hAnsi="Times New Roman" w:cs="Times New Roman"/>
          <w:sz w:val="24"/>
          <w:szCs w:val="24"/>
        </w:rPr>
        <w:t xml:space="preserve"> restricciones ,beneficios y requisitos de instalación.</w:t>
      </w:r>
    </w:p>
    <w:tbl>
      <w:tblPr>
        <w:tblStyle w:val="Sombreadoclaro-nfasis11"/>
        <w:tblW w:w="0" w:type="auto"/>
        <w:tblLook w:val="0220"/>
      </w:tblPr>
      <w:tblGrid>
        <w:gridCol w:w="1951"/>
        <w:gridCol w:w="7103"/>
      </w:tblGrid>
      <w:tr w:rsidR="00D952C9" w:rsidTr="00D952C9">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D952C9" w:rsidRDefault="00D952C9" w:rsidP="001B080F">
            <w:pPr>
              <w:rPr>
                <w:rFonts w:ascii="Times New Roman" w:hAnsi="Times New Roman" w:cs="Times New Roman"/>
                <w:sz w:val="24"/>
                <w:szCs w:val="24"/>
              </w:rPr>
            </w:pPr>
            <w:r>
              <w:rPr>
                <w:rFonts w:ascii="Times New Roman" w:hAnsi="Times New Roman" w:cs="Times New Roman"/>
                <w:sz w:val="24"/>
                <w:szCs w:val="24"/>
              </w:rPr>
              <w:lastRenderedPageBreak/>
              <w:t>Herramienta</w:t>
            </w:r>
          </w:p>
        </w:tc>
        <w:tc>
          <w:tcPr>
            <w:tcW w:w="7103" w:type="dxa"/>
            <w:tcBorders>
              <w:top w:val="single" w:sz="4" w:space="0" w:color="auto"/>
              <w:left w:val="single" w:sz="4" w:space="0" w:color="auto"/>
              <w:bottom w:val="single" w:sz="4" w:space="0" w:color="auto"/>
              <w:right w:val="single" w:sz="4" w:space="0" w:color="auto"/>
            </w:tcBorders>
          </w:tcPr>
          <w:p w:rsidR="00D952C9" w:rsidRDefault="00D952C9" w:rsidP="001B080F">
            <w:pPr>
              <w:cnfStyle w:val="100000000000"/>
              <w:rPr>
                <w:rFonts w:ascii="Times New Roman" w:hAnsi="Times New Roman" w:cs="Times New Roman"/>
                <w:sz w:val="24"/>
                <w:szCs w:val="24"/>
              </w:rPr>
            </w:pPr>
            <w:r>
              <w:rPr>
                <w:rFonts w:ascii="Times New Roman" w:hAnsi="Times New Roman" w:cs="Times New Roman"/>
                <w:sz w:val="24"/>
                <w:szCs w:val="24"/>
              </w:rPr>
              <w:t>Adonis : CE</w:t>
            </w:r>
          </w:p>
        </w:tc>
      </w:tr>
      <w:tr w:rsidR="00D952C9" w:rsidTr="00D952C9">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D952C9" w:rsidRPr="00D952C9" w:rsidRDefault="00D952C9" w:rsidP="001B080F">
            <w:pPr>
              <w:rPr>
                <w:rFonts w:ascii="Times New Roman" w:hAnsi="Times New Roman" w:cs="Times New Roman"/>
                <w:b/>
                <w:sz w:val="24"/>
                <w:szCs w:val="24"/>
              </w:rPr>
            </w:pPr>
            <w:r>
              <w:rPr>
                <w:rFonts w:ascii="Times New Roman" w:hAnsi="Times New Roman" w:cs="Times New Roman"/>
                <w:b/>
                <w:sz w:val="24"/>
                <w:szCs w:val="24"/>
              </w:rPr>
              <w:t>Objetivo</w:t>
            </w:r>
          </w:p>
        </w:tc>
        <w:tc>
          <w:tcPr>
            <w:tcW w:w="7103" w:type="dxa"/>
            <w:tcBorders>
              <w:top w:val="single" w:sz="4" w:space="0" w:color="auto"/>
              <w:left w:val="single" w:sz="4" w:space="0" w:color="auto"/>
              <w:bottom w:val="single" w:sz="4" w:space="0" w:color="auto"/>
              <w:right w:val="single" w:sz="4" w:space="0" w:color="auto"/>
            </w:tcBorders>
          </w:tcPr>
          <w:p w:rsidR="00D952C9" w:rsidRDefault="00D952C9" w:rsidP="001B080F">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w:t>
            </w:r>
          </w:p>
        </w:tc>
      </w:tr>
      <w:tr w:rsidR="00D952C9" w:rsidTr="00D952C9">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D952C9" w:rsidRDefault="00D952C9" w:rsidP="001B080F">
            <w:pPr>
              <w:rPr>
                <w:rFonts w:ascii="Times New Roman" w:hAnsi="Times New Roman" w:cs="Times New Roman"/>
                <w:b/>
                <w:sz w:val="24"/>
                <w:szCs w:val="24"/>
              </w:rPr>
            </w:pPr>
            <w:r>
              <w:rPr>
                <w:rFonts w:ascii="Times New Roman" w:hAnsi="Times New Roman" w:cs="Times New Roman"/>
                <w:b/>
                <w:sz w:val="24"/>
                <w:szCs w:val="24"/>
              </w:rPr>
              <w:t>Funcionalidades</w:t>
            </w:r>
          </w:p>
        </w:tc>
        <w:tc>
          <w:tcPr>
            <w:tcW w:w="7103" w:type="dxa"/>
            <w:tcBorders>
              <w:top w:val="single" w:sz="4" w:space="0" w:color="auto"/>
              <w:left w:val="single" w:sz="4" w:space="0" w:color="auto"/>
              <w:bottom w:val="single" w:sz="4" w:space="0" w:color="auto"/>
              <w:right w:val="single" w:sz="4" w:space="0" w:color="auto"/>
            </w:tcBorders>
          </w:tcPr>
          <w:p w:rsidR="00D952C9" w:rsidRDefault="00D952C9" w:rsidP="00D952C9">
            <w:pPr>
              <w:pStyle w:val="Prrafodelista"/>
              <w:numPr>
                <w:ilvl w:val="0"/>
                <w:numId w:val="10"/>
              </w:numPr>
              <w:cnfStyle w:val="000000000000"/>
              <w:rPr>
                <w:rFonts w:ascii="Times New Roman" w:hAnsi="Times New Roman" w:cs="Times New Roman"/>
                <w:sz w:val="24"/>
                <w:szCs w:val="24"/>
              </w:rPr>
            </w:pPr>
            <w:r w:rsidRPr="00D952C9">
              <w:rPr>
                <w:rFonts w:ascii="Times New Roman" w:hAnsi="Times New Roman" w:cs="Times New Roman"/>
                <w:sz w:val="24"/>
                <w:szCs w:val="24"/>
              </w:rPr>
              <w:t>Permite Exportación a XPDL</w:t>
            </w:r>
          </w:p>
          <w:p w:rsidR="00D952C9" w:rsidRDefault="00D952C9"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Diagramas de procesos de negocio</w:t>
            </w:r>
          </w:p>
          <w:p w:rsidR="00D952C9" w:rsidRDefault="00D952C9"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 xml:space="preserve"> Simulación avanzada</w:t>
            </w:r>
          </w:p>
          <w:p w:rsidR="00D952C9" w:rsidRDefault="00D952C9"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BPMN2.0</w:t>
            </w:r>
          </w:p>
          <w:p w:rsidR="00D952C9" w:rsidRDefault="00D952C9"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 xml:space="preserve">Exporta modelos hacia </w:t>
            </w:r>
            <w:proofErr w:type="spellStart"/>
            <w:r>
              <w:rPr>
                <w:rFonts w:ascii="Times New Roman" w:hAnsi="Times New Roman" w:cs="Times New Roman"/>
                <w:sz w:val="24"/>
                <w:szCs w:val="24"/>
              </w:rPr>
              <w:t>xpdl</w:t>
            </w:r>
            <w:proofErr w:type="spellEnd"/>
            <w:r>
              <w:rPr>
                <w:rFonts w:ascii="Times New Roman" w:hAnsi="Times New Roman" w:cs="Times New Roman"/>
                <w:sz w:val="24"/>
                <w:szCs w:val="24"/>
              </w:rPr>
              <w:t xml:space="preserve"> y los diferentes programas de Microsoft office</w:t>
            </w:r>
          </w:p>
          <w:p w:rsidR="00D952C9" w:rsidRPr="00D952C9" w:rsidRDefault="00D952C9"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Cuenta con un cuadro de validación al hacer algún movimiento no correcto explicando cuál ha sido el error</w:t>
            </w:r>
          </w:p>
        </w:tc>
      </w:tr>
      <w:tr w:rsidR="003F7354" w:rsidTr="00D952C9">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3F7354" w:rsidRDefault="003F7354" w:rsidP="001B080F">
            <w:pPr>
              <w:rPr>
                <w:rFonts w:ascii="Times New Roman" w:hAnsi="Times New Roman" w:cs="Times New Roman"/>
                <w:b/>
                <w:sz w:val="24"/>
                <w:szCs w:val="24"/>
              </w:rPr>
            </w:pPr>
            <w:r>
              <w:rPr>
                <w:rFonts w:ascii="Times New Roman" w:hAnsi="Times New Roman" w:cs="Times New Roman"/>
                <w:b/>
                <w:sz w:val="24"/>
                <w:szCs w:val="24"/>
              </w:rPr>
              <w:t>Beneficios</w:t>
            </w:r>
          </w:p>
        </w:tc>
        <w:tc>
          <w:tcPr>
            <w:tcW w:w="7103" w:type="dxa"/>
            <w:tcBorders>
              <w:top w:val="single" w:sz="4" w:space="0" w:color="auto"/>
              <w:left w:val="single" w:sz="4" w:space="0" w:color="auto"/>
              <w:bottom w:val="single" w:sz="4" w:space="0" w:color="auto"/>
              <w:right w:val="single" w:sz="4" w:space="0" w:color="auto"/>
            </w:tcBorders>
          </w:tcPr>
          <w:p w:rsidR="003F7354" w:rsidRDefault="003F7354"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Fácil de usar en la página se puede encontrar un foro en donde se puede expresar y preguntar.</w:t>
            </w:r>
          </w:p>
          <w:p w:rsidR="003F7354" w:rsidRPr="00D952C9" w:rsidRDefault="003F7354"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Licenciamiento gratuito</w:t>
            </w:r>
          </w:p>
        </w:tc>
      </w:tr>
      <w:tr w:rsidR="003F7354" w:rsidTr="00D952C9">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3F7354" w:rsidRDefault="003F7354" w:rsidP="001B080F">
            <w:pPr>
              <w:rPr>
                <w:rFonts w:ascii="Times New Roman" w:hAnsi="Times New Roman" w:cs="Times New Roman"/>
                <w:b/>
                <w:sz w:val="24"/>
                <w:szCs w:val="24"/>
              </w:rPr>
            </w:pPr>
            <w:r>
              <w:rPr>
                <w:rFonts w:ascii="Times New Roman" w:hAnsi="Times New Roman" w:cs="Times New Roman"/>
                <w:b/>
                <w:sz w:val="24"/>
                <w:szCs w:val="24"/>
              </w:rPr>
              <w:t>Restricciones</w:t>
            </w:r>
          </w:p>
        </w:tc>
        <w:tc>
          <w:tcPr>
            <w:tcW w:w="7103" w:type="dxa"/>
            <w:tcBorders>
              <w:top w:val="single" w:sz="4" w:space="0" w:color="auto"/>
              <w:left w:val="single" w:sz="4" w:space="0" w:color="auto"/>
              <w:bottom w:val="single" w:sz="4" w:space="0" w:color="auto"/>
              <w:right w:val="single" w:sz="4" w:space="0" w:color="auto"/>
            </w:tcBorders>
          </w:tcPr>
          <w:p w:rsidR="003F7354" w:rsidRDefault="003F7354"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No cuenta con diferentes tipos de tareas.</w:t>
            </w:r>
          </w:p>
          <w:p w:rsidR="003F7354" w:rsidRDefault="003F7354"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Para poner texto entre los conectores se debe usar texto de anotación, haciendo  difícil la compresión del diagrama.</w:t>
            </w:r>
          </w:p>
        </w:tc>
      </w:tr>
      <w:tr w:rsidR="003F7354" w:rsidTr="00D952C9">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3F7354" w:rsidRDefault="00554FCF" w:rsidP="001B080F">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7103" w:type="dxa"/>
            <w:tcBorders>
              <w:top w:val="single" w:sz="4" w:space="0" w:color="auto"/>
              <w:left w:val="single" w:sz="4" w:space="0" w:color="auto"/>
              <w:bottom w:val="single" w:sz="4" w:space="0" w:color="auto"/>
              <w:right w:val="single" w:sz="4" w:space="0" w:color="auto"/>
            </w:tcBorders>
          </w:tcPr>
          <w:p w:rsidR="003F7354" w:rsidRDefault="002E64EE"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Se requiere un registro en la página previo a la descarga.</w:t>
            </w:r>
          </w:p>
          <w:p w:rsidR="002E64EE" w:rsidRDefault="002E64EE"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Si se siguen las indicaciones  no hay problemas de instalación</w:t>
            </w:r>
          </w:p>
          <w:p w:rsidR="002E64EE" w:rsidRDefault="003A4369" w:rsidP="00D952C9">
            <w:pPr>
              <w:pStyle w:val="Prrafodelista"/>
              <w:numPr>
                <w:ilvl w:val="0"/>
                <w:numId w:val="10"/>
              </w:numPr>
              <w:cnfStyle w:val="000000000000"/>
              <w:rPr>
                <w:rFonts w:ascii="Times New Roman" w:hAnsi="Times New Roman" w:cs="Times New Roman"/>
                <w:sz w:val="24"/>
                <w:szCs w:val="24"/>
              </w:rPr>
            </w:pPr>
            <w:hyperlink r:id="rId7" w:history="1">
              <w:r w:rsidR="00821026" w:rsidRPr="00CA2899">
                <w:rPr>
                  <w:rStyle w:val="Hipervnculo"/>
                  <w:rFonts w:ascii="Times New Roman" w:hAnsi="Times New Roman" w:cs="Times New Roman"/>
                  <w:sz w:val="24"/>
                  <w:szCs w:val="24"/>
                </w:rPr>
                <w:t>http://www.adonis-community.com</w:t>
              </w:r>
            </w:hyperlink>
          </w:p>
          <w:p w:rsidR="00821026" w:rsidRDefault="00821026" w:rsidP="00D952C9">
            <w:pPr>
              <w:pStyle w:val="Prrafodelista"/>
              <w:numPr>
                <w:ilvl w:val="0"/>
                <w:numId w:val="10"/>
              </w:numPr>
              <w:cnfStyle w:val="000000000000"/>
              <w:rPr>
                <w:rFonts w:ascii="Times New Roman" w:hAnsi="Times New Roman" w:cs="Times New Roman"/>
                <w:sz w:val="24"/>
                <w:szCs w:val="24"/>
              </w:rPr>
            </w:pPr>
            <w:r>
              <w:rPr>
                <w:rFonts w:ascii="Times New Roman" w:hAnsi="Times New Roman" w:cs="Times New Roman"/>
                <w:sz w:val="24"/>
                <w:szCs w:val="24"/>
              </w:rPr>
              <w:t xml:space="preserve">Se instala sobre Windows </w:t>
            </w:r>
            <w:proofErr w:type="spellStart"/>
            <w:r>
              <w:rPr>
                <w:rFonts w:ascii="Times New Roman" w:hAnsi="Times New Roman" w:cs="Times New Roman"/>
                <w:sz w:val="24"/>
                <w:szCs w:val="24"/>
              </w:rPr>
              <w:t>xp</w:t>
            </w:r>
            <w:proofErr w:type="spellEnd"/>
            <w:r>
              <w:rPr>
                <w:rFonts w:ascii="Times New Roman" w:hAnsi="Times New Roman" w:cs="Times New Roman"/>
                <w:sz w:val="24"/>
                <w:szCs w:val="24"/>
              </w:rPr>
              <w:t xml:space="preserve"> y Vista</w:t>
            </w:r>
          </w:p>
        </w:tc>
      </w:tr>
    </w:tbl>
    <w:p w:rsidR="00D952C9" w:rsidRDefault="00D952C9" w:rsidP="001B080F">
      <w:pPr>
        <w:ind w:left="340"/>
        <w:rPr>
          <w:rFonts w:ascii="Times New Roman" w:hAnsi="Times New Roman" w:cs="Times New Roman"/>
          <w:sz w:val="24"/>
          <w:szCs w:val="24"/>
        </w:rPr>
      </w:pPr>
    </w:p>
    <w:tbl>
      <w:tblPr>
        <w:tblStyle w:val="Sombreadoclaro-nfasis11"/>
        <w:tblW w:w="0" w:type="auto"/>
        <w:tblLook w:val="0220"/>
      </w:tblPr>
      <w:tblGrid>
        <w:gridCol w:w="1951"/>
        <w:gridCol w:w="7103"/>
      </w:tblGrid>
      <w:tr w:rsidR="00821026" w:rsidTr="000D3B4B">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821026" w:rsidRDefault="00821026"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7103" w:type="dxa"/>
            <w:tcBorders>
              <w:top w:val="single" w:sz="4" w:space="0" w:color="auto"/>
              <w:left w:val="single" w:sz="4" w:space="0" w:color="auto"/>
              <w:bottom w:val="single" w:sz="4" w:space="0" w:color="auto"/>
              <w:right w:val="single" w:sz="4" w:space="0" w:color="auto"/>
            </w:tcBorders>
          </w:tcPr>
          <w:p w:rsidR="00821026" w:rsidRDefault="00821026" w:rsidP="000D3B4B">
            <w:pPr>
              <w:cnfStyle w:val="100000000000"/>
              <w:rPr>
                <w:rFonts w:ascii="Times New Roman" w:hAnsi="Times New Roman" w:cs="Times New Roman"/>
                <w:sz w:val="24"/>
                <w:szCs w:val="24"/>
              </w:rPr>
            </w:pPr>
            <w:r>
              <w:rPr>
                <w:rFonts w:ascii="Times New Roman" w:hAnsi="Times New Roman" w:cs="Times New Roman"/>
                <w:sz w:val="24"/>
                <w:szCs w:val="24"/>
              </w:rPr>
              <w:t>ARIS EXPRESS</w:t>
            </w:r>
          </w:p>
        </w:tc>
      </w:tr>
      <w:tr w:rsidR="00821026" w:rsidTr="000D3B4B">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821026" w:rsidRPr="00821026" w:rsidRDefault="00821026" w:rsidP="000D3B4B">
            <w:pPr>
              <w:rPr>
                <w:rFonts w:ascii="Times New Roman" w:hAnsi="Times New Roman" w:cs="Times New Roman"/>
                <w:b/>
                <w:sz w:val="24"/>
                <w:szCs w:val="24"/>
              </w:rPr>
            </w:pPr>
            <w:r>
              <w:rPr>
                <w:rFonts w:ascii="Times New Roman" w:hAnsi="Times New Roman" w:cs="Times New Roman"/>
                <w:b/>
                <w:sz w:val="24"/>
                <w:szCs w:val="24"/>
              </w:rPr>
              <w:t>Objetivos</w:t>
            </w:r>
          </w:p>
        </w:tc>
        <w:tc>
          <w:tcPr>
            <w:tcW w:w="7103" w:type="dxa"/>
            <w:tcBorders>
              <w:top w:val="single" w:sz="4" w:space="0" w:color="auto"/>
              <w:left w:val="single" w:sz="4" w:space="0" w:color="auto"/>
              <w:bottom w:val="single" w:sz="4" w:space="0" w:color="auto"/>
              <w:right w:val="single" w:sz="4" w:space="0" w:color="auto"/>
            </w:tcBorders>
          </w:tcPr>
          <w:p w:rsidR="00821026" w:rsidRDefault="00821026" w:rsidP="000D3B4B">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w:t>
            </w:r>
          </w:p>
        </w:tc>
      </w:tr>
      <w:tr w:rsidR="00821026" w:rsidTr="000D3B4B">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821026" w:rsidRDefault="00821026"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7103" w:type="dxa"/>
            <w:tcBorders>
              <w:top w:val="single" w:sz="4" w:space="0" w:color="auto"/>
              <w:left w:val="single" w:sz="4" w:space="0" w:color="auto"/>
              <w:bottom w:val="single" w:sz="4" w:space="0" w:color="auto"/>
              <w:right w:val="single" w:sz="4" w:space="0" w:color="auto"/>
            </w:tcBorders>
          </w:tcPr>
          <w:p w:rsidR="00821026"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Permite exportar como gráfica (PDF y normal)</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Modelos de información PDF y RTF</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Diagramas BPMN</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Modelos de datos</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Modelación de organizaciones</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Modelos de infraestructura de T.I.</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Diagramas Generales</w:t>
            </w:r>
          </w:p>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Diagramas de procesos de negocio</w:t>
            </w:r>
          </w:p>
          <w:p w:rsidR="00006F74" w:rsidRPr="00006F74" w:rsidRDefault="00006F74" w:rsidP="00006F74">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 xml:space="preserve">Validación de diagramas y opción de ayuda </w:t>
            </w:r>
            <w:r w:rsidRPr="00006F74">
              <w:rPr>
                <w:rFonts w:ascii="Times New Roman" w:hAnsi="Times New Roman" w:cs="Times New Roman"/>
                <w:sz w:val="24"/>
                <w:szCs w:val="24"/>
              </w:rPr>
              <w:t xml:space="preserve"> </w:t>
            </w:r>
          </w:p>
        </w:tc>
      </w:tr>
      <w:tr w:rsidR="00006F74" w:rsidTr="000D3B4B">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006F74" w:rsidRDefault="00006F74" w:rsidP="000D3B4B">
            <w:pPr>
              <w:rPr>
                <w:rFonts w:ascii="Times New Roman" w:hAnsi="Times New Roman" w:cs="Times New Roman"/>
                <w:b/>
                <w:sz w:val="24"/>
                <w:szCs w:val="24"/>
              </w:rPr>
            </w:pPr>
            <w:r>
              <w:rPr>
                <w:rFonts w:ascii="Times New Roman" w:hAnsi="Times New Roman" w:cs="Times New Roman"/>
                <w:b/>
                <w:sz w:val="24"/>
                <w:szCs w:val="24"/>
              </w:rPr>
              <w:t>Beneficios</w:t>
            </w:r>
          </w:p>
        </w:tc>
        <w:tc>
          <w:tcPr>
            <w:tcW w:w="7103" w:type="dxa"/>
            <w:tcBorders>
              <w:top w:val="single" w:sz="4" w:space="0" w:color="auto"/>
              <w:left w:val="single" w:sz="4" w:space="0" w:color="auto"/>
              <w:bottom w:val="single" w:sz="4" w:space="0" w:color="auto"/>
              <w:right w:val="single" w:sz="4" w:space="0" w:color="auto"/>
            </w:tcBorders>
          </w:tcPr>
          <w:p w:rsidR="00006F74" w:rsidRDefault="00006F74"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Amigable brinda libertad en la parte gráfica del modelado, es intuitiva y fácil de usar</w:t>
            </w:r>
          </w:p>
        </w:tc>
      </w:tr>
      <w:tr w:rsidR="00006F74" w:rsidTr="000D3B4B">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006F74" w:rsidRDefault="00006F74" w:rsidP="000D3B4B">
            <w:pPr>
              <w:rPr>
                <w:rFonts w:ascii="Times New Roman" w:hAnsi="Times New Roman" w:cs="Times New Roman"/>
                <w:b/>
                <w:sz w:val="24"/>
                <w:szCs w:val="24"/>
              </w:rPr>
            </w:pPr>
            <w:r>
              <w:rPr>
                <w:rFonts w:ascii="Times New Roman" w:hAnsi="Times New Roman" w:cs="Times New Roman"/>
                <w:b/>
                <w:sz w:val="24"/>
                <w:szCs w:val="24"/>
              </w:rPr>
              <w:t>Restricciones</w:t>
            </w:r>
          </w:p>
        </w:tc>
        <w:tc>
          <w:tcPr>
            <w:tcW w:w="7103" w:type="dxa"/>
            <w:tcBorders>
              <w:top w:val="single" w:sz="4" w:space="0" w:color="auto"/>
              <w:left w:val="single" w:sz="4" w:space="0" w:color="auto"/>
              <w:bottom w:val="single" w:sz="4" w:space="0" w:color="auto"/>
              <w:right w:val="single" w:sz="4" w:space="0" w:color="auto"/>
            </w:tcBorders>
          </w:tcPr>
          <w:p w:rsidR="00006F74" w:rsidRDefault="00C036EF"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Difícil de modelar los subprocesos por falta de espacio</w:t>
            </w:r>
          </w:p>
          <w:p w:rsidR="00C036EF" w:rsidRDefault="00C036EF" w:rsidP="00C036EF">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Difícil poner texto en los conectores</w:t>
            </w:r>
          </w:p>
        </w:tc>
      </w:tr>
      <w:tr w:rsidR="00C036EF" w:rsidTr="000D3B4B">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6EF" w:rsidRDefault="00BA3075" w:rsidP="000D3B4B">
            <w:pPr>
              <w:rPr>
                <w:rFonts w:ascii="Times New Roman" w:hAnsi="Times New Roman" w:cs="Times New Roman"/>
                <w:b/>
                <w:sz w:val="24"/>
                <w:szCs w:val="24"/>
              </w:rPr>
            </w:pPr>
            <w:r>
              <w:rPr>
                <w:rFonts w:ascii="Times New Roman" w:hAnsi="Times New Roman" w:cs="Times New Roman"/>
                <w:b/>
                <w:sz w:val="24"/>
                <w:szCs w:val="24"/>
              </w:rPr>
              <w:lastRenderedPageBreak/>
              <w:t>Requisitos de Instalación</w:t>
            </w:r>
          </w:p>
        </w:tc>
        <w:tc>
          <w:tcPr>
            <w:tcW w:w="7103" w:type="dxa"/>
            <w:tcBorders>
              <w:top w:val="single" w:sz="4" w:space="0" w:color="auto"/>
              <w:left w:val="single" w:sz="4" w:space="0" w:color="auto"/>
              <w:bottom w:val="single" w:sz="4" w:space="0" w:color="auto"/>
              <w:right w:val="single" w:sz="4" w:space="0" w:color="auto"/>
            </w:tcBorders>
          </w:tcPr>
          <w:p w:rsidR="00C036EF" w:rsidRDefault="00BA3075"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Fácil instalación</w:t>
            </w:r>
          </w:p>
          <w:p w:rsidR="00BA3075" w:rsidRDefault="00BA3075" w:rsidP="00821026">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Existen requisitos mínimos del Sistema</w:t>
            </w:r>
          </w:p>
          <w:p w:rsidR="00BA3075" w:rsidRDefault="00BA3075" w:rsidP="00BA3075">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 xml:space="preserve">http:// </w:t>
            </w:r>
            <w:hyperlink r:id="rId8" w:history="1">
              <w:r w:rsidRPr="00CA2899">
                <w:rPr>
                  <w:rStyle w:val="Hipervnculo"/>
                  <w:rFonts w:ascii="Times New Roman" w:hAnsi="Times New Roman" w:cs="Times New Roman"/>
                  <w:sz w:val="24"/>
                  <w:szCs w:val="24"/>
                </w:rPr>
                <w:t>www.ariscommunity.com/arisexpress/requirements</w:t>
              </w:r>
            </w:hyperlink>
          </w:p>
          <w:p w:rsidR="00BA3075" w:rsidRDefault="00BA3075" w:rsidP="00BA3075">
            <w:pPr>
              <w:pStyle w:val="Prrafodelista"/>
              <w:numPr>
                <w:ilvl w:val="0"/>
                <w:numId w:val="11"/>
              </w:numPr>
              <w:cnfStyle w:val="000000000000"/>
              <w:rPr>
                <w:rFonts w:ascii="Times New Roman" w:hAnsi="Times New Roman" w:cs="Times New Roman"/>
                <w:sz w:val="24"/>
                <w:szCs w:val="24"/>
              </w:rPr>
            </w:pPr>
            <w:r>
              <w:rPr>
                <w:rFonts w:ascii="Times New Roman" w:hAnsi="Times New Roman" w:cs="Times New Roman"/>
                <w:sz w:val="24"/>
                <w:szCs w:val="24"/>
              </w:rPr>
              <w:t xml:space="preserve">Se instala en </w:t>
            </w:r>
            <w:proofErr w:type="spellStart"/>
            <w:r>
              <w:rPr>
                <w:rFonts w:ascii="Times New Roman" w:hAnsi="Times New Roman" w:cs="Times New Roman"/>
                <w:sz w:val="24"/>
                <w:szCs w:val="24"/>
              </w:rPr>
              <w:t>Windows</w:t>
            </w:r>
            <w:proofErr w:type="gramStart"/>
            <w:r>
              <w:rPr>
                <w:rFonts w:ascii="Times New Roman" w:hAnsi="Times New Roman" w:cs="Times New Roman"/>
                <w:sz w:val="24"/>
                <w:szCs w:val="24"/>
              </w:rPr>
              <w:t>,Linux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Mac.</w:t>
            </w:r>
            <w:proofErr w:type="spellEnd"/>
          </w:p>
        </w:tc>
      </w:tr>
    </w:tbl>
    <w:p w:rsidR="00821026" w:rsidRDefault="00821026" w:rsidP="001B080F">
      <w:pPr>
        <w:ind w:left="340"/>
        <w:rPr>
          <w:rFonts w:ascii="Times New Roman" w:hAnsi="Times New Roman" w:cs="Times New Roman"/>
          <w:sz w:val="24"/>
          <w:szCs w:val="24"/>
        </w:rPr>
      </w:pPr>
    </w:p>
    <w:tbl>
      <w:tblPr>
        <w:tblStyle w:val="Sombreadoclaro-nfasis11"/>
        <w:tblW w:w="0" w:type="auto"/>
        <w:tblLook w:val="0220"/>
      </w:tblPr>
      <w:tblGrid>
        <w:gridCol w:w="1951"/>
        <w:gridCol w:w="7088"/>
      </w:tblGrid>
      <w:tr w:rsidR="00BA3075" w:rsidTr="00BA3075">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Default="00BA3075"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7088" w:type="dxa"/>
            <w:tcBorders>
              <w:top w:val="single" w:sz="4" w:space="0" w:color="auto"/>
              <w:left w:val="single" w:sz="4" w:space="0" w:color="auto"/>
              <w:bottom w:val="single" w:sz="4" w:space="0" w:color="auto"/>
              <w:right w:val="single" w:sz="4" w:space="0" w:color="auto"/>
            </w:tcBorders>
          </w:tcPr>
          <w:p w:rsidR="00BA3075" w:rsidRDefault="00BA3075" w:rsidP="004500C2">
            <w:pPr>
              <w:cnfStyle w:val="100000000000"/>
              <w:rPr>
                <w:rFonts w:ascii="Times New Roman" w:hAnsi="Times New Roman" w:cs="Times New Roman"/>
                <w:sz w:val="24"/>
                <w:szCs w:val="24"/>
              </w:rPr>
            </w:pPr>
            <w:r>
              <w:rPr>
                <w:rFonts w:ascii="Times New Roman" w:hAnsi="Times New Roman" w:cs="Times New Roman"/>
                <w:sz w:val="24"/>
                <w:szCs w:val="24"/>
              </w:rPr>
              <w:t>B</w:t>
            </w:r>
            <w:r w:rsidR="004500C2">
              <w:rPr>
                <w:rFonts w:ascii="Times New Roman" w:hAnsi="Times New Roman" w:cs="Times New Roman"/>
                <w:sz w:val="24"/>
                <w:szCs w:val="24"/>
              </w:rPr>
              <w:t xml:space="preserve">ONITA </w:t>
            </w:r>
            <w:r>
              <w:rPr>
                <w:rFonts w:ascii="Times New Roman" w:hAnsi="Times New Roman" w:cs="Times New Roman"/>
                <w:sz w:val="24"/>
                <w:szCs w:val="24"/>
              </w:rPr>
              <w:t xml:space="preserve"> O</w:t>
            </w:r>
            <w:r w:rsidR="004500C2">
              <w:rPr>
                <w:rFonts w:ascii="Times New Roman" w:hAnsi="Times New Roman" w:cs="Times New Roman"/>
                <w:sz w:val="24"/>
                <w:szCs w:val="24"/>
              </w:rPr>
              <w:t xml:space="preserve">PEN </w:t>
            </w:r>
            <w:r>
              <w:rPr>
                <w:rFonts w:ascii="Times New Roman" w:hAnsi="Times New Roman" w:cs="Times New Roman"/>
                <w:sz w:val="24"/>
                <w:szCs w:val="24"/>
              </w:rPr>
              <w:t xml:space="preserve"> S</w:t>
            </w:r>
            <w:r w:rsidR="004500C2">
              <w:rPr>
                <w:rFonts w:ascii="Times New Roman" w:hAnsi="Times New Roman" w:cs="Times New Roman"/>
                <w:sz w:val="24"/>
                <w:szCs w:val="24"/>
              </w:rPr>
              <w:t>OLUTION</w:t>
            </w:r>
          </w:p>
        </w:tc>
      </w:tr>
      <w:tr w:rsidR="00BA3075" w:rsidRPr="00D952C9" w:rsidTr="00BA3075">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Pr="00D952C9" w:rsidRDefault="00BA3075" w:rsidP="000D3B4B">
            <w:pPr>
              <w:rPr>
                <w:rFonts w:ascii="Times New Roman" w:hAnsi="Times New Roman" w:cs="Times New Roman"/>
                <w:b/>
                <w:sz w:val="24"/>
                <w:szCs w:val="24"/>
              </w:rPr>
            </w:pPr>
            <w:r>
              <w:rPr>
                <w:rFonts w:ascii="Times New Roman" w:hAnsi="Times New Roman" w:cs="Times New Roman"/>
                <w:b/>
                <w:sz w:val="24"/>
                <w:szCs w:val="24"/>
              </w:rPr>
              <w:t>Objetivo</w:t>
            </w:r>
          </w:p>
        </w:tc>
        <w:tc>
          <w:tcPr>
            <w:tcW w:w="7088" w:type="dxa"/>
            <w:tcBorders>
              <w:top w:val="single" w:sz="4" w:space="0" w:color="auto"/>
              <w:left w:val="single" w:sz="4" w:space="0" w:color="auto"/>
              <w:bottom w:val="single" w:sz="4" w:space="0" w:color="auto"/>
              <w:right w:val="single" w:sz="4" w:space="0" w:color="auto"/>
            </w:tcBorders>
          </w:tcPr>
          <w:p w:rsidR="00BA3075" w:rsidRPr="00BA3075" w:rsidRDefault="00BA3075" w:rsidP="000D3B4B">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negocios</w:t>
            </w:r>
          </w:p>
        </w:tc>
      </w:tr>
      <w:tr w:rsidR="00BA3075" w:rsidTr="00BA3075">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Default="00BA3075"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7088" w:type="dxa"/>
            <w:tcBorders>
              <w:top w:val="single" w:sz="4" w:space="0" w:color="auto"/>
              <w:left w:val="single" w:sz="4" w:space="0" w:color="auto"/>
              <w:bottom w:val="single" w:sz="4" w:space="0" w:color="auto"/>
              <w:right w:val="single" w:sz="4" w:space="0" w:color="auto"/>
            </w:tcBorders>
          </w:tcPr>
          <w:p w:rsidR="00BA3075" w:rsidRDefault="001746BB" w:rsidP="001746BB">
            <w:pPr>
              <w:pStyle w:val="Prrafodelista"/>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Permite la ejecución de procesos y la exportación a otras herramientas.</w:t>
            </w:r>
          </w:p>
          <w:p w:rsidR="001746BB" w:rsidRDefault="001746BB" w:rsidP="001746BB">
            <w:pPr>
              <w:pStyle w:val="Prrafodelista"/>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Combina tres solucione</w:t>
            </w:r>
            <w:r w:rsidR="00262489">
              <w:rPr>
                <w:rFonts w:ascii="Times New Roman" w:hAnsi="Times New Roman" w:cs="Times New Roman"/>
                <w:sz w:val="24"/>
                <w:szCs w:val="24"/>
              </w:rPr>
              <w:t xml:space="preserve">s en </w:t>
            </w:r>
            <w:r>
              <w:rPr>
                <w:rFonts w:ascii="Times New Roman" w:hAnsi="Times New Roman" w:cs="Times New Roman"/>
                <w:sz w:val="24"/>
                <w:szCs w:val="24"/>
              </w:rPr>
              <w:t xml:space="preserve">un estudio  innovador para procesos de modelación, un poderoso motor de BPM y </w:t>
            </w:r>
            <w:proofErr w:type="spellStart"/>
            <w:r>
              <w:rPr>
                <w:rFonts w:ascii="Times New Roman" w:hAnsi="Times New Roman" w:cs="Times New Roman"/>
                <w:sz w:val="24"/>
                <w:szCs w:val="24"/>
              </w:rPr>
              <w:t>workflow</w:t>
            </w:r>
            <w:proofErr w:type="spellEnd"/>
            <w:r>
              <w:rPr>
                <w:rFonts w:ascii="Times New Roman" w:hAnsi="Times New Roman" w:cs="Times New Roman"/>
                <w:sz w:val="24"/>
                <w:szCs w:val="24"/>
              </w:rPr>
              <w:t>.</w:t>
            </w:r>
          </w:p>
          <w:p w:rsidR="001746BB" w:rsidRDefault="001746BB" w:rsidP="001746BB">
            <w:pPr>
              <w:pStyle w:val="Prrafodelista"/>
              <w:numPr>
                <w:ilvl w:val="0"/>
                <w:numId w:val="12"/>
              </w:numPr>
              <w:cnfStyle w:val="000000000000"/>
              <w:rPr>
                <w:rFonts w:ascii="Times New Roman" w:hAnsi="Times New Roman" w:cs="Times New Roman"/>
                <w:sz w:val="24"/>
                <w:szCs w:val="24"/>
              </w:rPr>
            </w:pPr>
            <w:r>
              <w:rPr>
                <w:rFonts w:ascii="Times New Roman" w:hAnsi="Times New Roman" w:cs="Times New Roman"/>
                <w:sz w:val="24"/>
                <w:szCs w:val="24"/>
              </w:rPr>
              <w:t>Permite exportar los modelos hacia PDF, JPEG,PNG,BMP,GIF</w:t>
            </w:r>
          </w:p>
          <w:p w:rsidR="001746BB" w:rsidRDefault="001746BB" w:rsidP="001746BB">
            <w:pPr>
              <w:pStyle w:val="Prrafodelista"/>
              <w:cnfStyle w:val="000000000000"/>
              <w:rPr>
                <w:rFonts w:ascii="Times New Roman" w:hAnsi="Times New Roman" w:cs="Times New Roman"/>
                <w:sz w:val="24"/>
                <w:szCs w:val="24"/>
              </w:rPr>
            </w:pPr>
            <w:r>
              <w:rPr>
                <w:rFonts w:ascii="Times New Roman" w:hAnsi="Times New Roman" w:cs="Times New Roman"/>
                <w:sz w:val="24"/>
                <w:szCs w:val="24"/>
              </w:rPr>
              <w:t>Y SVG</w:t>
            </w:r>
          </w:p>
          <w:p w:rsidR="001746BB" w:rsidRPr="001746BB" w:rsidRDefault="001746BB" w:rsidP="001746BB">
            <w:pPr>
              <w:pStyle w:val="Prrafodelista"/>
              <w:numPr>
                <w:ilvl w:val="0"/>
                <w:numId w:val="14"/>
              </w:numPr>
              <w:cnfStyle w:val="000000000000"/>
              <w:rPr>
                <w:rFonts w:ascii="Times New Roman" w:hAnsi="Times New Roman" w:cs="Times New Roman"/>
                <w:sz w:val="24"/>
                <w:szCs w:val="24"/>
              </w:rPr>
            </w:pPr>
            <w:r>
              <w:rPr>
                <w:rFonts w:ascii="Times New Roman" w:hAnsi="Times New Roman" w:cs="Times New Roman"/>
                <w:sz w:val="24"/>
                <w:szCs w:val="24"/>
              </w:rPr>
              <w:t>Validación de diagramas y tareas.</w:t>
            </w:r>
          </w:p>
        </w:tc>
      </w:tr>
      <w:tr w:rsidR="00BA3075" w:rsidTr="00BA3075">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Default="00BA3075" w:rsidP="000D3B4B">
            <w:pPr>
              <w:rPr>
                <w:rFonts w:ascii="Times New Roman" w:hAnsi="Times New Roman" w:cs="Times New Roman"/>
                <w:b/>
                <w:sz w:val="24"/>
                <w:szCs w:val="24"/>
              </w:rPr>
            </w:pPr>
            <w:r>
              <w:rPr>
                <w:rFonts w:ascii="Times New Roman" w:hAnsi="Times New Roman" w:cs="Times New Roman"/>
                <w:b/>
                <w:sz w:val="24"/>
                <w:szCs w:val="24"/>
              </w:rPr>
              <w:t>Beneficios</w:t>
            </w:r>
          </w:p>
        </w:tc>
        <w:tc>
          <w:tcPr>
            <w:tcW w:w="7088" w:type="dxa"/>
            <w:tcBorders>
              <w:top w:val="single" w:sz="4" w:space="0" w:color="auto"/>
              <w:left w:val="single" w:sz="4" w:space="0" w:color="auto"/>
              <w:bottom w:val="single" w:sz="4" w:space="0" w:color="auto"/>
              <w:right w:val="single" w:sz="4" w:space="0" w:color="auto"/>
            </w:tcBorders>
          </w:tcPr>
          <w:p w:rsidR="00BA3075" w:rsidRPr="001746BB" w:rsidRDefault="001746BB" w:rsidP="001746BB">
            <w:pPr>
              <w:pStyle w:val="Prrafodelista"/>
              <w:numPr>
                <w:ilvl w:val="0"/>
                <w:numId w:val="14"/>
              </w:numPr>
              <w:cnfStyle w:val="000000000000"/>
              <w:rPr>
                <w:rFonts w:ascii="Times New Roman" w:hAnsi="Times New Roman" w:cs="Times New Roman"/>
                <w:b/>
                <w:sz w:val="24"/>
                <w:szCs w:val="24"/>
              </w:rPr>
            </w:pPr>
            <w:r>
              <w:rPr>
                <w:rFonts w:ascii="Times New Roman" w:hAnsi="Times New Roman" w:cs="Times New Roman"/>
                <w:sz w:val="24"/>
                <w:szCs w:val="24"/>
              </w:rPr>
              <w:t>Interfaz amigable</w:t>
            </w:r>
          </w:p>
          <w:p w:rsidR="001746BB" w:rsidRPr="0059666B" w:rsidRDefault="001746BB" w:rsidP="001746BB">
            <w:pPr>
              <w:pStyle w:val="Prrafodelista"/>
              <w:numPr>
                <w:ilvl w:val="0"/>
                <w:numId w:val="14"/>
              </w:numPr>
              <w:cnfStyle w:val="000000000000"/>
              <w:rPr>
                <w:rFonts w:ascii="Times New Roman" w:hAnsi="Times New Roman" w:cs="Times New Roman"/>
                <w:b/>
                <w:sz w:val="24"/>
                <w:szCs w:val="24"/>
              </w:rPr>
            </w:pPr>
            <w:r>
              <w:rPr>
                <w:rFonts w:ascii="Times New Roman" w:hAnsi="Times New Roman" w:cs="Times New Roman"/>
                <w:sz w:val="24"/>
                <w:szCs w:val="24"/>
              </w:rPr>
              <w:t>El uso de conectores es sencillo</w:t>
            </w:r>
          </w:p>
          <w:p w:rsidR="0059666B" w:rsidRPr="001746BB" w:rsidRDefault="0059666B" w:rsidP="001746BB">
            <w:pPr>
              <w:pStyle w:val="Prrafodelista"/>
              <w:numPr>
                <w:ilvl w:val="0"/>
                <w:numId w:val="14"/>
              </w:numPr>
              <w:cnfStyle w:val="000000000000"/>
              <w:rPr>
                <w:rFonts w:ascii="Times New Roman" w:hAnsi="Times New Roman" w:cs="Times New Roman"/>
                <w:b/>
                <w:sz w:val="24"/>
                <w:szCs w:val="24"/>
              </w:rPr>
            </w:pPr>
            <w:r>
              <w:rPr>
                <w:rFonts w:ascii="Times New Roman" w:hAnsi="Times New Roman" w:cs="Times New Roman"/>
                <w:sz w:val="24"/>
                <w:szCs w:val="24"/>
              </w:rPr>
              <w:t>Gratuito</w:t>
            </w:r>
          </w:p>
        </w:tc>
      </w:tr>
      <w:tr w:rsidR="00BA3075" w:rsidTr="00BA3075">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Default="00BA3075" w:rsidP="000D3B4B">
            <w:pPr>
              <w:rPr>
                <w:rFonts w:ascii="Times New Roman" w:hAnsi="Times New Roman" w:cs="Times New Roman"/>
                <w:b/>
                <w:sz w:val="24"/>
                <w:szCs w:val="24"/>
              </w:rPr>
            </w:pPr>
            <w:r>
              <w:rPr>
                <w:rFonts w:ascii="Times New Roman" w:hAnsi="Times New Roman" w:cs="Times New Roman"/>
                <w:b/>
                <w:sz w:val="24"/>
                <w:szCs w:val="24"/>
              </w:rPr>
              <w:t>Restricciones</w:t>
            </w:r>
          </w:p>
        </w:tc>
        <w:tc>
          <w:tcPr>
            <w:tcW w:w="7088" w:type="dxa"/>
            <w:tcBorders>
              <w:top w:val="single" w:sz="4" w:space="0" w:color="auto"/>
              <w:left w:val="single" w:sz="4" w:space="0" w:color="auto"/>
              <w:bottom w:val="single" w:sz="4" w:space="0" w:color="auto"/>
              <w:right w:val="single" w:sz="4" w:space="0" w:color="auto"/>
            </w:tcBorders>
          </w:tcPr>
          <w:p w:rsidR="00BA3075" w:rsidRPr="001746BB" w:rsidRDefault="001746BB" w:rsidP="001746BB">
            <w:pPr>
              <w:pStyle w:val="Prrafodelista"/>
              <w:numPr>
                <w:ilvl w:val="0"/>
                <w:numId w:val="16"/>
              </w:numPr>
              <w:cnfStyle w:val="000000000000"/>
              <w:rPr>
                <w:rFonts w:ascii="Times New Roman" w:hAnsi="Times New Roman" w:cs="Times New Roman"/>
                <w:b/>
                <w:sz w:val="24"/>
                <w:szCs w:val="24"/>
              </w:rPr>
            </w:pPr>
            <w:r>
              <w:rPr>
                <w:rFonts w:ascii="Times New Roman" w:hAnsi="Times New Roman" w:cs="Times New Roman"/>
                <w:sz w:val="24"/>
                <w:szCs w:val="24"/>
              </w:rPr>
              <w:t xml:space="preserve">No cuenta con </w:t>
            </w:r>
            <w:proofErr w:type="spellStart"/>
            <w:r>
              <w:rPr>
                <w:rFonts w:ascii="Times New Roman" w:hAnsi="Times New Roman" w:cs="Times New Roman"/>
                <w:sz w:val="24"/>
                <w:szCs w:val="24"/>
              </w:rPr>
              <w:t>gateways</w:t>
            </w:r>
            <w:proofErr w:type="spellEnd"/>
            <w:r>
              <w:rPr>
                <w:rFonts w:ascii="Times New Roman" w:hAnsi="Times New Roman" w:cs="Times New Roman"/>
                <w:sz w:val="24"/>
                <w:szCs w:val="24"/>
              </w:rPr>
              <w:t xml:space="preserve"> vacios lo cual puede confundir un poco al usuario a la hora de interpretar.</w:t>
            </w:r>
          </w:p>
        </w:tc>
      </w:tr>
      <w:tr w:rsidR="00BA3075" w:rsidTr="00BA3075">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BA3075" w:rsidRDefault="00BA3075" w:rsidP="000D3B4B">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7088" w:type="dxa"/>
            <w:tcBorders>
              <w:top w:val="single" w:sz="4" w:space="0" w:color="auto"/>
              <w:left w:val="single" w:sz="4" w:space="0" w:color="auto"/>
              <w:bottom w:val="single" w:sz="4" w:space="0" w:color="auto"/>
              <w:right w:val="single" w:sz="4" w:space="0" w:color="auto"/>
            </w:tcBorders>
          </w:tcPr>
          <w:p w:rsidR="00BA3075" w:rsidRPr="001746BB" w:rsidRDefault="001746BB" w:rsidP="001746BB">
            <w:pPr>
              <w:pStyle w:val="Prrafodelista"/>
              <w:numPr>
                <w:ilvl w:val="0"/>
                <w:numId w:val="16"/>
              </w:numPr>
              <w:cnfStyle w:val="000000000000"/>
              <w:rPr>
                <w:rFonts w:ascii="Times New Roman" w:hAnsi="Times New Roman" w:cs="Times New Roman"/>
                <w:b/>
                <w:sz w:val="24"/>
                <w:szCs w:val="24"/>
              </w:rPr>
            </w:pPr>
            <w:r>
              <w:rPr>
                <w:rFonts w:ascii="Times New Roman" w:hAnsi="Times New Roman" w:cs="Times New Roman"/>
                <w:sz w:val="24"/>
                <w:szCs w:val="24"/>
              </w:rPr>
              <w:t xml:space="preserve">Es necesario tener instalado Java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enviroment</w:t>
            </w:r>
            <w:proofErr w:type="spellEnd"/>
            <w:r>
              <w:rPr>
                <w:rFonts w:ascii="Times New Roman" w:hAnsi="Times New Roman" w:cs="Times New Roman"/>
                <w:sz w:val="24"/>
                <w:szCs w:val="24"/>
              </w:rPr>
              <w:t xml:space="preserve"> (JRE)</w:t>
            </w:r>
          </w:p>
          <w:p w:rsidR="001746BB" w:rsidRDefault="001746BB" w:rsidP="001746BB">
            <w:pPr>
              <w:pStyle w:val="Prrafodelista"/>
              <w:cnfStyle w:val="000000000000"/>
              <w:rPr>
                <w:rFonts w:ascii="Times New Roman" w:hAnsi="Times New Roman" w:cs="Times New Roman"/>
                <w:sz w:val="24"/>
                <w:szCs w:val="24"/>
              </w:rPr>
            </w:pPr>
            <w:r>
              <w:rPr>
                <w:rFonts w:ascii="Times New Roman" w:hAnsi="Times New Roman" w:cs="Times New Roman"/>
                <w:sz w:val="24"/>
                <w:szCs w:val="24"/>
              </w:rPr>
              <w:t xml:space="preserve">Y el </w:t>
            </w:r>
            <w:r w:rsidR="0059666B">
              <w:rPr>
                <w:rFonts w:ascii="Times New Roman" w:hAnsi="Times New Roman" w:cs="Times New Roman"/>
                <w:sz w:val="24"/>
                <w:szCs w:val="24"/>
              </w:rPr>
              <w:t>(JDK) para abrir el programa.</w:t>
            </w:r>
          </w:p>
          <w:p w:rsidR="0059666B" w:rsidRDefault="0059666B" w:rsidP="0059666B">
            <w:pPr>
              <w:pStyle w:val="Prrafodelista"/>
              <w:numPr>
                <w:ilvl w:val="0"/>
                <w:numId w:val="16"/>
              </w:numPr>
              <w:cnfStyle w:val="000000000000"/>
              <w:rPr>
                <w:rFonts w:ascii="Times New Roman" w:hAnsi="Times New Roman" w:cs="Times New Roman"/>
                <w:sz w:val="24"/>
                <w:szCs w:val="24"/>
              </w:rPr>
            </w:pPr>
            <w:r>
              <w:rPr>
                <w:rFonts w:ascii="Times New Roman" w:hAnsi="Times New Roman" w:cs="Times New Roman"/>
                <w:sz w:val="24"/>
                <w:szCs w:val="24"/>
              </w:rPr>
              <w:t>http:/www.bonitasoft.com</w:t>
            </w:r>
          </w:p>
          <w:p w:rsidR="0059666B" w:rsidRPr="001746BB" w:rsidRDefault="0059666B" w:rsidP="001746BB">
            <w:pPr>
              <w:pStyle w:val="Prrafodelista"/>
              <w:cnfStyle w:val="000000000000"/>
              <w:rPr>
                <w:rFonts w:ascii="Times New Roman" w:hAnsi="Times New Roman" w:cs="Times New Roman"/>
                <w:b/>
                <w:sz w:val="24"/>
                <w:szCs w:val="24"/>
              </w:rPr>
            </w:pPr>
          </w:p>
        </w:tc>
      </w:tr>
    </w:tbl>
    <w:p w:rsidR="00BA3075" w:rsidRDefault="00BA3075" w:rsidP="001B080F">
      <w:pPr>
        <w:ind w:left="340"/>
        <w:rPr>
          <w:rFonts w:ascii="Times New Roman" w:hAnsi="Times New Roman" w:cs="Times New Roman"/>
          <w:sz w:val="24"/>
          <w:szCs w:val="24"/>
        </w:rPr>
      </w:pPr>
    </w:p>
    <w:tbl>
      <w:tblPr>
        <w:tblStyle w:val="Sombreadoclaro-nfasis11"/>
        <w:tblW w:w="0" w:type="auto"/>
        <w:tblLook w:val="0220"/>
      </w:tblPr>
      <w:tblGrid>
        <w:gridCol w:w="1951"/>
        <w:gridCol w:w="7088"/>
      </w:tblGrid>
      <w:tr w:rsidR="004500C2" w:rsidTr="004500C2">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Default="004500C2"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7088" w:type="dxa"/>
            <w:tcBorders>
              <w:top w:val="single" w:sz="4" w:space="0" w:color="auto"/>
              <w:left w:val="single" w:sz="4" w:space="0" w:color="auto"/>
              <w:bottom w:val="single" w:sz="4" w:space="0" w:color="auto"/>
              <w:right w:val="single" w:sz="4" w:space="0" w:color="auto"/>
            </w:tcBorders>
          </w:tcPr>
          <w:p w:rsidR="004500C2" w:rsidRDefault="00EB5CD7" w:rsidP="000D3B4B">
            <w:pPr>
              <w:cnfStyle w:val="100000000000"/>
              <w:rPr>
                <w:rFonts w:ascii="Times New Roman" w:hAnsi="Times New Roman" w:cs="Times New Roman"/>
                <w:sz w:val="24"/>
                <w:szCs w:val="24"/>
              </w:rPr>
            </w:pPr>
            <w:r>
              <w:rPr>
                <w:rFonts w:ascii="Times New Roman" w:hAnsi="Times New Roman" w:cs="Times New Roman"/>
                <w:sz w:val="24"/>
                <w:szCs w:val="24"/>
              </w:rPr>
              <w:t>ENTERPRISE ARCHITECT</w:t>
            </w:r>
          </w:p>
        </w:tc>
      </w:tr>
      <w:tr w:rsidR="004500C2" w:rsidRPr="00D952C9" w:rsidTr="004500C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Pr="00D952C9" w:rsidRDefault="004500C2" w:rsidP="000D3B4B">
            <w:pPr>
              <w:rPr>
                <w:rFonts w:ascii="Times New Roman" w:hAnsi="Times New Roman" w:cs="Times New Roman"/>
                <w:b/>
                <w:sz w:val="24"/>
                <w:szCs w:val="24"/>
              </w:rPr>
            </w:pPr>
            <w:r>
              <w:rPr>
                <w:rFonts w:ascii="Times New Roman" w:hAnsi="Times New Roman" w:cs="Times New Roman"/>
                <w:b/>
                <w:sz w:val="24"/>
                <w:szCs w:val="24"/>
              </w:rPr>
              <w:t>Objetivo</w:t>
            </w:r>
          </w:p>
        </w:tc>
        <w:tc>
          <w:tcPr>
            <w:tcW w:w="7088" w:type="dxa"/>
            <w:tcBorders>
              <w:top w:val="single" w:sz="4" w:space="0" w:color="auto"/>
              <w:left w:val="single" w:sz="4" w:space="0" w:color="auto"/>
              <w:bottom w:val="single" w:sz="4" w:space="0" w:color="auto"/>
              <w:right w:val="single" w:sz="4" w:space="0" w:color="auto"/>
            </w:tcBorders>
          </w:tcPr>
          <w:p w:rsidR="004500C2" w:rsidRPr="00EB5CD7" w:rsidRDefault="00EB5CD7" w:rsidP="000D3B4B">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w:t>
            </w:r>
          </w:p>
        </w:tc>
      </w:tr>
      <w:tr w:rsidR="004500C2" w:rsidTr="00EB5CD7">
        <w:trPr>
          <w:trHeight w:val="566"/>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Default="004500C2"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7088" w:type="dxa"/>
            <w:tcBorders>
              <w:top w:val="single" w:sz="4" w:space="0" w:color="auto"/>
              <w:left w:val="single" w:sz="4" w:space="0" w:color="auto"/>
              <w:bottom w:val="single" w:sz="4" w:space="0" w:color="auto"/>
              <w:right w:val="single" w:sz="4" w:space="0" w:color="auto"/>
            </w:tcBorders>
          </w:tcPr>
          <w:p w:rsidR="004500C2" w:rsidRDefault="00EB5CD7" w:rsidP="00EB5CD7">
            <w:pPr>
              <w:pStyle w:val="Prrafodelista"/>
              <w:numPr>
                <w:ilvl w:val="0"/>
                <w:numId w:val="16"/>
              </w:numPr>
              <w:cnfStyle w:val="000000000000"/>
              <w:rPr>
                <w:rFonts w:ascii="Times New Roman" w:hAnsi="Times New Roman" w:cs="Times New Roman"/>
                <w:sz w:val="24"/>
                <w:szCs w:val="24"/>
              </w:rPr>
            </w:pPr>
            <w:r w:rsidRPr="00EB5CD7">
              <w:rPr>
                <w:rFonts w:ascii="Times New Roman" w:hAnsi="Times New Roman" w:cs="Times New Roman"/>
                <w:sz w:val="24"/>
                <w:szCs w:val="24"/>
              </w:rPr>
              <w:t xml:space="preserve">Ofrece elementos que indican una </w:t>
            </w:r>
            <w:proofErr w:type="spellStart"/>
            <w:r w:rsidRPr="00EB5CD7">
              <w:rPr>
                <w:rFonts w:ascii="Times New Roman" w:hAnsi="Times New Roman" w:cs="Times New Roman"/>
                <w:sz w:val="24"/>
                <w:szCs w:val="24"/>
              </w:rPr>
              <w:t>ejecuión</w:t>
            </w:r>
            <w:proofErr w:type="spellEnd"/>
            <w:r w:rsidRPr="00EB5CD7">
              <w:rPr>
                <w:rFonts w:ascii="Times New Roman" w:hAnsi="Times New Roman" w:cs="Times New Roman"/>
                <w:sz w:val="24"/>
                <w:szCs w:val="24"/>
              </w:rPr>
              <w:t xml:space="preserve"> pero no es claro cómo funciona. Se ofrece un elemento llamado BPEL </w:t>
            </w:r>
            <w:proofErr w:type="spellStart"/>
            <w:r w:rsidRPr="00EB5CD7">
              <w:rPr>
                <w:rFonts w:ascii="Times New Roman" w:hAnsi="Times New Roman" w:cs="Times New Roman"/>
                <w:sz w:val="24"/>
                <w:szCs w:val="24"/>
              </w:rPr>
              <w:t>Process</w:t>
            </w:r>
            <w:proofErr w:type="spellEnd"/>
          </w:p>
          <w:p w:rsidR="00EB5CD7" w:rsidRDefault="00EB5CD7" w:rsidP="00EB5CD7">
            <w:pPr>
              <w:pStyle w:val="Prrafodelista"/>
              <w:numPr>
                <w:ilvl w:val="0"/>
                <w:numId w:val="16"/>
              </w:numPr>
              <w:cnfStyle w:val="000000000000"/>
              <w:rPr>
                <w:rFonts w:ascii="Times New Roman" w:hAnsi="Times New Roman" w:cs="Times New Roman"/>
                <w:sz w:val="24"/>
                <w:szCs w:val="24"/>
              </w:rPr>
            </w:pPr>
            <w:r>
              <w:rPr>
                <w:rFonts w:ascii="Times New Roman" w:hAnsi="Times New Roman" w:cs="Times New Roman"/>
                <w:sz w:val="24"/>
                <w:szCs w:val="24"/>
              </w:rPr>
              <w:t>Modelos de desarrollo de software.</w:t>
            </w:r>
          </w:p>
          <w:p w:rsidR="00EB5CD7" w:rsidRDefault="00EB5CD7" w:rsidP="00EB5CD7">
            <w:pPr>
              <w:pStyle w:val="Prrafodelista"/>
              <w:numPr>
                <w:ilvl w:val="0"/>
                <w:numId w:val="16"/>
              </w:numPr>
              <w:cnfStyle w:val="000000000000"/>
              <w:rPr>
                <w:rFonts w:ascii="Times New Roman" w:hAnsi="Times New Roman" w:cs="Times New Roman"/>
                <w:sz w:val="24"/>
                <w:szCs w:val="24"/>
              </w:rPr>
            </w:pPr>
            <w:r>
              <w:rPr>
                <w:rFonts w:ascii="Times New Roman" w:hAnsi="Times New Roman" w:cs="Times New Roman"/>
                <w:sz w:val="24"/>
                <w:szCs w:val="24"/>
              </w:rPr>
              <w:t>Diagramas de procesos de negocio</w:t>
            </w:r>
          </w:p>
          <w:p w:rsidR="00EB5CD7" w:rsidRDefault="00EB5CD7" w:rsidP="00EB5CD7">
            <w:pPr>
              <w:pStyle w:val="Prrafodelista"/>
              <w:numPr>
                <w:ilvl w:val="0"/>
                <w:numId w:val="16"/>
              </w:numPr>
              <w:cnfStyle w:val="000000000000"/>
              <w:rPr>
                <w:rFonts w:ascii="Times New Roman" w:hAnsi="Times New Roman" w:cs="Times New Roman"/>
                <w:sz w:val="24"/>
                <w:szCs w:val="24"/>
              </w:rPr>
            </w:pPr>
            <w:r>
              <w:rPr>
                <w:rFonts w:ascii="Times New Roman" w:hAnsi="Times New Roman" w:cs="Times New Roman"/>
                <w:sz w:val="24"/>
                <w:szCs w:val="24"/>
              </w:rPr>
              <w:t>Diagramas conceptuales</w:t>
            </w:r>
          </w:p>
          <w:p w:rsidR="00EB5CD7" w:rsidRDefault="00EB5CD7" w:rsidP="00EB5CD7">
            <w:pPr>
              <w:pStyle w:val="Prrafodelista"/>
              <w:numPr>
                <w:ilvl w:val="0"/>
                <w:numId w:val="16"/>
              </w:numPr>
              <w:cnfStyle w:val="000000000000"/>
              <w:rPr>
                <w:rFonts w:ascii="Times New Roman" w:hAnsi="Times New Roman" w:cs="Times New Roman"/>
                <w:sz w:val="24"/>
                <w:szCs w:val="24"/>
              </w:rPr>
            </w:pPr>
            <w:r>
              <w:rPr>
                <w:rFonts w:ascii="Times New Roman" w:hAnsi="Times New Roman" w:cs="Times New Roman"/>
                <w:sz w:val="24"/>
                <w:szCs w:val="24"/>
              </w:rPr>
              <w:t>Modelos y diagramas generales bajo UML.</w:t>
            </w:r>
          </w:p>
          <w:p w:rsidR="00EB5CD7" w:rsidRPr="00EB5CD7" w:rsidRDefault="00EB5CD7" w:rsidP="00EB5CD7">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 xml:space="preserve">Permite exportar el modelo a </w:t>
            </w:r>
            <w:proofErr w:type="spellStart"/>
            <w:r>
              <w:rPr>
                <w:rFonts w:ascii="Times New Roman" w:hAnsi="Times New Roman" w:cs="Times New Roman"/>
                <w:sz w:val="24"/>
                <w:szCs w:val="24"/>
              </w:rPr>
              <w:t>xlm</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w:t>
            </w:r>
          </w:p>
          <w:p w:rsidR="00EB5CD7" w:rsidRPr="00EB5CD7" w:rsidRDefault="00EB5CD7" w:rsidP="00EB5CD7">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Cuenta con validador de modelos que se diferencia de los demás por incluir reglas de validación que incluyen BPEL.</w:t>
            </w:r>
          </w:p>
          <w:p w:rsidR="00EB5CD7" w:rsidRPr="00EB5CD7" w:rsidRDefault="00EB5CD7" w:rsidP="000D3B4B">
            <w:pPr>
              <w:cnfStyle w:val="000000000000"/>
              <w:rPr>
                <w:rFonts w:ascii="Times New Roman" w:hAnsi="Times New Roman" w:cs="Times New Roman"/>
                <w:sz w:val="24"/>
                <w:szCs w:val="24"/>
              </w:rPr>
            </w:pPr>
          </w:p>
        </w:tc>
      </w:tr>
      <w:tr w:rsidR="004500C2" w:rsidTr="004500C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Default="004500C2" w:rsidP="000D3B4B">
            <w:pPr>
              <w:rPr>
                <w:rFonts w:ascii="Times New Roman" w:hAnsi="Times New Roman" w:cs="Times New Roman"/>
                <w:b/>
                <w:sz w:val="24"/>
                <w:szCs w:val="24"/>
              </w:rPr>
            </w:pPr>
            <w:r>
              <w:rPr>
                <w:rFonts w:ascii="Times New Roman" w:hAnsi="Times New Roman" w:cs="Times New Roman"/>
                <w:b/>
                <w:sz w:val="24"/>
                <w:szCs w:val="24"/>
              </w:rPr>
              <w:lastRenderedPageBreak/>
              <w:t>Beneficios</w:t>
            </w:r>
          </w:p>
        </w:tc>
        <w:tc>
          <w:tcPr>
            <w:tcW w:w="7088" w:type="dxa"/>
            <w:tcBorders>
              <w:top w:val="single" w:sz="4" w:space="0" w:color="auto"/>
              <w:left w:val="single" w:sz="4" w:space="0" w:color="auto"/>
              <w:bottom w:val="single" w:sz="4" w:space="0" w:color="auto"/>
              <w:right w:val="single" w:sz="4" w:space="0" w:color="auto"/>
            </w:tcBorders>
          </w:tcPr>
          <w:p w:rsidR="00EB5CD7" w:rsidRPr="00655EAE" w:rsidRDefault="00655EAE" w:rsidP="00EB5CD7">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Cuenta con una guía de usuario completa que brinda ayuda útil</w:t>
            </w:r>
          </w:p>
          <w:p w:rsidR="00655EAE" w:rsidRPr="00EB5CD7" w:rsidRDefault="00655EAE" w:rsidP="00655EAE">
            <w:pPr>
              <w:pStyle w:val="Prrafodelista"/>
              <w:cnfStyle w:val="000000000000"/>
              <w:rPr>
                <w:rFonts w:ascii="Times New Roman" w:hAnsi="Times New Roman" w:cs="Times New Roman"/>
                <w:b/>
                <w:sz w:val="24"/>
                <w:szCs w:val="24"/>
              </w:rPr>
            </w:pPr>
            <w:r>
              <w:rPr>
                <w:rFonts w:ascii="Times New Roman" w:hAnsi="Times New Roman" w:cs="Times New Roman"/>
                <w:sz w:val="24"/>
                <w:szCs w:val="24"/>
              </w:rPr>
              <w:t xml:space="preserve">Pero  en ocasiones no coincide con la versión de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con la de la herramienta</w:t>
            </w:r>
          </w:p>
        </w:tc>
      </w:tr>
      <w:tr w:rsidR="004500C2" w:rsidTr="004500C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Default="004500C2" w:rsidP="000D3B4B">
            <w:pPr>
              <w:rPr>
                <w:rFonts w:ascii="Times New Roman" w:hAnsi="Times New Roman" w:cs="Times New Roman"/>
                <w:b/>
                <w:sz w:val="24"/>
                <w:szCs w:val="24"/>
              </w:rPr>
            </w:pPr>
            <w:r>
              <w:rPr>
                <w:rFonts w:ascii="Times New Roman" w:hAnsi="Times New Roman" w:cs="Times New Roman"/>
                <w:b/>
                <w:sz w:val="24"/>
                <w:szCs w:val="24"/>
              </w:rPr>
              <w:t>Restricciones</w:t>
            </w:r>
          </w:p>
        </w:tc>
        <w:tc>
          <w:tcPr>
            <w:tcW w:w="7088" w:type="dxa"/>
            <w:tcBorders>
              <w:top w:val="single" w:sz="4" w:space="0" w:color="auto"/>
              <w:left w:val="single" w:sz="4" w:space="0" w:color="auto"/>
              <w:bottom w:val="single" w:sz="4" w:space="0" w:color="auto"/>
              <w:right w:val="single" w:sz="4" w:space="0" w:color="auto"/>
            </w:tcBorders>
          </w:tcPr>
          <w:p w:rsidR="004500C2" w:rsidRPr="00655EAE" w:rsidRDefault="00655EAE" w:rsidP="00655EAE">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Es difícil hacer las conexiones</w:t>
            </w:r>
          </w:p>
          <w:p w:rsidR="00655EAE" w:rsidRPr="00F107DD" w:rsidRDefault="00655EAE" w:rsidP="00655EAE">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La manera de cambiar el tipo de elemento es más manual que otras herramientas</w:t>
            </w:r>
          </w:p>
          <w:p w:rsidR="00F107DD" w:rsidRPr="00655EAE" w:rsidRDefault="00F107DD" w:rsidP="00655EAE">
            <w:pPr>
              <w:pStyle w:val="Prrafodelista"/>
              <w:numPr>
                <w:ilvl w:val="0"/>
                <w:numId w:val="17"/>
              </w:numPr>
              <w:cnfStyle w:val="000000000000"/>
              <w:rPr>
                <w:rFonts w:ascii="Times New Roman" w:hAnsi="Times New Roman" w:cs="Times New Roman"/>
                <w:b/>
                <w:sz w:val="24"/>
                <w:szCs w:val="24"/>
              </w:rPr>
            </w:pPr>
            <w:r>
              <w:rPr>
                <w:rFonts w:ascii="Times New Roman" w:hAnsi="Times New Roman" w:cs="Times New Roman"/>
                <w:sz w:val="24"/>
                <w:szCs w:val="24"/>
              </w:rPr>
              <w:t>No es gratuito</w:t>
            </w:r>
          </w:p>
        </w:tc>
      </w:tr>
      <w:tr w:rsidR="004500C2" w:rsidRPr="00655EAE" w:rsidTr="004500C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4500C2" w:rsidRDefault="004500C2" w:rsidP="000D3B4B">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7088" w:type="dxa"/>
            <w:tcBorders>
              <w:top w:val="single" w:sz="4" w:space="0" w:color="auto"/>
              <w:left w:val="single" w:sz="4" w:space="0" w:color="auto"/>
              <w:bottom w:val="single" w:sz="4" w:space="0" w:color="auto"/>
              <w:right w:val="single" w:sz="4" w:space="0" w:color="auto"/>
            </w:tcBorders>
          </w:tcPr>
          <w:p w:rsidR="004500C2" w:rsidRPr="00655EAE" w:rsidRDefault="00655EAE" w:rsidP="00655EAE">
            <w:pPr>
              <w:pStyle w:val="Prrafodelista"/>
              <w:numPr>
                <w:ilvl w:val="0"/>
                <w:numId w:val="18"/>
              </w:numPr>
              <w:cnfStyle w:val="000000000000"/>
              <w:rPr>
                <w:rFonts w:ascii="Times New Roman" w:hAnsi="Times New Roman" w:cs="Times New Roman"/>
                <w:b/>
                <w:sz w:val="24"/>
                <w:szCs w:val="24"/>
              </w:rPr>
            </w:pPr>
            <w:r>
              <w:rPr>
                <w:rFonts w:ascii="Times New Roman" w:hAnsi="Times New Roman" w:cs="Times New Roman"/>
                <w:sz w:val="24"/>
                <w:szCs w:val="24"/>
              </w:rPr>
              <w:t>Se puede bajar una versión de prueba</w:t>
            </w:r>
          </w:p>
          <w:p w:rsidR="00655EAE" w:rsidRPr="00655EAE" w:rsidRDefault="00655EAE" w:rsidP="00655EAE">
            <w:pPr>
              <w:pStyle w:val="Prrafodelista"/>
              <w:numPr>
                <w:ilvl w:val="0"/>
                <w:numId w:val="18"/>
              </w:numPr>
              <w:cnfStyle w:val="000000000000"/>
              <w:rPr>
                <w:rFonts w:ascii="Times New Roman" w:hAnsi="Times New Roman" w:cs="Times New Roman"/>
                <w:b/>
                <w:sz w:val="24"/>
                <w:szCs w:val="24"/>
              </w:rPr>
            </w:pPr>
            <w:r>
              <w:rPr>
                <w:rFonts w:ascii="Times New Roman" w:hAnsi="Times New Roman" w:cs="Times New Roman"/>
                <w:sz w:val="24"/>
                <w:szCs w:val="24"/>
              </w:rPr>
              <w:t>Hay requisitos previos a la instalación</w:t>
            </w:r>
          </w:p>
          <w:p w:rsidR="00655EAE" w:rsidRPr="00655EAE" w:rsidRDefault="00655EAE" w:rsidP="00655EAE">
            <w:pPr>
              <w:pStyle w:val="Prrafodelista"/>
              <w:numPr>
                <w:ilvl w:val="0"/>
                <w:numId w:val="18"/>
              </w:numPr>
              <w:cnfStyle w:val="000000000000"/>
              <w:rPr>
                <w:rFonts w:ascii="Times New Roman" w:hAnsi="Times New Roman" w:cs="Times New Roman"/>
                <w:b/>
                <w:sz w:val="24"/>
                <w:szCs w:val="24"/>
                <w:lang w:val="en-US"/>
              </w:rPr>
            </w:pPr>
            <w:proofErr w:type="spellStart"/>
            <w:r w:rsidRPr="00655EAE">
              <w:rPr>
                <w:rFonts w:ascii="Times New Roman" w:hAnsi="Times New Roman" w:cs="Times New Roman"/>
                <w:sz w:val="24"/>
                <w:szCs w:val="24"/>
                <w:lang w:val="en-US"/>
              </w:rPr>
              <w:t>Requiere</w:t>
            </w:r>
            <w:proofErr w:type="spellEnd"/>
            <w:r w:rsidRPr="00655EAE">
              <w:rPr>
                <w:rFonts w:ascii="Times New Roman" w:hAnsi="Times New Roman" w:cs="Times New Roman"/>
                <w:sz w:val="24"/>
                <w:szCs w:val="24"/>
                <w:lang w:val="en-US"/>
              </w:rPr>
              <w:t xml:space="preserve"> Windows </w:t>
            </w:r>
            <w:proofErr w:type="spellStart"/>
            <w:r w:rsidRPr="00655EAE">
              <w:rPr>
                <w:rFonts w:ascii="Times New Roman" w:hAnsi="Times New Roman" w:cs="Times New Roman"/>
                <w:sz w:val="24"/>
                <w:szCs w:val="24"/>
                <w:lang w:val="en-US"/>
              </w:rPr>
              <w:t>xp</w:t>
            </w:r>
            <w:proofErr w:type="spellEnd"/>
            <w:r w:rsidRPr="00655EAE">
              <w:rPr>
                <w:rFonts w:ascii="Times New Roman" w:hAnsi="Times New Roman" w:cs="Times New Roman"/>
                <w:sz w:val="24"/>
                <w:szCs w:val="24"/>
                <w:lang w:val="en-US"/>
              </w:rPr>
              <w:t xml:space="preserve">  y/o Windows 7</w:t>
            </w:r>
          </w:p>
          <w:p w:rsidR="00655EAE" w:rsidRPr="00655EAE" w:rsidRDefault="00655EAE" w:rsidP="00655EAE">
            <w:pPr>
              <w:pStyle w:val="Prrafodelista"/>
              <w:numPr>
                <w:ilvl w:val="0"/>
                <w:numId w:val="18"/>
              </w:numPr>
              <w:cnfStyle w:val="000000000000"/>
              <w:rPr>
                <w:rFonts w:ascii="Times New Roman" w:hAnsi="Times New Roman" w:cs="Times New Roman"/>
                <w:b/>
                <w:sz w:val="24"/>
                <w:szCs w:val="24"/>
                <w:lang w:val="en-US"/>
              </w:rPr>
            </w:pPr>
            <w:r>
              <w:rPr>
                <w:rFonts w:ascii="Times New Roman" w:hAnsi="Times New Roman" w:cs="Times New Roman"/>
                <w:sz w:val="24"/>
                <w:szCs w:val="24"/>
                <w:lang w:val="en-US"/>
              </w:rPr>
              <w:t>http://www.sparxsystem.es</w:t>
            </w:r>
          </w:p>
          <w:p w:rsidR="00655EAE" w:rsidRDefault="00655EAE" w:rsidP="00655EAE">
            <w:pPr>
              <w:pStyle w:val="Prrafodelista"/>
              <w:cnfStyle w:val="000000000000"/>
              <w:rPr>
                <w:rFonts w:ascii="Times New Roman" w:hAnsi="Times New Roman" w:cs="Times New Roman"/>
                <w:sz w:val="24"/>
                <w:szCs w:val="24"/>
                <w:lang w:val="en-US"/>
              </w:rPr>
            </w:pPr>
          </w:p>
          <w:p w:rsidR="00655EAE" w:rsidRPr="00655EAE" w:rsidRDefault="00655EAE" w:rsidP="00655EAE">
            <w:pPr>
              <w:pStyle w:val="Prrafodelista"/>
              <w:cnfStyle w:val="000000000000"/>
              <w:rPr>
                <w:rFonts w:ascii="Times New Roman" w:hAnsi="Times New Roman" w:cs="Times New Roman"/>
                <w:b/>
                <w:sz w:val="24"/>
                <w:szCs w:val="24"/>
                <w:lang w:val="en-US"/>
              </w:rPr>
            </w:pPr>
          </w:p>
        </w:tc>
      </w:tr>
    </w:tbl>
    <w:p w:rsidR="004500C2" w:rsidRDefault="004500C2" w:rsidP="001B080F">
      <w:pPr>
        <w:ind w:left="340"/>
        <w:rPr>
          <w:rFonts w:ascii="Times New Roman" w:hAnsi="Times New Roman" w:cs="Times New Roman"/>
          <w:sz w:val="24"/>
          <w:szCs w:val="24"/>
          <w:lang w:val="en-US"/>
        </w:rPr>
      </w:pPr>
    </w:p>
    <w:tbl>
      <w:tblPr>
        <w:tblStyle w:val="Sombreadoclaro-nfasis11"/>
        <w:tblW w:w="0" w:type="auto"/>
        <w:tblLook w:val="0220"/>
      </w:tblPr>
      <w:tblGrid>
        <w:gridCol w:w="1951"/>
        <w:gridCol w:w="7088"/>
      </w:tblGrid>
      <w:tr w:rsidR="00AE1470" w:rsidTr="00AE1470">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Default="00AE1470"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7088" w:type="dxa"/>
            <w:tcBorders>
              <w:top w:val="single" w:sz="4" w:space="0" w:color="auto"/>
              <w:left w:val="single" w:sz="4" w:space="0" w:color="auto"/>
              <w:bottom w:val="single" w:sz="4" w:space="0" w:color="auto"/>
              <w:right w:val="single" w:sz="4" w:space="0" w:color="auto"/>
            </w:tcBorders>
          </w:tcPr>
          <w:p w:rsidR="00AE1470" w:rsidRDefault="00AE1470" w:rsidP="000D3B4B">
            <w:pPr>
              <w:cnfStyle w:val="100000000000"/>
              <w:rPr>
                <w:rFonts w:ascii="Times New Roman" w:hAnsi="Times New Roman" w:cs="Times New Roman"/>
                <w:sz w:val="24"/>
                <w:szCs w:val="24"/>
              </w:rPr>
            </w:pPr>
            <w:r>
              <w:rPr>
                <w:rFonts w:ascii="Times New Roman" w:hAnsi="Times New Roman" w:cs="Times New Roman"/>
                <w:sz w:val="24"/>
                <w:szCs w:val="24"/>
              </w:rPr>
              <w:t>INTALIO</w:t>
            </w:r>
          </w:p>
        </w:tc>
      </w:tr>
      <w:tr w:rsidR="00AE1470" w:rsidRPr="00D952C9" w:rsidTr="00AE1470">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Pr="00D952C9" w:rsidRDefault="00AE1470" w:rsidP="000D3B4B">
            <w:pPr>
              <w:rPr>
                <w:rFonts w:ascii="Times New Roman" w:hAnsi="Times New Roman" w:cs="Times New Roman"/>
                <w:b/>
                <w:sz w:val="24"/>
                <w:szCs w:val="24"/>
              </w:rPr>
            </w:pPr>
            <w:r>
              <w:rPr>
                <w:rFonts w:ascii="Times New Roman" w:hAnsi="Times New Roman" w:cs="Times New Roman"/>
                <w:b/>
                <w:sz w:val="24"/>
                <w:szCs w:val="24"/>
              </w:rPr>
              <w:t>Objetivo</w:t>
            </w:r>
          </w:p>
        </w:tc>
        <w:tc>
          <w:tcPr>
            <w:tcW w:w="7088" w:type="dxa"/>
            <w:tcBorders>
              <w:top w:val="single" w:sz="4" w:space="0" w:color="auto"/>
              <w:left w:val="single" w:sz="4" w:space="0" w:color="auto"/>
              <w:bottom w:val="single" w:sz="4" w:space="0" w:color="auto"/>
              <w:right w:val="single" w:sz="4" w:space="0" w:color="auto"/>
            </w:tcBorders>
          </w:tcPr>
          <w:p w:rsidR="00AE1470" w:rsidRPr="00AE1470" w:rsidRDefault="00AE1470" w:rsidP="000D3B4B">
            <w:pPr>
              <w:cnfStyle w:val="000000000000"/>
              <w:rPr>
                <w:rFonts w:ascii="Times New Roman" w:hAnsi="Times New Roman" w:cs="Times New Roman"/>
                <w:sz w:val="24"/>
                <w:szCs w:val="24"/>
              </w:rPr>
            </w:pPr>
            <w:r>
              <w:rPr>
                <w:rFonts w:ascii="Times New Roman" w:hAnsi="Times New Roman" w:cs="Times New Roman"/>
                <w:sz w:val="24"/>
                <w:szCs w:val="24"/>
              </w:rPr>
              <w:t xml:space="preserve">Modelado </w:t>
            </w:r>
            <w:r w:rsidR="00CC44C1">
              <w:rPr>
                <w:rFonts w:ascii="Times New Roman" w:hAnsi="Times New Roman" w:cs="Times New Roman"/>
                <w:sz w:val="24"/>
                <w:szCs w:val="24"/>
              </w:rPr>
              <w:t>de procesos de negocios</w:t>
            </w:r>
          </w:p>
        </w:tc>
      </w:tr>
      <w:tr w:rsidR="00AE1470" w:rsidTr="00AE1470">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Default="00AE1470"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7088" w:type="dxa"/>
            <w:tcBorders>
              <w:top w:val="single" w:sz="4" w:space="0" w:color="auto"/>
              <w:left w:val="single" w:sz="4" w:space="0" w:color="auto"/>
              <w:bottom w:val="single" w:sz="4" w:space="0" w:color="auto"/>
              <w:right w:val="single" w:sz="4" w:space="0" w:color="auto"/>
            </w:tcBorders>
          </w:tcPr>
          <w:p w:rsidR="00AE1470" w:rsidRPr="00614359" w:rsidRDefault="00CC44C1" w:rsidP="00CC44C1">
            <w:pPr>
              <w:pStyle w:val="Prrafodelista"/>
              <w:numPr>
                <w:ilvl w:val="0"/>
                <w:numId w:val="19"/>
              </w:numPr>
              <w:cnfStyle w:val="000000000000"/>
              <w:rPr>
                <w:rFonts w:ascii="Times New Roman" w:hAnsi="Times New Roman" w:cs="Times New Roman"/>
                <w:b/>
                <w:sz w:val="24"/>
                <w:szCs w:val="24"/>
              </w:rPr>
            </w:pPr>
            <w:r>
              <w:rPr>
                <w:rFonts w:ascii="Times New Roman" w:hAnsi="Times New Roman" w:cs="Times New Roman"/>
                <w:sz w:val="24"/>
                <w:szCs w:val="24"/>
              </w:rPr>
              <w:t xml:space="preserve">Posee un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w:t>
            </w:r>
            <w:r w:rsidR="00614359">
              <w:rPr>
                <w:rFonts w:ascii="Times New Roman" w:hAnsi="Times New Roman" w:cs="Times New Roman"/>
                <w:sz w:val="24"/>
                <w:szCs w:val="24"/>
              </w:rPr>
              <w:t>que permite ejecutar el proceso</w:t>
            </w:r>
          </w:p>
          <w:p w:rsidR="00614359" w:rsidRPr="00614359" w:rsidRDefault="00614359" w:rsidP="00CC44C1">
            <w:pPr>
              <w:pStyle w:val="Prrafodelista"/>
              <w:numPr>
                <w:ilvl w:val="0"/>
                <w:numId w:val="19"/>
              </w:numPr>
              <w:cnfStyle w:val="000000000000"/>
              <w:rPr>
                <w:rFonts w:ascii="Times New Roman" w:hAnsi="Times New Roman" w:cs="Times New Roman"/>
                <w:b/>
                <w:sz w:val="24"/>
                <w:szCs w:val="24"/>
              </w:rPr>
            </w:pPr>
            <w:r>
              <w:rPr>
                <w:rFonts w:ascii="Times New Roman" w:hAnsi="Times New Roman" w:cs="Times New Roman"/>
                <w:sz w:val="24"/>
                <w:szCs w:val="24"/>
              </w:rPr>
              <w:t>Permite exportar el modelo hacia otras herramientas</w:t>
            </w:r>
          </w:p>
          <w:p w:rsidR="00614359" w:rsidRPr="00614359" w:rsidRDefault="00614359" w:rsidP="00CC44C1">
            <w:pPr>
              <w:pStyle w:val="Prrafodelista"/>
              <w:numPr>
                <w:ilvl w:val="0"/>
                <w:numId w:val="19"/>
              </w:numPr>
              <w:cnfStyle w:val="000000000000"/>
              <w:rPr>
                <w:rFonts w:ascii="Times New Roman" w:hAnsi="Times New Roman" w:cs="Times New Roman"/>
                <w:b/>
                <w:sz w:val="24"/>
                <w:szCs w:val="24"/>
              </w:rPr>
            </w:pPr>
            <w:r>
              <w:rPr>
                <w:rFonts w:ascii="Times New Roman" w:hAnsi="Times New Roman" w:cs="Times New Roman"/>
                <w:sz w:val="24"/>
                <w:szCs w:val="24"/>
              </w:rPr>
              <w:t xml:space="preserve">Permite exportar el modelo a </w:t>
            </w:r>
            <w:proofErr w:type="spellStart"/>
            <w:r>
              <w:rPr>
                <w:rFonts w:ascii="Times New Roman" w:hAnsi="Times New Roman" w:cs="Times New Roman"/>
                <w:sz w:val="24"/>
                <w:szCs w:val="24"/>
              </w:rPr>
              <w:t>xlm</w:t>
            </w:r>
            <w:proofErr w:type="spellEnd"/>
          </w:p>
          <w:p w:rsidR="00614359" w:rsidRPr="00CC44C1" w:rsidRDefault="00614359" w:rsidP="00614359">
            <w:pPr>
              <w:pStyle w:val="Prrafodelista"/>
              <w:cnfStyle w:val="000000000000"/>
              <w:rPr>
                <w:rFonts w:ascii="Times New Roman" w:hAnsi="Times New Roman" w:cs="Times New Roman"/>
                <w:b/>
                <w:sz w:val="24"/>
                <w:szCs w:val="24"/>
              </w:rPr>
            </w:pPr>
          </w:p>
        </w:tc>
      </w:tr>
      <w:tr w:rsidR="00AE1470" w:rsidTr="00AE1470">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Default="00AE1470" w:rsidP="000D3B4B">
            <w:pPr>
              <w:rPr>
                <w:rFonts w:ascii="Times New Roman" w:hAnsi="Times New Roman" w:cs="Times New Roman"/>
                <w:b/>
                <w:sz w:val="24"/>
                <w:szCs w:val="24"/>
              </w:rPr>
            </w:pPr>
            <w:r>
              <w:rPr>
                <w:rFonts w:ascii="Times New Roman" w:hAnsi="Times New Roman" w:cs="Times New Roman"/>
                <w:b/>
                <w:sz w:val="24"/>
                <w:szCs w:val="24"/>
              </w:rPr>
              <w:t>Beneficios</w:t>
            </w:r>
          </w:p>
        </w:tc>
        <w:tc>
          <w:tcPr>
            <w:tcW w:w="7088" w:type="dxa"/>
            <w:tcBorders>
              <w:top w:val="single" w:sz="4" w:space="0" w:color="auto"/>
              <w:left w:val="single" w:sz="4" w:space="0" w:color="auto"/>
              <w:bottom w:val="single" w:sz="4" w:space="0" w:color="auto"/>
              <w:right w:val="single" w:sz="4" w:space="0" w:color="auto"/>
            </w:tcBorders>
          </w:tcPr>
          <w:p w:rsidR="00AE1470" w:rsidRPr="00614359" w:rsidRDefault="00614359" w:rsidP="00614359">
            <w:pPr>
              <w:pStyle w:val="Prrafodelista"/>
              <w:numPr>
                <w:ilvl w:val="0"/>
                <w:numId w:val="20"/>
              </w:numPr>
              <w:cnfStyle w:val="000000000000"/>
              <w:rPr>
                <w:rFonts w:ascii="Times New Roman" w:hAnsi="Times New Roman" w:cs="Times New Roman"/>
                <w:b/>
                <w:sz w:val="24"/>
                <w:szCs w:val="24"/>
              </w:rPr>
            </w:pPr>
            <w:r>
              <w:rPr>
                <w:rFonts w:ascii="Times New Roman" w:hAnsi="Times New Roman" w:cs="Times New Roman"/>
                <w:sz w:val="24"/>
                <w:szCs w:val="24"/>
              </w:rPr>
              <w:t xml:space="preserve">Creación e integración de formularios </w:t>
            </w:r>
            <w:proofErr w:type="spellStart"/>
            <w:r>
              <w:rPr>
                <w:rFonts w:ascii="Times New Roman" w:hAnsi="Times New Roman" w:cs="Times New Roman"/>
                <w:sz w:val="24"/>
                <w:szCs w:val="24"/>
              </w:rPr>
              <w:t>ayax</w:t>
            </w:r>
            <w:proofErr w:type="spellEnd"/>
          </w:p>
          <w:p w:rsidR="00614359" w:rsidRPr="00614359" w:rsidRDefault="00614359" w:rsidP="00614359">
            <w:pPr>
              <w:pStyle w:val="Prrafodelista"/>
              <w:numPr>
                <w:ilvl w:val="0"/>
                <w:numId w:val="20"/>
              </w:numPr>
              <w:cnfStyle w:val="000000000000"/>
              <w:rPr>
                <w:rFonts w:ascii="Times New Roman" w:hAnsi="Times New Roman" w:cs="Times New Roman"/>
                <w:b/>
                <w:sz w:val="24"/>
                <w:szCs w:val="24"/>
              </w:rPr>
            </w:pPr>
            <w:r>
              <w:rPr>
                <w:rFonts w:ascii="Times New Roman" w:hAnsi="Times New Roman" w:cs="Times New Roman"/>
                <w:sz w:val="24"/>
                <w:szCs w:val="24"/>
              </w:rPr>
              <w:t>Interfaz amigable</w:t>
            </w:r>
          </w:p>
          <w:p w:rsidR="00614359" w:rsidRPr="00442321" w:rsidRDefault="00614359" w:rsidP="00614359">
            <w:pPr>
              <w:pStyle w:val="Prrafodelista"/>
              <w:numPr>
                <w:ilvl w:val="0"/>
                <w:numId w:val="20"/>
              </w:numPr>
              <w:cnfStyle w:val="000000000000"/>
              <w:rPr>
                <w:rFonts w:ascii="Times New Roman" w:hAnsi="Times New Roman" w:cs="Times New Roman"/>
                <w:b/>
                <w:sz w:val="24"/>
                <w:szCs w:val="24"/>
              </w:rPr>
            </w:pPr>
            <w:r>
              <w:rPr>
                <w:rFonts w:ascii="Times New Roman" w:hAnsi="Times New Roman" w:cs="Times New Roman"/>
                <w:sz w:val="24"/>
                <w:szCs w:val="24"/>
              </w:rPr>
              <w:t>Gestión de flujo de trabajo y la supervisión de procesos y gestión de la interacción humana con el marco de trabajo de administración extensible</w:t>
            </w:r>
          </w:p>
          <w:p w:rsidR="00442321" w:rsidRPr="00614359" w:rsidRDefault="00442321" w:rsidP="00614359">
            <w:pPr>
              <w:pStyle w:val="Prrafodelista"/>
              <w:numPr>
                <w:ilvl w:val="0"/>
                <w:numId w:val="20"/>
              </w:numPr>
              <w:cnfStyle w:val="000000000000"/>
              <w:rPr>
                <w:rFonts w:ascii="Times New Roman" w:hAnsi="Times New Roman" w:cs="Times New Roman"/>
                <w:b/>
                <w:sz w:val="24"/>
                <w:szCs w:val="24"/>
              </w:rPr>
            </w:pPr>
            <w:r>
              <w:rPr>
                <w:rFonts w:ascii="Times New Roman" w:hAnsi="Times New Roman" w:cs="Times New Roman"/>
                <w:sz w:val="24"/>
                <w:szCs w:val="24"/>
              </w:rPr>
              <w:t>Gratuito</w:t>
            </w:r>
          </w:p>
        </w:tc>
      </w:tr>
      <w:tr w:rsidR="00AE1470" w:rsidTr="00AE1470">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Default="00AE1470" w:rsidP="000D3B4B">
            <w:pPr>
              <w:rPr>
                <w:rFonts w:ascii="Times New Roman" w:hAnsi="Times New Roman" w:cs="Times New Roman"/>
                <w:b/>
                <w:sz w:val="24"/>
                <w:szCs w:val="24"/>
              </w:rPr>
            </w:pPr>
            <w:r>
              <w:rPr>
                <w:rFonts w:ascii="Times New Roman" w:hAnsi="Times New Roman" w:cs="Times New Roman"/>
                <w:b/>
                <w:sz w:val="24"/>
                <w:szCs w:val="24"/>
              </w:rPr>
              <w:t>Restricciones</w:t>
            </w:r>
          </w:p>
        </w:tc>
        <w:tc>
          <w:tcPr>
            <w:tcW w:w="7088" w:type="dxa"/>
            <w:tcBorders>
              <w:top w:val="single" w:sz="4" w:space="0" w:color="auto"/>
              <w:left w:val="single" w:sz="4" w:space="0" w:color="auto"/>
              <w:bottom w:val="single" w:sz="4" w:space="0" w:color="auto"/>
              <w:right w:val="single" w:sz="4" w:space="0" w:color="auto"/>
            </w:tcBorders>
          </w:tcPr>
          <w:p w:rsidR="00AE1470" w:rsidRPr="00442321" w:rsidRDefault="00442321" w:rsidP="00442321">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Algunas veces es complejo el uso de conectores ya que las conexiones solo se pueden hacer hacia la derecha lo que complica la conexión de un objeto a otro</w:t>
            </w:r>
          </w:p>
        </w:tc>
      </w:tr>
      <w:tr w:rsidR="00AE1470" w:rsidTr="00AE1470">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AE1470" w:rsidRDefault="00AE1470" w:rsidP="000D3B4B">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7088" w:type="dxa"/>
            <w:tcBorders>
              <w:top w:val="single" w:sz="4" w:space="0" w:color="auto"/>
              <w:left w:val="single" w:sz="4" w:space="0" w:color="auto"/>
              <w:bottom w:val="single" w:sz="4" w:space="0" w:color="auto"/>
              <w:right w:val="single" w:sz="4" w:space="0" w:color="auto"/>
            </w:tcBorders>
          </w:tcPr>
          <w:p w:rsidR="00AE1470" w:rsidRPr="00442321" w:rsidRDefault="00442321" w:rsidP="00442321">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 xml:space="preserve">Se requiere un registro previo a la descarga </w:t>
            </w:r>
          </w:p>
          <w:p w:rsidR="00442321" w:rsidRPr="00442321" w:rsidRDefault="00442321" w:rsidP="00442321">
            <w:pPr>
              <w:pStyle w:val="Prrafodelista"/>
              <w:cnfStyle w:val="000000000000"/>
              <w:rPr>
                <w:rFonts w:ascii="Times New Roman" w:hAnsi="Times New Roman" w:cs="Times New Roman"/>
                <w:b/>
                <w:sz w:val="24"/>
                <w:szCs w:val="24"/>
              </w:rPr>
            </w:pPr>
            <w:r>
              <w:rPr>
                <w:rFonts w:ascii="Times New Roman" w:hAnsi="Times New Roman" w:cs="Times New Roman"/>
                <w:sz w:val="24"/>
                <w:szCs w:val="24"/>
              </w:rPr>
              <w:t>http://intallodesigner.software.informer.com</w:t>
            </w:r>
          </w:p>
        </w:tc>
      </w:tr>
    </w:tbl>
    <w:p w:rsidR="00AE1470" w:rsidRDefault="00AE1470" w:rsidP="001B080F">
      <w:pPr>
        <w:ind w:left="340"/>
        <w:rPr>
          <w:rFonts w:ascii="Times New Roman" w:hAnsi="Times New Roman" w:cs="Times New Roman"/>
          <w:sz w:val="24"/>
          <w:szCs w:val="24"/>
        </w:rPr>
      </w:pPr>
    </w:p>
    <w:p w:rsidR="00C03D52" w:rsidRDefault="00C03D52" w:rsidP="001B080F">
      <w:pPr>
        <w:ind w:left="340"/>
        <w:rPr>
          <w:rFonts w:ascii="Times New Roman" w:hAnsi="Times New Roman" w:cs="Times New Roman"/>
          <w:sz w:val="24"/>
          <w:szCs w:val="24"/>
        </w:rPr>
      </w:pPr>
    </w:p>
    <w:p w:rsidR="00C03D52" w:rsidRDefault="00C03D52" w:rsidP="001B080F">
      <w:pPr>
        <w:ind w:left="340"/>
        <w:rPr>
          <w:rFonts w:ascii="Times New Roman" w:hAnsi="Times New Roman" w:cs="Times New Roman"/>
          <w:sz w:val="24"/>
          <w:szCs w:val="24"/>
        </w:rPr>
      </w:pPr>
    </w:p>
    <w:p w:rsidR="00C03D52" w:rsidRDefault="00C03D52" w:rsidP="001B080F">
      <w:pPr>
        <w:ind w:left="340"/>
        <w:rPr>
          <w:rFonts w:ascii="Times New Roman" w:hAnsi="Times New Roman" w:cs="Times New Roman"/>
          <w:sz w:val="24"/>
          <w:szCs w:val="24"/>
        </w:rPr>
      </w:pPr>
    </w:p>
    <w:p w:rsidR="00C03D52" w:rsidRDefault="00C03D52" w:rsidP="001B080F">
      <w:pPr>
        <w:ind w:left="340"/>
        <w:rPr>
          <w:rFonts w:ascii="Times New Roman" w:hAnsi="Times New Roman" w:cs="Times New Roman"/>
          <w:sz w:val="24"/>
          <w:szCs w:val="24"/>
        </w:rPr>
      </w:pPr>
    </w:p>
    <w:tbl>
      <w:tblPr>
        <w:tblStyle w:val="Sombreadoclaro-nfasis11"/>
        <w:tblW w:w="0" w:type="auto"/>
        <w:tblLook w:val="0220"/>
      </w:tblPr>
      <w:tblGrid>
        <w:gridCol w:w="1951"/>
        <w:gridCol w:w="6946"/>
      </w:tblGrid>
      <w:tr w:rsidR="00C03D52" w:rsidTr="00C03D52">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Default="00C03D52"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6946" w:type="dxa"/>
            <w:tcBorders>
              <w:top w:val="single" w:sz="4" w:space="0" w:color="auto"/>
              <w:left w:val="single" w:sz="4" w:space="0" w:color="auto"/>
              <w:bottom w:val="single" w:sz="4" w:space="0" w:color="auto"/>
              <w:right w:val="single" w:sz="4" w:space="0" w:color="auto"/>
            </w:tcBorders>
          </w:tcPr>
          <w:p w:rsidR="00C03D52" w:rsidRDefault="00C03D52" w:rsidP="000D3B4B">
            <w:pPr>
              <w:cnfStyle w:val="100000000000"/>
              <w:rPr>
                <w:rFonts w:ascii="Times New Roman" w:hAnsi="Times New Roman" w:cs="Times New Roman"/>
                <w:sz w:val="24"/>
                <w:szCs w:val="24"/>
              </w:rPr>
            </w:pPr>
            <w:r>
              <w:rPr>
                <w:rFonts w:ascii="Times New Roman" w:hAnsi="Times New Roman" w:cs="Times New Roman"/>
                <w:sz w:val="24"/>
                <w:szCs w:val="24"/>
              </w:rPr>
              <w:t>SIGNAVIO PROCESS EDITOR</w:t>
            </w:r>
          </w:p>
        </w:tc>
      </w:tr>
      <w:tr w:rsidR="00C03D52" w:rsidRPr="00D952C9" w:rsidTr="00C03D5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Pr="00D952C9" w:rsidRDefault="00C03D52" w:rsidP="000D3B4B">
            <w:pPr>
              <w:rPr>
                <w:rFonts w:ascii="Times New Roman" w:hAnsi="Times New Roman" w:cs="Times New Roman"/>
                <w:b/>
                <w:sz w:val="24"/>
                <w:szCs w:val="24"/>
              </w:rPr>
            </w:pPr>
            <w:r>
              <w:rPr>
                <w:rFonts w:ascii="Times New Roman" w:hAnsi="Times New Roman" w:cs="Times New Roman"/>
                <w:b/>
                <w:sz w:val="24"/>
                <w:szCs w:val="24"/>
              </w:rPr>
              <w:t>Objetivo</w:t>
            </w:r>
          </w:p>
        </w:tc>
        <w:tc>
          <w:tcPr>
            <w:tcW w:w="6946" w:type="dxa"/>
            <w:tcBorders>
              <w:top w:val="single" w:sz="4" w:space="0" w:color="auto"/>
              <w:left w:val="single" w:sz="4" w:space="0" w:color="auto"/>
              <w:bottom w:val="single" w:sz="4" w:space="0" w:color="auto"/>
              <w:right w:val="single" w:sz="4" w:space="0" w:color="auto"/>
            </w:tcBorders>
          </w:tcPr>
          <w:p w:rsidR="00C03D52" w:rsidRPr="00C03D52" w:rsidRDefault="00C03D52" w:rsidP="000D3B4B">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negocios</w:t>
            </w:r>
          </w:p>
        </w:tc>
      </w:tr>
      <w:tr w:rsidR="00C03D52" w:rsidTr="00C03D5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Default="00C03D52"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6946" w:type="dxa"/>
            <w:tcBorders>
              <w:top w:val="single" w:sz="4" w:space="0" w:color="auto"/>
              <w:left w:val="single" w:sz="4" w:space="0" w:color="auto"/>
              <w:bottom w:val="single" w:sz="4" w:space="0" w:color="auto"/>
              <w:right w:val="single" w:sz="4" w:space="0" w:color="auto"/>
            </w:tcBorders>
          </w:tcPr>
          <w:p w:rsidR="00C03D52" w:rsidRPr="00C03D52" w:rsidRDefault="00C03D52" w:rsidP="00C03D52">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Proceso de modelación</w:t>
            </w:r>
          </w:p>
          <w:p w:rsidR="00C03D52" w:rsidRPr="00C03D52" w:rsidRDefault="00C03D52" w:rsidP="00C03D52">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Simulación de procesos</w:t>
            </w:r>
          </w:p>
          <w:p w:rsidR="00C03D52" w:rsidRPr="00C03D52" w:rsidRDefault="00C03D52" w:rsidP="00C03D52">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Modelo de repositorios</w:t>
            </w:r>
          </w:p>
          <w:p w:rsidR="00C03D52" w:rsidRPr="00C03D52" w:rsidRDefault="00C03D52" w:rsidP="00C03D52">
            <w:pPr>
              <w:pStyle w:val="Prrafodelista"/>
              <w:numPr>
                <w:ilvl w:val="0"/>
                <w:numId w:val="21"/>
              </w:numPr>
              <w:cnfStyle w:val="000000000000"/>
              <w:rPr>
                <w:rFonts w:ascii="Times New Roman" w:hAnsi="Times New Roman" w:cs="Times New Roman"/>
                <w:b/>
                <w:sz w:val="24"/>
                <w:szCs w:val="24"/>
              </w:rPr>
            </w:pPr>
            <w:r>
              <w:rPr>
                <w:rFonts w:ascii="Times New Roman" w:hAnsi="Times New Roman" w:cs="Times New Roman"/>
                <w:sz w:val="24"/>
                <w:szCs w:val="24"/>
              </w:rPr>
              <w:t>Funciones de colaboración y publicación de procesos de documentación</w:t>
            </w:r>
          </w:p>
        </w:tc>
      </w:tr>
      <w:tr w:rsidR="00C03D52" w:rsidTr="00C03D5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Default="00C03D52" w:rsidP="000D3B4B">
            <w:pPr>
              <w:rPr>
                <w:rFonts w:ascii="Times New Roman" w:hAnsi="Times New Roman" w:cs="Times New Roman"/>
                <w:b/>
                <w:sz w:val="24"/>
                <w:szCs w:val="24"/>
              </w:rPr>
            </w:pPr>
            <w:r>
              <w:rPr>
                <w:rFonts w:ascii="Times New Roman" w:hAnsi="Times New Roman" w:cs="Times New Roman"/>
                <w:b/>
                <w:sz w:val="24"/>
                <w:szCs w:val="24"/>
              </w:rPr>
              <w:t>Beneficios</w:t>
            </w:r>
          </w:p>
        </w:tc>
        <w:tc>
          <w:tcPr>
            <w:tcW w:w="6946" w:type="dxa"/>
            <w:tcBorders>
              <w:top w:val="single" w:sz="4" w:space="0" w:color="auto"/>
              <w:left w:val="single" w:sz="4" w:space="0" w:color="auto"/>
              <w:bottom w:val="single" w:sz="4" w:space="0" w:color="auto"/>
              <w:right w:val="single" w:sz="4" w:space="0" w:color="auto"/>
            </w:tcBorders>
          </w:tcPr>
          <w:p w:rsidR="00C03D52" w:rsidRPr="00206337" w:rsidRDefault="00206337" w:rsidP="00C03D52">
            <w:pPr>
              <w:pStyle w:val="Prrafodelista"/>
              <w:numPr>
                <w:ilvl w:val="0"/>
                <w:numId w:val="22"/>
              </w:numPr>
              <w:cnfStyle w:val="000000000000"/>
              <w:rPr>
                <w:rFonts w:ascii="Times New Roman" w:hAnsi="Times New Roman" w:cs="Times New Roman"/>
                <w:b/>
                <w:sz w:val="24"/>
                <w:szCs w:val="24"/>
              </w:rPr>
            </w:pPr>
            <w:r>
              <w:rPr>
                <w:rFonts w:ascii="Times New Roman" w:hAnsi="Times New Roman" w:cs="Times New Roman"/>
                <w:sz w:val="24"/>
                <w:szCs w:val="24"/>
              </w:rPr>
              <w:t>Permite exportar los diagramas como SGX, BPMN 2.0,XML,PNG o SVG y PDF</w:t>
            </w:r>
          </w:p>
          <w:p w:rsidR="00206337" w:rsidRPr="00206337" w:rsidRDefault="00206337" w:rsidP="00C03D52">
            <w:pPr>
              <w:pStyle w:val="Prrafodelista"/>
              <w:numPr>
                <w:ilvl w:val="0"/>
                <w:numId w:val="22"/>
              </w:numPr>
              <w:cnfStyle w:val="000000000000"/>
              <w:rPr>
                <w:rFonts w:ascii="Times New Roman" w:hAnsi="Times New Roman" w:cs="Times New Roman"/>
                <w:b/>
                <w:sz w:val="24"/>
                <w:szCs w:val="24"/>
              </w:rPr>
            </w:pPr>
            <w:r>
              <w:rPr>
                <w:rFonts w:ascii="Times New Roman" w:hAnsi="Times New Roman" w:cs="Times New Roman"/>
                <w:sz w:val="24"/>
                <w:szCs w:val="24"/>
              </w:rPr>
              <w:t>Valida el diagrama en el momento de guardar el archivo</w:t>
            </w:r>
          </w:p>
          <w:p w:rsidR="00206337" w:rsidRPr="00C03D52" w:rsidRDefault="00206337" w:rsidP="00C03D52">
            <w:pPr>
              <w:pStyle w:val="Prrafodelista"/>
              <w:numPr>
                <w:ilvl w:val="0"/>
                <w:numId w:val="22"/>
              </w:numPr>
              <w:cnfStyle w:val="000000000000"/>
              <w:rPr>
                <w:rFonts w:ascii="Times New Roman" w:hAnsi="Times New Roman" w:cs="Times New Roman"/>
                <w:b/>
                <w:sz w:val="24"/>
                <w:szCs w:val="24"/>
              </w:rPr>
            </w:pPr>
            <w:r>
              <w:rPr>
                <w:rFonts w:ascii="Times New Roman" w:hAnsi="Times New Roman" w:cs="Times New Roman"/>
                <w:sz w:val="24"/>
                <w:szCs w:val="24"/>
              </w:rPr>
              <w:t>Fácil de usar ya que cuenta con características básicas para el proceso de modelado</w:t>
            </w:r>
          </w:p>
        </w:tc>
      </w:tr>
      <w:tr w:rsidR="00C03D52" w:rsidTr="00C03D5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Default="00C03D52" w:rsidP="000D3B4B">
            <w:pPr>
              <w:rPr>
                <w:rFonts w:ascii="Times New Roman" w:hAnsi="Times New Roman" w:cs="Times New Roman"/>
                <w:b/>
                <w:sz w:val="24"/>
                <w:szCs w:val="24"/>
              </w:rPr>
            </w:pPr>
            <w:r>
              <w:rPr>
                <w:rFonts w:ascii="Times New Roman" w:hAnsi="Times New Roman" w:cs="Times New Roman"/>
                <w:b/>
                <w:sz w:val="24"/>
                <w:szCs w:val="24"/>
              </w:rPr>
              <w:t>Restricciones</w:t>
            </w:r>
          </w:p>
        </w:tc>
        <w:tc>
          <w:tcPr>
            <w:tcW w:w="6946" w:type="dxa"/>
            <w:tcBorders>
              <w:top w:val="single" w:sz="4" w:space="0" w:color="auto"/>
              <w:left w:val="single" w:sz="4" w:space="0" w:color="auto"/>
              <w:bottom w:val="single" w:sz="4" w:space="0" w:color="auto"/>
              <w:right w:val="single" w:sz="4" w:space="0" w:color="auto"/>
            </w:tcBorders>
          </w:tcPr>
          <w:p w:rsidR="00C03D52" w:rsidRPr="00206337" w:rsidRDefault="00206337" w:rsidP="0020633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No cuenta con eventos intermedios ni diferentes tipos de tareas, lo cual puede causar confusión a la hora de leer el diagrama.</w:t>
            </w:r>
          </w:p>
        </w:tc>
      </w:tr>
      <w:tr w:rsidR="00C03D52" w:rsidTr="00C03D52">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C03D52" w:rsidRDefault="00C03D52" w:rsidP="000D3B4B">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6946" w:type="dxa"/>
            <w:tcBorders>
              <w:top w:val="single" w:sz="4" w:space="0" w:color="auto"/>
              <w:left w:val="single" w:sz="4" w:space="0" w:color="auto"/>
              <w:bottom w:val="single" w:sz="4" w:space="0" w:color="auto"/>
              <w:right w:val="single" w:sz="4" w:space="0" w:color="auto"/>
            </w:tcBorders>
          </w:tcPr>
          <w:p w:rsidR="00C03D52" w:rsidRPr="00206337" w:rsidRDefault="00206337" w:rsidP="0020633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 xml:space="preserve">No requiere instalación para hacer uso del programa, se debe crear un nombre de usuario y contraseña en la web para hacer uso de esta herramienta por 30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w:t>
            </w:r>
          </w:p>
          <w:p w:rsidR="00206337" w:rsidRPr="00206337" w:rsidRDefault="00206337" w:rsidP="00206337">
            <w:pPr>
              <w:pStyle w:val="Prrafodelista"/>
              <w:cnfStyle w:val="000000000000"/>
              <w:rPr>
                <w:rFonts w:ascii="Times New Roman" w:hAnsi="Times New Roman" w:cs="Times New Roman"/>
                <w:b/>
                <w:sz w:val="24"/>
                <w:szCs w:val="24"/>
              </w:rPr>
            </w:pPr>
            <w:r>
              <w:rPr>
                <w:rFonts w:ascii="Times New Roman" w:hAnsi="Times New Roman" w:cs="Times New Roman"/>
                <w:sz w:val="24"/>
                <w:szCs w:val="24"/>
              </w:rPr>
              <w:t>http://www.signavio.com.es</w:t>
            </w:r>
          </w:p>
        </w:tc>
      </w:tr>
    </w:tbl>
    <w:p w:rsidR="00C03D52" w:rsidRDefault="00C03D52" w:rsidP="001B080F">
      <w:pPr>
        <w:ind w:left="340"/>
        <w:rPr>
          <w:rFonts w:ascii="Times New Roman" w:hAnsi="Times New Roman" w:cs="Times New Roman"/>
          <w:sz w:val="24"/>
          <w:szCs w:val="24"/>
        </w:rPr>
      </w:pPr>
    </w:p>
    <w:tbl>
      <w:tblPr>
        <w:tblStyle w:val="Sombreadoclaro-nfasis11"/>
        <w:tblW w:w="0" w:type="auto"/>
        <w:tblLook w:val="0220"/>
      </w:tblPr>
      <w:tblGrid>
        <w:gridCol w:w="1951"/>
        <w:gridCol w:w="6946"/>
      </w:tblGrid>
      <w:tr w:rsidR="001E5C0C" w:rsidTr="00EC1B77">
        <w:trPr>
          <w:cnfStyle w:val="100000000000"/>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Default="001E5C0C" w:rsidP="000D3B4B">
            <w:pPr>
              <w:rPr>
                <w:rFonts w:ascii="Times New Roman" w:hAnsi="Times New Roman" w:cs="Times New Roman"/>
                <w:sz w:val="24"/>
                <w:szCs w:val="24"/>
              </w:rPr>
            </w:pPr>
            <w:r>
              <w:rPr>
                <w:rFonts w:ascii="Times New Roman" w:hAnsi="Times New Roman" w:cs="Times New Roman"/>
                <w:sz w:val="24"/>
                <w:szCs w:val="24"/>
              </w:rPr>
              <w:t>Herramienta</w:t>
            </w:r>
          </w:p>
        </w:tc>
        <w:tc>
          <w:tcPr>
            <w:tcW w:w="6946" w:type="dxa"/>
            <w:tcBorders>
              <w:top w:val="single" w:sz="4" w:space="0" w:color="auto"/>
              <w:left w:val="single" w:sz="4" w:space="0" w:color="auto"/>
              <w:bottom w:val="single" w:sz="4" w:space="0" w:color="auto"/>
              <w:right w:val="single" w:sz="4" w:space="0" w:color="auto"/>
            </w:tcBorders>
          </w:tcPr>
          <w:p w:rsidR="001E5C0C" w:rsidRDefault="00EC1B77" w:rsidP="000D3B4B">
            <w:pPr>
              <w:cnfStyle w:val="100000000000"/>
              <w:rPr>
                <w:rFonts w:ascii="Times New Roman" w:hAnsi="Times New Roman" w:cs="Times New Roman"/>
                <w:sz w:val="24"/>
                <w:szCs w:val="24"/>
              </w:rPr>
            </w:pPr>
            <w:r>
              <w:rPr>
                <w:rFonts w:ascii="Times New Roman" w:hAnsi="Times New Roman" w:cs="Times New Roman"/>
                <w:sz w:val="24"/>
                <w:szCs w:val="24"/>
              </w:rPr>
              <w:t>MICROSOFT VISIO</w:t>
            </w:r>
          </w:p>
        </w:tc>
      </w:tr>
      <w:tr w:rsidR="001E5C0C" w:rsidRPr="00D952C9" w:rsidTr="00EC1B77">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Pr="00D952C9" w:rsidRDefault="001E5C0C" w:rsidP="000D3B4B">
            <w:pPr>
              <w:rPr>
                <w:rFonts w:ascii="Times New Roman" w:hAnsi="Times New Roman" w:cs="Times New Roman"/>
                <w:b/>
                <w:sz w:val="24"/>
                <w:szCs w:val="24"/>
              </w:rPr>
            </w:pPr>
            <w:r>
              <w:rPr>
                <w:rFonts w:ascii="Times New Roman" w:hAnsi="Times New Roman" w:cs="Times New Roman"/>
                <w:b/>
                <w:sz w:val="24"/>
                <w:szCs w:val="24"/>
              </w:rPr>
              <w:t>Objetivo</w:t>
            </w:r>
          </w:p>
        </w:tc>
        <w:tc>
          <w:tcPr>
            <w:tcW w:w="6946" w:type="dxa"/>
            <w:tcBorders>
              <w:top w:val="single" w:sz="4" w:space="0" w:color="auto"/>
              <w:left w:val="single" w:sz="4" w:space="0" w:color="auto"/>
              <w:bottom w:val="single" w:sz="4" w:space="0" w:color="auto"/>
              <w:right w:val="single" w:sz="4" w:space="0" w:color="auto"/>
            </w:tcBorders>
          </w:tcPr>
          <w:p w:rsidR="001E5C0C" w:rsidRPr="00EC1B77" w:rsidRDefault="00EC1B77" w:rsidP="000D3B4B">
            <w:pPr>
              <w:cnfStyle w:val="000000000000"/>
              <w:rPr>
                <w:rFonts w:ascii="Times New Roman" w:hAnsi="Times New Roman" w:cs="Times New Roman"/>
                <w:sz w:val="24"/>
                <w:szCs w:val="24"/>
              </w:rPr>
            </w:pPr>
            <w:r>
              <w:rPr>
                <w:rFonts w:ascii="Times New Roman" w:hAnsi="Times New Roman" w:cs="Times New Roman"/>
                <w:sz w:val="24"/>
                <w:szCs w:val="24"/>
              </w:rPr>
              <w:t>Modelado de procesos de negocio</w:t>
            </w:r>
          </w:p>
        </w:tc>
      </w:tr>
      <w:tr w:rsidR="001E5C0C" w:rsidTr="00EC1B77">
        <w:trPr>
          <w:trHeight w:val="2251"/>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Default="001E5C0C" w:rsidP="000D3B4B">
            <w:pPr>
              <w:rPr>
                <w:rFonts w:ascii="Times New Roman" w:hAnsi="Times New Roman" w:cs="Times New Roman"/>
                <w:b/>
                <w:sz w:val="24"/>
                <w:szCs w:val="24"/>
              </w:rPr>
            </w:pPr>
            <w:r>
              <w:rPr>
                <w:rFonts w:ascii="Times New Roman" w:hAnsi="Times New Roman" w:cs="Times New Roman"/>
                <w:b/>
                <w:sz w:val="24"/>
                <w:szCs w:val="24"/>
              </w:rPr>
              <w:t>Funcionalidades</w:t>
            </w:r>
          </w:p>
        </w:tc>
        <w:tc>
          <w:tcPr>
            <w:tcW w:w="6946" w:type="dxa"/>
            <w:tcBorders>
              <w:top w:val="single" w:sz="4" w:space="0" w:color="auto"/>
              <w:left w:val="single" w:sz="4" w:space="0" w:color="auto"/>
              <w:bottom w:val="single" w:sz="4" w:space="0" w:color="auto"/>
              <w:right w:val="single" w:sz="4" w:space="0" w:color="auto"/>
            </w:tcBorders>
          </w:tcPr>
          <w:p w:rsidR="001E5C0C"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Diagramas de flujo general.</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Ingeniera, mapas y planos de planta</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Diagrama de negocios</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Programación</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Diagramas de software y base de datos</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 xml:space="preserve">Permite exportar a </w:t>
            </w:r>
            <w:proofErr w:type="spellStart"/>
            <w:r>
              <w:rPr>
                <w:rFonts w:ascii="Times New Roman" w:hAnsi="Times New Roman" w:cs="Times New Roman"/>
                <w:sz w:val="24"/>
                <w:szCs w:val="24"/>
              </w:rPr>
              <w:t>sharepoint</w:t>
            </w:r>
            <w:proofErr w:type="spellEnd"/>
            <w:r>
              <w:rPr>
                <w:rFonts w:ascii="Times New Roman" w:hAnsi="Times New Roman" w:cs="Times New Roman"/>
                <w:sz w:val="24"/>
                <w:szCs w:val="24"/>
              </w:rPr>
              <w:t xml:space="preserve"> </w:t>
            </w:r>
          </w:p>
          <w:p w:rsidR="00EC1B77" w:rsidRPr="00EC1B77" w:rsidRDefault="00EC1B77" w:rsidP="00EC1B77">
            <w:pPr>
              <w:pStyle w:val="Prrafodelista"/>
              <w:numPr>
                <w:ilvl w:val="0"/>
                <w:numId w:val="23"/>
              </w:numPr>
              <w:cnfStyle w:val="000000000000"/>
              <w:rPr>
                <w:rFonts w:ascii="Times New Roman" w:hAnsi="Times New Roman" w:cs="Times New Roman"/>
                <w:b/>
                <w:sz w:val="24"/>
                <w:szCs w:val="24"/>
              </w:rPr>
            </w:pPr>
            <w:r>
              <w:rPr>
                <w:rFonts w:ascii="Times New Roman" w:hAnsi="Times New Roman" w:cs="Times New Roman"/>
                <w:sz w:val="24"/>
                <w:szCs w:val="24"/>
              </w:rPr>
              <w:t xml:space="preserve">Permite exportar a </w:t>
            </w:r>
            <w:proofErr w:type="spellStart"/>
            <w:r>
              <w:rPr>
                <w:rFonts w:ascii="Times New Roman" w:hAnsi="Times New Roman" w:cs="Times New Roman"/>
                <w:sz w:val="24"/>
                <w:szCs w:val="24"/>
              </w:rPr>
              <w:t>pdf</w:t>
            </w:r>
            <w:proofErr w:type="spellEnd"/>
          </w:p>
        </w:tc>
      </w:tr>
      <w:tr w:rsidR="001E5C0C" w:rsidTr="00EC1B77">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Default="001E5C0C" w:rsidP="000D3B4B">
            <w:pPr>
              <w:rPr>
                <w:rFonts w:ascii="Times New Roman" w:hAnsi="Times New Roman" w:cs="Times New Roman"/>
                <w:b/>
                <w:sz w:val="24"/>
                <w:szCs w:val="24"/>
              </w:rPr>
            </w:pPr>
            <w:r>
              <w:rPr>
                <w:rFonts w:ascii="Times New Roman" w:hAnsi="Times New Roman" w:cs="Times New Roman"/>
                <w:b/>
                <w:sz w:val="24"/>
                <w:szCs w:val="24"/>
              </w:rPr>
              <w:t>Beneficios</w:t>
            </w:r>
          </w:p>
        </w:tc>
        <w:tc>
          <w:tcPr>
            <w:tcW w:w="6946" w:type="dxa"/>
            <w:tcBorders>
              <w:top w:val="single" w:sz="4" w:space="0" w:color="auto"/>
              <w:left w:val="single" w:sz="4" w:space="0" w:color="auto"/>
              <w:bottom w:val="single" w:sz="4" w:space="0" w:color="auto"/>
              <w:right w:val="single" w:sz="4" w:space="0" w:color="auto"/>
            </w:tcBorders>
          </w:tcPr>
          <w:p w:rsidR="001E5C0C" w:rsidRPr="002B7DDF" w:rsidRDefault="00EC1B77" w:rsidP="00EC1B77">
            <w:pPr>
              <w:pStyle w:val="Prrafodelista"/>
              <w:numPr>
                <w:ilvl w:val="0"/>
                <w:numId w:val="27"/>
              </w:numPr>
              <w:cnfStyle w:val="000000000000"/>
              <w:rPr>
                <w:rFonts w:ascii="Times New Roman" w:hAnsi="Times New Roman" w:cs="Times New Roman"/>
                <w:b/>
                <w:sz w:val="24"/>
                <w:szCs w:val="24"/>
              </w:rPr>
            </w:pPr>
            <w:r>
              <w:rPr>
                <w:rFonts w:ascii="Times New Roman" w:hAnsi="Times New Roman" w:cs="Times New Roman"/>
                <w:sz w:val="24"/>
                <w:szCs w:val="24"/>
              </w:rPr>
              <w:t>Cuenta con un validador de diagrama que trabaja con las reglas de las especificación BPMN 2.0</w:t>
            </w:r>
          </w:p>
          <w:p w:rsidR="002B7DDF" w:rsidRPr="002B7DDF" w:rsidRDefault="002B7DDF" w:rsidP="00EC1B77">
            <w:pPr>
              <w:pStyle w:val="Prrafodelista"/>
              <w:numPr>
                <w:ilvl w:val="0"/>
                <w:numId w:val="27"/>
              </w:numPr>
              <w:cnfStyle w:val="000000000000"/>
              <w:rPr>
                <w:rFonts w:ascii="Times New Roman" w:hAnsi="Times New Roman" w:cs="Times New Roman"/>
                <w:b/>
                <w:sz w:val="24"/>
                <w:szCs w:val="24"/>
              </w:rPr>
            </w:pPr>
            <w:r>
              <w:rPr>
                <w:rFonts w:ascii="Times New Roman" w:hAnsi="Times New Roman" w:cs="Times New Roman"/>
                <w:sz w:val="24"/>
                <w:szCs w:val="24"/>
              </w:rPr>
              <w:t xml:space="preserve">La interfaz es </w:t>
            </w:r>
            <w:proofErr w:type="gramStart"/>
            <w:r>
              <w:rPr>
                <w:rFonts w:ascii="Times New Roman" w:hAnsi="Times New Roman" w:cs="Times New Roman"/>
                <w:sz w:val="24"/>
                <w:szCs w:val="24"/>
              </w:rPr>
              <w:t>intuitiva ,</w:t>
            </w:r>
            <w:proofErr w:type="gramEnd"/>
            <w:r>
              <w:rPr>
                <w:rFonts w:ascii="Times New Roman" w:hAnsi="Times New Roman" w:cs="Times New Roman"/>
                <w:sz w:val="24"/>
                <w:szCs w:val="24"/>
              </w:rPr>
              <w:t xml:space="preserve"> es familiar a los usuarios y ahorra tiempo al modelado.</w:t>
            </w:r>
          </w:p>
          <w:p w:rsidR="002B7DDF" w:rsidRPr="00EC1B77" w:rsidRDefault="002B7DDF" w:rsidP="00EC1B77">
            <w:pPr>
              <w:pStyle w:val="Prrafodelista"/>
              <w:numPr>
                <w:ilvl w:val="0"/>
                <w:numId w:val="27"/>
              </w:numPr>
              <w:cnfStyle w:val="000000000000"/>
              <w:rPr>
                <w:rFonts w:ascii="Times New Roman" w:hAnsi="Times New Roman" w:cs="Times New Roman"/>
                <w:b/>
                <w:sz w:val="24"/>
                <w:szCs w:val="24"/>
              </w:rPr>
            </w:pPr>
            <w:r>
              <w:rPr>
                <w:rFonts w:ascii="Times New Roman" w:hAnsi="Times New Roman" w:cs="Times New Roman"/>
                <w:sz w:val="24"/>
                <w:szCs w:val="24"/>
              </w:rPr>
              <w:t>La validación del diagrama es útil e intuitiva.</w:t>
            </w:r>
          </w:p>
        </w:tc>
      </w:tr>
      <w:tr w:rsidR="001E5C0C" w:rsidTr="00EC1B77">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Default="001E5C0C" w:rsidP="000D3B4B">
            <w:pPr>
              <w:rPr>
                <w:rFonts w:ascii="Times New Roman" w:hAnsi="Times New Roman" w:cs="Times New Roman"/>
                <w:b/>
                <w:sz w:val="24"/>
                <w:szCs w:val="24"/>
              </w:rPr>
            </w:pPr>
            <w:r>
              <w:rPr>
                <w:rFonts w:ascii="Times New Roman" w:hAnsi="Times New Roman" w:cs="Times New Roman"/>
                <w:b/>
                <w:sz w:val="24"/>
                <w:szCs w:val="24"/>
              </w:rPr>
              <w:lastRenderedPageBreak/>
              <w:t>Restricciones</w:t>
            </w:r>
          </w:p>
        </w:tc>
        <w:tc>
          <w:tcPr>
            <w:tcW w:w="6946" w:type="dxa"/>
            <w:tcBorders>
              <w:top w:val="single" w:sz="4" w:space="0" w:color="auto"/>
              <w:left w:val="single" w:sz="4" w:space="0" w:color="auto"/>
              <w:bottom w:val="single" w:sz="4" w:space="0" w:color="auto"/>
              <w:right w:val="single" w:sz="4" w:space="0" w:color="auto"/>
            </w:tcBorders>
          </w:tcPr>
          <w:p w:rsidR="00BB597A" w:rsidRPr="00BB597A" w:rsidRDefault="00BB597A" w:rsidP="00BB597A">
            <w:pPr>
              <w:pStyle w:val="Prrafodelista"/>
              <w:numPr>
                <w:ilvl w:val="0"/>
                <w:numId w:val="31"/>
              </w:numPr>
              <w:cnfStyle w:val="000000000000"/>
              <w:rPr>
                <w:rFonts w:ascii="Times New Roman" w:hAnsi="Times New Roman" w:cs="Times New Roman"/>
                <w:b/>
                <w:sz w:val="24"/>
                <w:szCs w:val="24"/>
              </w:rPr>
            </w:pPr>
            <w:r>
              <w:rPr>
                <w:rFonts w:ascii="Times New Roman" w:hAnsi="Times New Roman" w:cs="Times New Roman"/>
                <w:sz w:val="24"/>
                <w:szCs w:val="24"/>
              </w:rPr>
              <w:t>Es difícil modelar los subprocesos por falta de espacio.</w:t>
            </w:r>
          </w:p>
          <w:p w:rsidR="00BB597A" w:rsidRPr="00EC1B77" w:rsidRDefault="00BB597A" w:rsidP="00BB597A">
            <w:pPr>
              <w:pStyle w:val="Prrafodelista"/>
              <w:numPr>
                <w:ilvl w:val="0"/>
                <w:numId w:val="31"/>
              </w:numPr>
              <w:cnfStyle w:val="000000000000"/>
              <w:rPr>
                <w:rFonts w:ascii="Times New Roman" w:hAnsi="Times New Roman" w:cs="Times New Roman"/>
                <w:b/>
                <w:sz w:val="24"/>
                <w:szCs w:val="24"/>
              </w:rPr>
            </w:pPr>
            <w:r>
              <w:rPr>
                <w:rFonts w:ascii="Times New Roman" w:hAnsi="Times New Roman" w:cs="Times New Roman"/>
                <w:sz w:val="24"/>
                <w:szCs w:val="24"/>
              </w:rPr>
              <w:t xml:space="preserve">No cuenta con las opciones de los eventos de BPMN que provee </w:t>
            </w:r>
            <w:proofErr w:type="spellStart"/>
            <w:r>
              <w:rPr>
                <w:rFonts w:ascii="Times New Roman" w:hAnsi="Times New Roman" w:cs="Times New Roman"/>
                <w:sz w:val="24"/>
                <w:szCs w:val="24"/>
              </w:rPr>
              <w:t>visio</w:t>
            </w:r>
            <w:proofErr w:type="spellEnd"/>
            <w:r>
              <w:rPr>
                <w:rFonts w:ascii="Times New Roman" w:hAnsi="Times New Roman" w:cs="Times New Roman"/>
                <w:sz w:val="24"/>
                <w:szCs w:val="24"/>
              </w:rPr>
              <w:t xml:space="preserve"> 2010.</w:t>
            </w:r>
          </w:p>
        </w:tc>
      </w:tr>
      <w:tr w:rsidR="001E5C0C" w:rsidTr="00EC1B77">
        <w:trPr>
          <w:trHeight w:val="708"/>
        </w:trPr>
        <w:tc>
          <w:tcPr>
            <w:cnfStyle w:val="000010000000"/>
            <w:tcW w:w="1951" w:type="dxa"/>
            <w:tcBorders>
              <w:top w:val="single" w:sz="4" w:space="0" w:color="auto"/>
              <w:left w:val="single" w:sz="4" w:space="0" w:color="auto"/>
              <w:bottom w:val="single" w:sz="4" w:space="0" w:color="auto"/>
              <w:right w:val="single" w:sz="4" w:space="0" w:color="auto"/>
            </w:tcBorders>
          </w:tcPr>
          <w:p w:rsidR="001E5C0C" w:rsidRDefault="001E5C0C" w:rsidP="000D3B4B">
            <w:pPr>
              <w:rPr>
                <w:rFonts w:ascii="Times New Roman" w:hAnsi="Times New Roman" w:cs="Times New Roman"/>
                <w:b/>
                <w:sz w:val="24"/>
                <w:szCs w:val="24"/>
              </w:rPr>
            </w:pPr>
            <w:r>
              <w:rPr>
                <w:rFonts w:ascii="Times New Roman" w:hAnsi="Times New Roman" w:cs="Times New Roman"/>
                <w:b/>
                <w:sz w:val="24"/>
                <w:szCs w:val="24"/>
              </w:rPr>
              <w:t>Requisitos de Instalación</w:t>
            </w:r>
          </w:p>
        </w:tc>
        <w:tc>
          <w:tcPr>
            <w:tcW w:w="6946" w:type="dxa"/>
            <w:tcBorders>
              <w:top w:val="single" w:sz="4" w:space="0" w:color="auto"/>
              <w:left w:val="single" w:sz="4" w:space="0" w:color="auto"/>
              <w:bottom w:val="single" w:sz="4" w:space="0" w:color="auto"/>
              <w:right w:val="single" w:sz="4" w:space="0" w:color="auto"/>
            </w:tcBorders>
          </w:tcPr>
          <w:p w:rsidR="001E5C0C" w:rsidRPr="00784866" w:rsidRDefault="00784866" w:rsidP="00BB597A">
            <w:pPr>
              <w:pStyle w:val="Prrafodelista"/>
              <w:numPr>
                <w:ilvl w:val="0"/>
                <w:numId w:val="32"/>
              </w:numPr>
              <w:cnfStyle w:val="000000000000"/>
              <w:rPr>
                <w:rFonts w:ascii="Times New Roman" w:hAnsi="Times New Roman" w:cs="Times New Roman"/>
                <w:b/>
                <w:sz w:val="24"/>
                <w:szCs w:val="24"/>
              </w:rPr>
            </w:pPr>
            <w:r>
              <w:rPr>
                <w:rFonts w:ascii="Times New Roman" w:hAnsi="Times New Roman" w:cs="Times New Roman"/>
                <w:sz w:val="24"/>
                <w:szCs w:val="24"/>
              </w:rPr>
              <w:t>Hay una versión de prueba por tiempo limitado. Luego hay que adquirir el programa.</w:t>
            </w:r>
          </w:p>
          <w:p w:rsidR="00784866" w:rsidRPr="00BB597A" w:rsidRDefault="00784866" w:rsidP="00BB597A">
            <w:pPr>
              <w:pStyle w:val="Prrafodelista"/>
              <w:numPr>
                <w:ilvl w:val="0"/>
                <w:numId w:val="32"/>
              </w:numPr>
              <w:cnfStyle w:val="000000000000"/>
              <w:rPr>
                <w:rFonts w:ascii="Times New Roman" w:hAnsi="Times New Roman" w:cs="Times New Roman"/>
                <w:b/>
                <w:sz w:val="24"/>
                <w:szCs w:val="24"/>
              </w:rPr>
            </w:pPr>
            <w:r>
              <w:rPr>
                <w:rFonts w:ascii="Times New Roman" w:hAnsi="Times New Roman" w:cs="Times New Roman"/>
                <w:sz w:val="24"/>
                <w:szCs w:val="24"/>
              </w:rPr>
              <w:t>Se instala solamente en Windows 7 o Windows 8</w:t>
            </w:r>
          </w:p>
        </w:tc>
      </w:tr>
    </w:tbl>
    <w:p w:rsidR="001E5C0C" w:rsidRDefault="001E5C0C" w:rsidP="001B080F">
      <w:pPr>
        <w:ind w:left="340"/>
        <w:rPr>
          <w:rFonts w:ascii="Times New Roman" w:hAnsi="Times New Roman" w:cs="Times New Roman"/>
          <w:sz w:val="24"/>
          <w:szCs w:val="24"/>
        </w:rPr>
      </w:pPr>
    </w:p>
    <w:p w:rsidR="00E45386" w:rsidRDefault="00E45386" w:rsidP="001B080F">
      <w:pPr>
        <w:ind w:left="340"/>
        <w:rPr>
          <w:rFonts w:ascii="Times New Roman" w:hAnsi="Times New Roman" w:cs="Times New Roman"/>
          <w:b/>
          <w:sz w:val="24"/>
          <w:szCs w:val="24"/>
        </w:rPr>
      </w:pPr>
    </w:p>
    <w:p w:rsidR="00E45386" w:rsidRDefault="00E45386" w:rsidP="001B080F">
      <w:pPr>
        <w:ind w:left="340"/>
        <w:rPr>
          <w:rFonts w:ascii="Times New Roman" w:hAnsi="Times New Roman" w:cs="Times New Roman"/>
          <w:b/>
          <w:sz w:val="24"/>
          <w:szCs w:val="24"/>
        </w:rPr>
      </w:pPr>
      <w:r>
        <w:rPr>
          <w:rFonts w:ascii="Times New Roman" w:hAnsi="Times New Roman" w:cs="Times New Roman"/>
          <w:b/>
          <w:sz w:val="24"/>
          <w:szCs w:val="24"/>
        </w:rPr>
        <w:t xml:space="preserve">REFERENCIAS </w:t>
      </w:r>
    </w:p>
    <w:p w:rsidR="00E45386" w:rsidRDefault="00E45386" w:rsidP="001B080F">
      <w:pPr>
        <w:ind w:left="340"/>
        <w:rPr>
          <w:rFonts w:ascii="Times New Roman" w:hAnsi="Times New Roman" w:cs="Times New Roman"/>
          <w:b/>
          <w:sz w:val="24"/>
          <w:szCs w:val="24"/>
        </w:rPr>
      </w:pPr>
    </w:p>
    <w:p w:rsidR="00E45386" w:rsidRPr="00620502" w:rsidRDefault="00E45386" w:rsidP="00E45386">
      <w:pPr>
        <w:ind w:left="340"/>
        <w:rPr>
          <w:rFonts w:ascii="Times New Roman" w:hAnsi="Times New Roman" w:cs="Times New Roman"/>
          <w:sz w:val="24"/>
          <w:szCs w:val="24"/>
          <w:lang w:val="en-US"/>
        </w:rPr>
      </w:pPr>
      <w:r w:rsidRPr="00620502">
        <w:rPr>
          <w:rFonts w:ascii="Times New Roman" w:hAnsi="Times New Roman" w:cs="Times New Roman"/>
          <w:sz w:val="24"/>
          <w:szCs w:val="24"/>
          <w:lang w:val="en-US"/>
        </w:rPr>
        <w:t>Blevins, T. (</w:t>
      </w:r>
      <w:proofErr w:type="gramStart"/>
      <w:r w:rsidRPr="00620502">
        <w:rPr>
          <w:rFonts w:ascii="Times New Roman" w:hAnsi="Times New Roman" w:cs="Times New Roman"/>
          <w:sz w:val="24"/>
          <w:szCs w:val="24"/>
          <w:lang w:val="en-US"/>
        </w:rPr>
        <w:t>2006 )</w:t>
      </w:r>
      <w:proofErr w:type="gramEnd"/>
      <w:r w:rsidRPr="00620502">
        <w:rPr>
          <w:rFonts w:ascii="Times New Roman" w:hAnsi="Times New Roman" w:cs="Times New Roman"/>
          <w:sz w:val="24"/>
          <w:szCs w:val="24"/>
          <w:lang w:val="en-US"/>
        </w:rPr>
        <w:t xml:space="preserve">. </w:t>
      </w:r>
      <w:proofErr w:type="gramStart"/>
      <w:r w:rsidRPr="00620502">
        <w:rPr>
          <w:rFonts w:ascii="Times New Roman" w:hAnsi="Times New Roman" w:cs="Times New Roman"/>
          <w:sz w:val="24"/>
          <w:szCs w:val="24"/>
          <w:lang w:val="en-US"/>
        </w:rPr>
        <w:t>The Architecture of Enterprise Architecture.</w:t>
      </w:r>
      <w:proofErr w:type="gramEnd"/>
      <w:r w:rsidRPr="00620502">
        <w:rPr>
          <w:rFonts w:ascii="Times New Roman" w:hAnsi="Times New Roman" w:cs="Times New Roman"/>
          <w:sz w:val="24"/>
          <w:szCs w:val="24"/>
          <w:lang w:val="en-US"/>
        </w:rPr>
        <w:t xml:space="preserve"> </w:t>
      </w:r>
    </w:p>
    <w:p w:rsidR="00E45386" w:rsidRPr="00620502" w:rsidRDefault="00E45386" w:rsidP="00E45386">
      <w:pPr>
        <w:ind w:left="340"/>
        <w:rPr>
          <w:rFonts w:ascii="Times New Roman" w:hAnsi="Times New Roman" w:cs="Times New Roman"/>
          <w:sz w:val="24"/>
          <w:szCs w:val="24"/>
          <w:lang w:val="en-US"/>
        </w:rPr>
      </w:pPr>
      <w:r w:rsidRPr="00620502">
        <w:rPr>
          <w:rFonts w:ascii="Times New Roman" w:hAnsi="Times New Roman" w:cs="Times New Roman"/>
          <w:sz w:val="24"/>
          <w:szCs w:val="24"/>
          <w:lang w:val="en-US"/>
        </w:rPr>
        <w:t xml:space="preserve">BPM </w:t>
      </w:r>
      <w:proofErr w:type="gramStart"/>
      <w:r w:rsidRPr="00620502">
        <w:rPr>
          <w:rFonts w:ascii="Times New Roman" w:hAnsi="Times New Roman" w:cs="Times New Roman"/>
          <w:sz w:val="24"/>
          <w:szCs w:val="24"/>
          <w:lang w:val="en-US"/>
        </w:rPr>
        <w:t>For</w:t>
      </w:r>
      <w:proofErr w:type="gramEnd"/>
      <w:r w:rsidRPr="00620502">
        <w:rPr>
          <w:rFonts w:ascii="Times New Roman" w:hAnsi="Times New Roman" w:cs="Times New Roman"/>
          <w:sz w:val="24"/>
          <w:szCs w:val="24"/>
          <w:lang w:val="en-US"/>
        </w:rPr>
        <w:t xml:space="preserve"> Dummies. </w:t>
      </w:r>
    </w:p>
    <w:p w:rsidR="00E45386" w:rsidRPr="009F0311" w:rsidRDefault="00E45386" w:rsidP="00E45386">
      <w:pPr>
        <w:ind w:left="340"/>
        <w:rPr>
          <w:rFonts w:ascii="Times New Roman" w:hAnsi="Times New Roman" w:cs="Times New Roman"/>
          <w:sz w:val="24"/>
          <w:szCs w:val="24"/>
          <w:lang w:val="en-US"/>
        </w:rPr>
      </w:pPr>
      <w:r w:rsidRPr="009F0311">
        <w:rPr>
          <w:rFonts w:ascii="Times New Roman" w:hAnsi="Times New Roman" w:cs="Times New Roman"/>
          <w:sz w:val="24"/>
          <w:szCs w:val="24"/>
          <w:lang w:val="en-US"/>
        </w:rPr>
        <w:t>ciens.ucv.ve/adsi2010-2/</w:t>
      </w:r>
      <w:proofErr w:type="spellStart"/>
      <w:r w:rsidRPr="009F0311">
        <w:rPr>
          <w:rFonts w:ascii="Times New Roman" w:hAnsi="Times New Roman" w:cs="Times New Roman"/>
          <w:sz w:val="24"/>
          <w:szCs w:val="24"/>
          <w:lang w:val="en-US"/>
        </w:rPr>
        <w:t>HTML_Herramientas_BPMS</w:t>
      </w:r>
      <w:proofErr w:type="spellEnd"/>
      <w:r w:rsidRPr="009F0311">
        <w:rPr>
          <w:rFonts w:ascii="Times New Roman" w:hAnsi="Times New Roman" w:cs="Times New Roman"/>
          <w:sz w:val="24"/>
          <w:szCs w:val="24"/>
          <w:lang w:val="en-US"/>
        </w:rPr>
        <w:t>/BPM.htm.</w:t>
      </w:r>
    </w:p>
    <w:p w:rsidR="00E45386" w:rsidRPr="00620502" w:rsidRDefault="00E45386" w:rsidP="00E45386">
      <w:pPr>
        <w:ind w:left="340"/>
        <w:rPr>
          <w:rFonts w:ascii="Times New Roman" w:hAnsi="Times New Roman" w:cs="Times New Roman"/>
          <w:sz w:val="24"/>
          <w:szCs w:val="24"/>
          <w:lang w:val="en-US"/>
        </w:rPr>
      </w:pPr>
      <w:proofErr w:type="gramStart"/>
      <w:r w:rsidRPr="00620502">
        <w:rPr>
          <w:rFonts w:ascii="Times New Roman" w:hAnsi="Times New Roman" w:cs="Times New Roman"/>
          <w:sz w:val="24"/>
          <w:szCs w:val="24"/>
          <w:lang w:val="en-US"/>
        </w:rPr>
        <w:t>BPMN_2-0_RFP_07-06-05.pdf.</w:t>
      </w:r>
      <w:proofErr w:type="gramEnd"/>
    </w:p>
    <w:p w:rsidR="00E45386" w:rsidRPr="00620502" w:rsidRDefault="00E45386" w:rsidP="00E45386">
      <w:pPr>
        <w:ind w:left="340"/>
        <w:rPr>
          <w:rFonts w:ascii="Times New Roman" w:hAnsi="Times New Roman" w:cs="Times New Roman"/>
          <w:sz w:val="24"/>
          <w:szCs w:val="24"/>
        </w:rPr>
      </w:pPr>
      <w:r w:rsidRPr="009F0311">
        <w:rPr>
          <w:rFonts w:ascii="Times New Roman" w:hAnsi="Times New Roman" w:cs="Times New Roman"/>
          <w:sz w:val="24"/>
          <w:szCs w:val="24"/>
          <w:lang w:val="en-US"/>
        </w:rPr>
        <w:t xml:space="preserve">http://www.bpmn.org/. </w:t>
      </w:r>
      <w:r w:rsidRPr="00620502">
        <w:rPr>
          <w:rFonts w:ascii="Times New Roman" w:hAnsi="Times New Roman" w:cs="Times New Roman"/>
          <w:sz w:val="24"/>
          <w:szCs w:val="24"/>
        </w:rPr>
        <w:t>(2012).</w:t>
      </w:r>
    </w:p>
    <w:p w:rsidR="00E45386" w:rsidRDefault="00E45386" w:rsidP="00E45386">
      <w:pPr>
        <w:ind w:left="340"/>
        <w:rPr>
          <w:rFonts w:ascii="Times New Roman" w:hAnsi="Times New Roman" w:cs="Times New Roman"/>
          <w:sz w:val="24"/>
          <w:szCs w:val="24"/>
        </w:rPr>
      </w:pPr>
      <w:r w:rsidRPr="00620502">
        <w:rPr>
          <w:rFonts w:ascii="Times New Roman" w:hAnsi="Times New Roman" w:cs="Times New Roman"/>
          <w:sz w:val="24"/>
          <w:szCs w:val="24"/>
        </w:rPr>
        <w:t xml:space="preserve">(2000). El Proceso </w:t>
      </w:r>
      <w:proofErr w:type="spellStart"/>
      <w:r w:rsidRPr="00620502">
        <w:rPr>
          <w:rFonts w:ascii="Times New Roman" w:hAnsi="Times New Roman" w:cs="Times New Roman"/>
          <w:sz w:val="24"/>
          <w:szCs w:val="24"/>
        </w:rPr>
        <w:t>Uniicado</w:t>
      </w:r>
      <w:proofErr w:type="spellEnd"/>
      <w:r w:rsidRPr="00620502">
        <w:rPr>
          <w:rFonts w:ascii="Times New Roman" w:hAnsi="Times New Roman" w:cs="Times New Roman"/>
          <w:sz w:val="24"/>
          <w:szCs w:val="24"/>
        </w:rPr>
        <w:t xml:space="preserve"> de Desarrollo de Software</w:t>
      </w:r>
    </w:p>
    <w:p w:rsidR="00620502" w:rsidRDefault="00620502" w:rsidP="00E45386">
      <w:pPr>
        <w:ind w:left="340"/>
        <w:rPr>
          <w:rFonts w:ascii="Times New Roman" w:hAnsi="Times New Roman" w:cs="Times New Roman"/>
          <w:sz w:val="24"/>
          <w:szCs w:val="24"/>
        </w:rPr>
      </w:pPr>
      <w:r w:rsidRPr="00620502">
        <w:rPr>
          <w:rFonts w:ascii="Times New Roman" w:hAnsi="Times New Roman" w:cs="Times New Roman"/>
          <w:sz w:val="24"/>
          <w:szCs w:val="24"/>
        </w:rPr>
        <w:t>(2007). Gestión por procesos. Bogotá.</w:t>
      </w:r>
    </w:p>
    <w:p w:rsidR="00620502" w:rsidRDefault="00620502" w:rsidP="00E45386">
      <w:pPr>
        <w:ind w:left="340"/>
        <w:rPr>
          <w:rFonts w:ascii="Times New Roman" w:hAnsi="Times New Roman" w:cs="Times New Roman"/>
          <w:sz w:val="24"/>
          <w:szCs w:val="24"/>
        </w:rPr>
      </w:pPr>
      <w:proofErr w:type="spellStart"/>
      <w:r w:rsidRPr="00620502">
        <w:rPr>
          <w:rFonts w:ascii="Times New Roman" w:hAnsi="Times New Roman" w:cs="Times New Roman"/>
          <w:sz w:val="24"/>
          <w:szCs w:val="24"/>
        </w:rPr>
        <w:t>Agudelo</w:t>
      </w:r>
      <w:proofErr w:type="spellEnd"/>
      <w:r w:rsidRPr="00620502">
        <w:rPr>
          <w:rFonts w:ascii="Times New Roman" w:hAnsi="Times New Roman" w:cs="Times New Roman"/>
          <w:sz w:val="24"/>
          <w:szCs w:val="24"/>
        </w:rPr>
        <w:t xml:space="preserve"> </w:t>
      </w:r>
      <w:proofErr w:type="spellStart"/>
      <w:r w:rsidRPr="00620502">
        <w:rPr>
          <w:rFonts w:ascii="Times New Roman" w:hAnsi="Times New Roman" w:cs="Times New Roman"/>
          <w:sz w:val="24"/>
          <w:szCs w:val="24"/>
        </w:rPr>
        <w:t>Tobón</w:t>
      </w:r>
      <w:proofErr w:type="spellEnd"/>
      <w:r w:rsidRPr="00620502">
        <w:rPr>
          <w:rFonts w:ascii="Times New Roman" w:hAnsi="Times New Roman" w:cs="Times New Roman"/>
          <w:sz w:val="24"/>
          <w:szCs w:val="24"/>
        </w:rPr>
        <w:t xml:space="preserve">, L. F., &amp; Escobar </w:t>
      </w:r>
      <w:proofErr w:type="spellStart"/>
      <w:r w:rsidRPr="00620502">
        <w:rPr>
          <w:rFonts w:ascii="Times New Roman" w:hAnsi="Times New Roman" w:cs="Times New Roman"/>
          <w:sz w:val="24"/>
          <w:szCs w:val="24"/>
        </w:rPr>
        <w:t>Bolivar</w:t>
      </w:r>
      <w:proofErr w:type="spellEnd"/>
      <w:r w:rsidRPr="00620502">
        <w:rPr>
          <w:rFonts w:ascii="Times New Roman" w:hAnsi="Times New Roman" w:cs="Times New Roman"/>
          <w:sz w:val="24"/>
          <w:szCs w:val="24"/>
        </w:rPr>
        <w:t>, J.</w:t>
      </w:r>
    </w:p>
    <w:p w:rsidR="00620502" w:rsidRPr="00620502" w:rsidRDefault="00620502" w:rsidP="00E45386">
      <w:pPr>
        <w:ind w:left="340"/>
        <w:rPr>
          <w:rFonts w:ascii="Times New Roman" w:hAnsi="Times New Roman" w:cs="Times New Roman"/>
          <w:sz w:val="24"/>
          <w:szCs w:val="24"/>
        </w:rPr>
      </w:pPr>
    </w:p>
    <w:p w:rsidR="00E45386" w:rsidRPr="00E45386" w:rsidRDefault="00E45386" w:rsidP="00E45386">
      <w:pPr>
        <w:ind w:left="340"/>
        <w:rPr>
          <w:rFonts w:ascii="Times New Roman" w:hAnsi="Times New Roman" w:cs="Times New Roman"/>
          <w:b/>
          <w:sz w:val="24"/>
          <w:szCs w:val="24"/>
        </w:rPr>
      </w:pPr>
      <w:r w:rsidRPr="00E45386">
        <w:rPr>
          <w:rFonts w:ascii="Times New Roman" w:hAnsi="Times New Roman" w:cs="Times New Roman"/>
          <w:b/>
          <w:sz w:val="24"/>
          <w:szCs w:val="24"/>
        </w:rPr>
        <w:t xml:space="preserve">. </w:t>
      </w:r>
    </w:p>
    <w:p w:rsidR="00E45386" w:rsidRPr="00442321" w:rsidRDefault="00E45386" w:rsidP="001B080F">
      <w:pPr>
        <w:ind w:left="340"/>
        <w:rPr>
          <w:rFonts w:ascii="Times New Roman" w:hAnsi="Times New Roman" w:cs="Times New Roman"/>
          <w:sz w:val="24"/>
          <w:szCs w:val="24"/>
        </w:rPr>
      </w:pPr>
    </w:p>
    <w:sectPr w:rsidR="00E45386" w:rsidRPr="00442321" w:rsidSect="00264BE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510C"/>
    <w:multiLevelType w:val="hybridMultilevel"/>
    <w:tmpl w:val="1080423C"/>
    <w:lvl w:ilvl="0" w:tplc="6E54ED46">
      <w:start w:val="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BF5901"/>
    <w:multiLevelType w:val="hybridMultilevel"/>
    <w:tmpl w:val="9412D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381C9A"/>
    <w:multiLevelType w:val="hybridMultilevel"/>
    <w:tmpl w:val="E1E25B6A"/>
    <w:lvl w:ilvl="0" w:tplc="6E54ED46">
      <w:start w:val="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44E7EB8"/>
    <w:multiLevelType w:val="hybridMultilevel"/>
    <w:tmpl w:val="E1726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16077B"/>
    <w:multiLevelType w:val="hybridMultilevel"/>
    <w:tmpl w:val="75B2A230"/>
    <w:lvl w:ilvl="0" w:tplc="2C0A0001">
      <w:start w:val="1"/>
      <w:numFmt w:val="bullet"/>
      <w:lvlText w:val=""/>
      <w:lvlJc w:val="left"/>
      <w:pPr>
        <w:ind w:left="1174" w:hanging="360"/>
      </w:pPr>
      <w:rPr>
        <w:rFonts w:ascii="Symbol" w:hAnsi="Symbol" w:hint="default"/>
      </w:rPr>
    </w:lvl>
    <w:lvl w:ilvl="1" w:tplc="2C0A0003" w:tentative="1">
      <w:start w:val="1"/>
      <w:numFmt w:val="bullet"/>
      <w:lvlText w:val="o"/>
      <w:lvlJc w:val="left"/>
      <w:pPr>
        <w:ind w:left="1894" w:hanging="360"/>
      </w:pPr>
      <w:rPr>
        <w:rFonts w:ascii="Courier New" w:hAnsi="Courier New" w:cs="Courier New" w:hint="default"/>
      </w:rPr>
    </w:lvl>
    <w:lvl w:ilvl="2" w:tplc="2C0A0005" w:tentative="1">
      <w:start w:val="1"/>
      <w:numFmt w:val="bullet"/>
      <w:lvlText w:val=""/>
      <w:lvlJc w:val="left"/>
      <w:pPr>
        <w:ind w:left="2614" w:hanging="360"/>
      </w:pPr>
      <w:rPr>
        <w:rFonts w:ascii="Wingdings" w:hAnsi="Wingdings" w:hint="default"/>
      </w:rPr>
    </w:lvl>
    <w:lvl w:ilvl="3" w:tplc="2C0A0001" w:tentative="1">
      <w:start w:val="1"/>
      <w:numFmt w:val="bullet"/>
      <w:lvlText w:val=""/>
      <w:lvlJc w:val="left"/>
      <w:pPr>
        <w:ind w:left="3334" w:hanging="360"/>
      </w:pPr>
      <w:rPr>
        <w:rFonts w:ascii="Symbol" w:hAnsi="Symbol" w:hint="default"/>
      </w:rPr>
    </w:lvl>
    <w:lvl w:ilvl="4" w:tplc="2C0A0003" w:tentative="1">
      <w:start w:val="1"/>
      <w:numFmt w:val="bullet"/>
      <w:lvlText w:val="o"/>
      <w:lvlJc w:val="left"/>
      <w:pPr>
        <w:ind w:left="4054" w:hanging="360"/>
      </w:pPr>
      <w:rPr>
        <w:rFonts w:ascii="Courier New" w:hAnsi="Courier New" w:cs="Courier New" w:hint="default"/>
      </w:rPr>
    </w:lvl>
    <w:lvl w:ilvl="5" w:tplc="2C0A0005" w:tentative="1">
      <w:start w:val="1"/>
      <w:numFmt w:val="bullet"/>
      <w:lvlText w:val=""/>
      <w:lvlJc w:val="left"/>
      <w:pPr>
        <w:ind w:left="4774" w:hanging="360"/>
      </w:pPr>
      <w:rPr>
        <w:rFonts w:ascii="Wingdings" w:hAnsi="Wingdings" w:hint="default"/>
      </w:rPr>
    </w:lvl>
    <w:lvl w:ilvl="6" w:tplc="2C0A0001" w:tentative="1">
      <w:start w:val="1"/>
      <w:numFmt w:val="bullet"/>
      <w:lvlText w:val=""/>
      <w:lvlJc w:val="left"/>
      <w:pPr>
        <w:ind w:left="5494" w:hanging="360"/>
      </w:pPr>
      <w:rPr>
        <w:rFonts w:ascii="Symbol" w:hAnsi="Symbol" w:hint="default"/>
      </w:rPr>
    </w:lvl>
    <w:lvl w:ilvl="7" w:tplc="2C0A0003" w:tentative="1">
      <w:start w:val="1"/>
      <w:numFmt w:val="bullet"/>
      <w:lvlText w:val="o"/>
      <w:lvlJc w:val="left"/>
      <w:pPr>
        <w:ind w:left="6214" w:hanging="360"/>
      </w:pPr>
      <w:rPr>
        <w:rFonts w:ascii="Courier New" w:hAnsi="Courier New" w:cs="Courier New" w:hint="default"/>
      </w:rPr>
    </w:lvl>
    <w:lvl w:ilvl="8" w:tplc="2C0A0005" w:tentative="1">
      <w:start w:val="1"/>
      <w:numFmt w:val="bullet"/>
      <w:lvlText w:val=""/>
      <w:lvlJc w:val="left"/>
      <w:pPr>
        <w:ind w:left="6934" w:hanging="360"/>
      </w:pPr>
      <w:rPr>
        <w:rFonts w:ascii="Wingdings" w:hAnsi="Wingdings" w:hint="default"/>
      </w:rPr>
    </w:lvl>
  </w:abstractNum>
  <w:abstractNum w:abstractNumId="5">
    <w:nsid w:val="2DB12861"/>
    <w:multiLevelType w:val="hybridMultilevel"/>
    <w:tmpl w:val="8780B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5257A3F"/>
    <w:multiLevelType w:val="hybridMultilevel"/>
    <w:tmpl w:val="45B23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7F56F4E"/>
    <w:multiLevelType w:val="hybridMultilevel"/>
    <w:tmpl w:val="A996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AEF25D5"/>
    <w:multiLevelType w:val="hybridMultilevel"/>
    <w:tmpl w:val="50C2A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B2F3334"/>
    <w:multiLevelType w:val="hybridMultilevel"/>
    <w:tmpl w:val="A15E2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D22127A"/>
    <w:multiLevelType w:val="hybridMultilevel"/>
    <w:tmpl w:val="0DEC57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EEE6F4B"/>
    <w:multiLevelType w:val="hybridMultilevel"/>
    <w:tmpl w:val="A4303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F8D42DD"/>
    <w:multiLevelType w:val="hybridMultilevel"/>
    <w:tmpl w:val="997C94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6B643C"/>
    <w:multiLevelType w:val="hybridMultilevel"/>
    <w:tmpl w:val="3EEA0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8A62E8"/>
    <w:multiLevelType w:val="hybridMultilevel"/>
    <w:tmpl w:val="4CFA68AE"/>
    <w:lvl w:ilvl="0" w:tplc="6E54ED46">
      <w:start w:val="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5715128"/>
    <w:multiLevelType w:val="hybridMultilevel"/>
    <w:tmpl w:val="4770EE8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4A97386E"/>
    <w:multiLevelType w:val="hybridMultilevel"/>
    <w:tmpl w:val="F0A22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BBC41EA"/>
    <w:multiLevelType w:val="hybridMultilevel"/>
    <w:tmpl w:val="E4E24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DC7327"/>
    <w:multiLevelType w:val="hybridMultilevel"/>
    <w:tmpl w:val="C8C60EA8"/>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9">
    <w:nsid w:val="507861EA"/>
    <w:multiLevelType w:val="hybridMultilevel"/>
    <w:tmpl w:val="CE2E3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2623F49"/>
    <w:multiLevelType w:val="hybridMultilevel"/>
    <w:tmpl w:val="09A2006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1">
    <w:nsid w:val="57FD3BD5"/>
    <w:multiLevelType w:val="hybridMultilevel"/>
    <w:tmpl w:val="11B0E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7FD4AFA"/>
    <w:multiLevelType w:val="hybridMultilevel"/>
    <w:tmpl w:val="2A50B4D2"/>
    <w:lvl w:ilvl="0" w:tplc="6E54ED46">
      <w:start w:val="2"/>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nsid w:val="59FA1578"/>
    <w:multiLevelType w:val="hybridMultilevel"/>
    <w:tmpl w:val="98569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D0F51FB"/>
    <w:multiLevelType w:val="hybridMultilevel"/>
    <w:tmpl w:val="BC4087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5ED72B0C"/>
    <w:multiLevelType w:val="hybridMultilevel"/>
    <w:tmpl w:val="479C8BCE"/>
    <w:lvl w:ilvl="0" w:tplc="6E54ED46">
      <w:start w:val="2"/>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nsid w:val="601F5443"/>
    <w:multiLevelType w:val="hybridMultilevel"/>
    <w:tmpl w:val="5CEC4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7EF018A"/>
    <w:multiLevelType w:val="hybridMultilevel"/>
    <w:tmpl w:val="7A580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8C52CD2"/>
    <w:multiLevelType w:val="hybridMultilevel"/>
    <w:tmpl w:val="E83A8C5A"/>
    <w:lvl w:ilvl="0" w:tplc="A036B4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1E943C9"/>
    <w:multiLevelType w:val="hybridMultilevel"/>
    <w:tmpl w:val="898C5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4C91082"/>
    <w:multiLevelType w:val="hybridMultilevel"/>
    <w:tmpl w:val="A5484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CFE628E"/>
    <w:multiLevelType w:val="hybridMultilevel"/>
    <w:tmpl w:val="E83A8C5A"/>
    <w:lvl w:ilvl="0" w:tplc="A036B4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1"/>
  </w:num>
  <w:num w:numId="2">
    <w:abstractNumId w:val="28"/>
  </w:num>
  <w:num w:numId="3">
    <w:abstractNumId w:val="14"/>
  </w:num>
  <w:num w:numId="4">
    <w:abstractNumId w:val="10"/>
  </w:num>
  <w:num w:numId="5">
    <w:abstractNumId w:val="25"/>
  </w:num>
  <w:num w:numId="6">
    <w:abstractNumId w:val="22"/>
  </w:num>
  <w:num w:numId="7">
    <w:abstractNumId w:val="0"/>
  </w:num>
  <w:num w:numId="8">
    <w:abstractNumId w:val="15"/>
  </w:num>
  <w:num w:numId="9">
    <w:abstractNumId w:val="21"/>
  </w:num>
  <w:num w:numId="10">
    <w:abstractNumId w:val="7"/>
  </w:num>
  <w:num w:numId="11">
    <w:abstractNumId w:val="8"/>
  </w:num>
  <w:num w:numId="12">
    <w:abstractNumId w:val="11"/>
  </w:num>
  <w:num w:numId="13">
    <w:abstractNumId w:val="24"/>
  </w:num>
  <w:num w:numId="14">
    <w:abstractNumId w:val="16"/>
  </w:num>
  <w:num w:numId="15">
    <w:abstractNumId w:val="2"/>
  </w:num>
  <w:num w:numId="16">
    <w:abstractNumId w:val="19"/>
  </w:num>
  <w:num w:numId="17">
    <w:abstractNumId w:val="3"/>
  </w:num>
  <w:num w:numId="18">
    <w:abstractNumId w:val="6"/>
  </w:num>
  <w:num w:numId="19">
    <w:abstractNumId w:val="23"/>
  </w:num>
  <w:num w:numId="20">
    <w:abstractNumId w:val="29"/>
  </w:num>
  <w:num w:numId="21">
    <w:abstractNumId w:val="26"/>
  </w:num>
  <w:num w:numId="22">
    <w:abstractNumId w:val="1"/>
  </w:num>
  <w:num w:numId="23">
    <w:abstractNumId w:val="30"/>
  </w:num>
  <w:num w:numId="24">
    <w:abstractNumId w:val="13"/>
  </w:num>
  <w:num w:numId="25">
    <w:abstractNumId w:val="18"/>
  </w:num>
  <w:num w:numId="26">
    <w:abstractNumId w:val="12"/>
  </w:num>
  <w:num w:numId="27">
    <w:abstractNumId w:val="9"/>
  </w:num>
  <w:num w:numId="28">
    <w:abstractNumId w:val="27"/>
  </w:num>
  <w:num w:numId="29">
    <w:abstractNumId w:val="20"/>
  </w:num>
  <w:num w:numId="30">
    <w:abstractNumId w:val="4"/>
  </w:num>
  <w:num w:numId="31">
    <w:abstractNumId w:val="1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5728"/>
    <w:rsid w:val="00006F74"/>
    <w:rsid w:val="00083BAD"/>
    <w:rsid w:val="00120601"/>
    <w:rsid w:val="001746BB"/>
    <w:rsid w:val="001B080F"/>
    <w:rsid w:val="001E5C0C"/>
    <w:rsid w:val="00206337"/>
    <w:rsid w:val="00262489"/>
    <w:rsid w:val="00264BE1"/>
    <w:rsid w:val="002B7DDF"/>
    <w:rsid w:val="002E64EE"/>
    <w:rsid w:val="0037127F"/>
    <w:rsid w:val="003A4369"/>
    <w:rsid w:val="003C74A8"/>
    <w:rsid w:val="003F7354"/>
    <w:rsid w:val="00442321"/>
    <w:rsid w:val="004500C2"/>
    <w:rsid w:val="00547C06"/>
    <w:rsid w:val="00554FCF"/>
    <w:rsid w:val="0059666B"/>
    <w:rsid w:val="00614359"/>
    <w:rsid w:val="00620502"/>
    <w:rsid w:val="00655EAE"/>
    <w:rsid w:val="00784866"/>
    <w:rsid w:val="00821026"/>
    <w:rsid w:val="008911A8"/>
    <w:rsid w:val="008B0239"/>
    <w:rsid w:val="009573A7"/>
    <w:rsid w:val="009F0311"/>
    <w:rsid w:val="00AC6B81"/>
    <w:rsid w:val="00AE1470"/>
    <w:rsid w:val="00B71A45"/>
    <w:rsid w:val="00BA3075"/>
    <w:rsid w:val="00BB597A"/>
    <w:rsid w:val="00C036EF"/>
    <w:rsid w:val="00C03D52"/>
    <w:rsid w:val="00C55376"/>
    <w:rsid w:val="00CC44C1"/>
    <w:rsid w:val="00CC5728"/>
    <w:rsid w:val="00D952C9"/>
    <w:rsid w:val="00DA1935"/>
    <w:rsid w:val="00E45386"/>
    <w:rsid w:val="00E510AC"/>
    <w:rsid w:val="00EB5CD7"/>
    <w:rsid w:val="00EC1B77"/>
    <w:rsid w:val="00F107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B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728"/>
    <w:pPr>
      <w:ind w:left="720"/>
      <w:contextualSpacing/>
    </w:pPr>
  </w:style>
  <w:style w:type="table" w:customStyle="1" w:styleId="Sombreadoclaro-nfasis11">
    <w:name w:val="Sombreado claro - Énfasis 11"/>
    <w:basedOn w:val="Tablanormal"/>
    <w:uiPriority w:val="60"/>
    <w:rsid w:val="00B71A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B71A4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concuadrcula">
    <w:name w:val="Table Grid"/>
    <w:basedOn w:val="Tablanormal"/>
    <w:uiPriority w:val="59"/>
    <w:rsid w:val="00B71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21026"/>
    <w:rPr>
      <w:color w:val="0000FF" w:themeColor="hyperlink"/>
      <w:u w:val="single"/>
    </w:rPr>
  </w:style>
  <w:style w:type="paragraph" w:styleId="Textodeglobo">
    <w:name w:val="Balloon Text"/>
    <w:basedOn w:val="Normal"/>
    <w:link w:val="TextodegloboCar"/>
    <w:uiPriority w:val="99"/>
    <w:semiHidden/>
    <w:unhideWhenUsed/>
    <w:rsid w:val="003C7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74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iscommunity.com/arisexpress/requirements" TargetMode="External"/><Relationship Id="rId3" Type="http://schemas.openxmlformats.org/officeDocument/2006/relationships/styles" Target="styles.xml"/><Relationship Id="rId7" Type="http://schemas.openxmlformats.org/officeDocument/2006/relationships/hyperlink" Target="http://www.adonis-communit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822AF-C75C-4F10-B32E-90702E6F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7</Pages>
  <Words>1395</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aldo.valente</dc:creator>
  <cp:lastModifiedBy>aldo.valente</cp:lastModifiedBy>
  <cp:revision>15</cp:revision>
  <dcterms:created xsi:type="dcterms:W3CDTF">2017-09-08T12:43:00Z</dcterms:created>
  <dcterms:modified xsi:type="dcterms:W3CDTF">2017-09-14T20:21:00Z</dcterms:modified>
</cp:coreProperties>
</file>