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0F" w:rsidRDefault="00F63371">
      <w:r>
        <w:t>MODELO EOQ</w:t>
      </w:r>
    </w:p>
    <w:p w:rsidR="00F63371" w:rsidRDefault="00F63371">
      <w:r>
        <w:t>EL MODELO EOQ FUE DESARROLLADO EN 1913 POR HARRIS. ESTE MODELO ES LA BASE DE LA GESTION DE INVENTARIOS.</w:t>
      </w:r>
    </w:p>
    <w:p w:rsidR="00F63371" w:rsidRDefault="00F63371">
      <w:r>
        <w:t xml:space="preserve">ESTE MODELO ES CRITICADO POR  SER OBSOLETO SIN EMBARGO AXSATER (1996) ha demostrado que utilizar </w:t>
      </w:r>
      <w:proofErr w:type="spellStart"/>
      <w:r>
        <w:t>eoq</w:t>
      </w:r>
      <w:proofErr w:type="spellEnd"/>
      <w:r>
        <w:t xml:space="preserve"> en vez de un modelo de mayor complejidad, este modelo se aproxima más a la solución óptima, a lo sumo se desvía en un 11,8 %. Lo cual desde un punto de vista práctico no es algo tan malo.</w:t>
      </w:r>
    </w:p>
    <w:p w:rsidR="00F63371" w:rsidRDefault="00F63371">
      <w:r>
        <w:t>SUPUESTO DEL EOQ</w:t>
      </w:r>
    </w:p>
    <w:p w:rsidR="00F63371" w:rsidRDefault="00F63371" w:rsidP="00F63371">
      <w:pPr>
        <w:pStyle w:val="Prrafodelista"/>
        <w:numPr>
          <w:ilvl w:val="0"/>
          <w:numId w:val="1"/>
        </w:numPr>
      </w:pPr>
      <w:r>
        <w:t>LA DEMANDA ES CONSTANTE Y CONOCIDA (USUALMENTE EN X AÑO)</w:t>
      </w:r>
    </w:p>
    <w:p w:rsidR="00F63371" w:rsidRDefault="00F63371" w:rsidP="00F63371">
      <w:pPr>
        <w:pStyle w:val="Prrafodelista"/>
        <w:numPr>
          <w:ilvl w:val="0"/>
          <w:numId w:val="1"/>
        </w:numPr>
      </w:pPr>
      <w:r>
        <w:t>LOS PARAMETROS DE COSTOS NO CAMBIAN CON  EL TIEMPO.</w:t>
      </w:r>
    </w:p>
    <w:p w:rsidR="00F63371" w:rsidRDefault="00F63371" w:rsidP="00F63371">
      <w:pPr>
        <w:pStyle w:val="Prrafodelista"/>
        <w:numPr>
          <w:ilvl w:val="0"/>
          <w:numId w:val="1"/>
        </w:numPr>
      </w:pPr>
      <w:r>
        <w:t>EL PRODUCTO ES TRATADO EN FORMA INDIVIDUAL NO SE CONSIDERAN COMPRAS CONJUNTAS.</w:t>
      </w:r>
    </w:p>
    <w:p w:rsidR="00F63371" w:rsidRDefault="00F63371" w:rsidP="00F63371">
      <w:pPr>
        <w:pStyle w:val="Prrafodelista"/>
        <w:numPr>
          <w:ilvl w:val="0"/>
          <w:numId w:val="1"/>
        </w:numPr>
      </w:pPr>
      <w:r>
        <w:t>EL PEDIDO COMPLETO SE ENTREGA EN UN SOLO INSTANTE. NO HAY DIVISION DEL PEDIDO</w:t>
      </w:r>
    </w:p>
    <w:p w:rsidR="0098200F" w:rsidRDefault="0098200F" w:rsidP="00F63371">
      <w:pPr>
        <w:pStyle w:val="Prrafodelista"/>
        <w:numPr>
          <w:ilvl w:val="0"/>
          <w:numId w:val="1"/>
        </w:numPr>
      </w:pPr>
      <w:r>
        <w:t>NO SE PERMITE FALTANTES</w:t>
      </w:r>
    </w:p>
    <w:p w:rsidR="00F63371" w:rsidRDefault="00F63371" w:rsidP="00F63371">
      <w:pPr>
        <w:ind w:left="360"/>
      </w:pPr>
      <w:r>
        <w:t>NOTACION</w:t>
      </w:r>
    </w:p>
    <w:p w:rsidR="00F63371" w:rsidRDefault="00F63371" w:rsidP="00F63371">
      <w:pPr>
        <w:ind w:left="360"/>
      </w:pPr>
      <w:r>
        <w:t>Q = CANTIDAD OPTIMA A COMPRAR</w:t>
      </w:r>
      <w:r w:rsidR="00497A6A">
        <w:t xml:space="preserve">  *</w:t>
      </w:r>
    </w:p>
    <w:p w:rsidR="00497A6A" w:rsidRDefault="00497A6A" w:rsidP="00F63371">
      <w:pPr>
        <w:ind w:left="360"/>
      </w:pPr>
      <w:r>
        <w:t>A = DEMANDA</w:t>
      </w:r>
    </w:p>
    <w:p w:rsidR="00497A6A" w:rsidRDefault="00497A6A" w:rsidP="00F63371">
      <w:pPr>
        <w:ind w:left="360"/>
      </w:pPr>
      <w:r>
        <w:t>C= COSTO POR UNIDAD  O COSTO ANUAL</w:t>
      </w:r>
    </w:p>
    <w:p w:rsidR="00497A6A" w:rsidRDefault="00497A6A" w:rsidP="00F63371">
      <w:pPr>
        <w:ind w:left="360"/>
      </w:pPr>
      <w:r>
        <w:t>K = COSTO DE PREPARACION (A)</w:t>
      </w:r>
    </w:p>
    <w:p w:rsidR="00497A6A" w:rsidRDefault="00497A6A" w:rsidP="00F63371">
      <w:pPr>
        <w:ind w:left="360"/>
      </w:pPr>
      <w:r>
        <w:t>H= COSTO DE MANTENIMIENTO</w:t>
      </w:r>
    </w:p>
    <w:p w:rsidR="00497A6A" w:rsidRDefault="00497A6A" w:rsidP="00F63371">
      <w:pPr>
        <w:ind w:left="360"/>
      </w:pPr>
      <w:r>
        <w:t>CXH = COSTO UNITARIO DE MANTENER EL PRODUCTO</w:t>
      </w:r>
    </w:p>
    <w:p w:rsidR="00497A6A" w:rsidRDefault="00497A6A" w:rsidP="00F63371">
      <w:pPr>
        <w:ind w:left="360"/>
      </w:pPr>
      <w:r>
        <w:t>COSTO TOTAL = COSTO DE PEDIR +COSTO DE MANTENER  + COSTO DEL PRODUCTO</w:t>
      </w:r>
    </w:p>
    <w:p w:rsidR="00497A6A" w:rsidRDefault="00497A6A" w:rsidP="00F63371">
      <w:pPr>
        <w:ind w:left="360"/>
      </w:pPr>
      <w:r>
        <w:t>DEBE HABER CORRESPONDENCIA ENTRE EL PERIODO DE TIEMPO DE LA DEMANDA (A) Y EL COSTO DE MANTENIMIENTO (H) SI LA DENAMADA ES SEMESTRAL EL COSTO DE MANTENIMIENTO TAMBIEN DEBE SER SEMESTRAL.</w:t>
      </w:r>
    </w:p>
    <w:p w:rsidR="00497A6A" w:rsidRDefault="00497A6A" w:rsidP="00F63371">
      <w:pPr>
        <w:ind w:left="360"/>
      </w:pPr>
      <w:r>
        <w:t xml:space="preserve">PARA EL COSTO TOTAL </w:t>
      </w:r>
    </w:p>
    <w:p w:rsidR="00497A6A" w:rsidRDefault="00497A6A" w:rsidP="00F63371">
      <w:pPr>
        <w:ind w:left="360"/>
      </w:pPr>
      <w:r>
        <w:t>HAY QUE TENER EN CUENTA DOS TIPOS DE COSTOS</w:t>
      </w:r>
    </w:p>
    <w:p w:rsidR="00497A6A" w:rsidRDefault="00497A6A" w:rsidP="00F63371">
      <w:pPr>
        <w:ind w:left="360"/>
      </w:pPr>
      <w:r>
        <w:t xml:space="preserve"> EL COSTO DE PEDIR           =  DISMINUYE A MEDIDA QUE  EL Q AUMENTA</w:t>
      </w:r>
    </w:p>
    <w:p w:rsidR="00497A6A" w:rsidRDefault="00497A6A" w:rsidP="00F63371">
      <w:pPr>
        <w:ind w:left="360"/>
      </w:pPr>
      <w:r>
        <w:t>EL COSTO DE MANTENER  =  AUMENTA A MEDIDA QUE EL Q AUMENTA</w:t>
      </w:r>
    </w:p>
    <w:p w:rsidR="00497A6A" w:rsidRDefault="00497A6A" w:rsidP="00F63371">
      <w:pPr>
        <w:ind w:left="360"/>
      </w:pPr>
    </w:p>
    <w:p w:rsidR="00497A6A" w:rsidRDefault="00497A6A" w:rsidP="00F63371">
      <w:pPr>
        <w:ind w:left="360"/>
      </w:pPr>
      <w:proofErr w:type="gramStart"/>
      <w:r>
        <w:lastRenderedPageBreak/>
        <w:t>P.E.J :</w:t>
      </w:r>
      <w:proofErr w:type="gramEnd"/>
    </w:p>
    <w:p w:rsidR="00497A6A" w:rsidRDefault="00497A6A" w:rsidP="00F63371">
      <w:pPr>
        <w:ind w:left="360"/>
      </w:pPr>
      <w:r>
        <w:t>TENEMOS UNA DE DEMANA  ANUAL DE $ 10.000 Y UN Q DE 200</w:t>
      </w:r>
    </w:p>
    <w:p w:rsidR="00E471C6" w:rsidRDefault="00497A6A" w:rsidP="00F63371">
      <w:pPr>
        <w:ind w:left="360"/>
      </w:pPr>
      <w:r>
        <w:t xml:space="preserve">ESTO QUIERE DECIR QUE TENEMOS </w:t>
      </w:r>
      <w:r w:rsidR="00E471C6">
        <w:t xml:space="preserve">(A/Q) </w:t>
      </w:r>
      <w:r>
        <w:t xml:space="preserve"> 10000/200</w:t>
      </w:r>
      <w:r w:rsidR="00E471C6">
        <w:t xml:space="preserve"> = 50 PEDIDOS AL AÑO</w:t>
      </w:r>
    </w:p>
    <w:p w:rsidR="00E471C6" w:rsidRDefault="00E471C6" w:rsidP="00F63371">
      <w:pPr>
        <w:ind w:left="360"/>
      </w:pPr>
      <w:r>
        <w:t>AHORA SI EL Q = 100                 10000/100 = 100 PEDIDOS AL AÑO</w:t>
      </w:r>
    </w:p>
    <w:p w:rsidR="00E471C6" w:rsidRDefault="00E471C6" w:rsidP="00F63371">
      <w:pPr>
        <w:ind w:left="360"/>
      </w:pPr>
      <w:r>
        <w:t>AHORA SI EL Q =   50                 10000/50   = 200 PEDIDOS AL AÑO</w:t>
      </w:r>
    </w:p>
    <w:p w:rsidR="00E471C6" w:rsidRDefault="00E471C6" w:rsidP="00F63371">
      <w:pPr>
        <w:ind w:left="360"/>
      </w:pPr>
    </w:p>
    <w:p w:rsidR="00E471C6" w:rsidRDefault="00E471C6" w:rsidP="00F63371">
      <w:pPr>
        <w:ind w:left="360"/>
      </w:pPr>
      <w:r>
        <w:t>CUANDO EL COSTO DE MANTENER Y EL DE PEDIR SON IGUALES ES EL PUNTO DEL Q OPTIMO.</w:t>
      </w:r>
    </w:p>
    <w:p w:rsidR="00E471C6" w:rsidRDefault="00E471C6" w:rsidP="00F63371">
      <w:pPr>
        <w:ind w:left="360"/>
      </w:pPr>
      <w:r>
        <w:t>GRAFICA DE INVENTARIO</w:t>
      </w:r>
    </w:p>
    <w:p w:rsidR="00E471C6" w:rsidRDefault="00E471C6" w:rsidP="00F63371">
      <w:pPr>
        <w:ind w:left="360"/>
      </w:pPr>
      <w:r>
        <w:t>SUPUESTO</w:t>
      </w:r>
    </w:p>
    <w:p w:rsidR="00E471C6" w:rsidRDefault="00E471C6" w:rsidP="00E471C6">
      <w:pPr>
        <w:pStyle w:val="Prrafodelista"/>
        <w:numPr>
          <w:ilvl w:val="0"/>
          <w:numId w:val="2"/>
        </w:numPr>
      </w:pPr>
      <w:r>
        <w:t>EL MODELO BASICO DE EOQ ASUME REAPROVISONAMIENTO INSTANTANEO</w:t>
      </w:r>
    </w:p>
    <w:p w:rsidR="00E471C6" w:rsidRDefault="00E471C6" w:rsidP="00E471C6">
      <w:pPr>
        <w:pStyle w:val="Prrafodelista"/>
        <w:numPr>
          <w:ilvl w:val="0"/>
          <w:numId w:val="2"/>
        </w:numPr>
      </w:pPr>
      <w:r>
        <w:t>EN CASO DE TENER TIEMPO AL SER LA DEMANDA CONOCIDA SE PIDE CON ANTERIORIDAD</w:t>
      </w:r>
    </w:p>
    <w:p w:rsidR="00E471C6" w:rsidRDefault="00E471C6" w:rsidP="00E471C6">
      <w:pPr>
        <w:pStyle w:val="Prrafodelista"/>
        <w:numPr>
          <w:ilvl w:val="0"/>
          <w:numId w:val="2"/>
        </w:numPr>
      </w:pPr>
      <w:r>
        <w:t>EN CASO DE TENER INCERTIDUMBRE EN LA DEMANDA SE REQUIERE EL CALCULO DE PUNTO DE REORDEN</w:t>
      </w:r>
    </w:p>
    <w:p w:rsidR="00E471C6" w:rsidRDefault="00E471C6" w:rsidP="00E471C6">
      <w:r>
        <w:t xml:space="preserve">       FORMULAS</w:t>
      </w:r>
    </w:p>
    <w:p w:rsidR="00E471C6" w:rsidRDefault="00E471C6" w:rsidP="00E471C6">
      <w:r>
        <w:t xml:space="preserve">      COSTO DE PEDIR  =  </w:t>
      </w:r>
      <w:r w:rsidR="00621B6A">
        <w:t xml:space="preserve"> K COSTO DE ORDENAR  = </w:t>
      </w:r>
      <w:r w:rsidR="0098200F">
        <w:t xml:space="preserve"> K+C.Q</w:t>
      </w:r>
    </w:p>
    <w:p w:rsidR="0098200F" w:rsidRDefault="0098200F" w:rsidP="00E471C6">
      <w:r>
        <w:t xml:space="preserve">       COSTO TOTAL ANUAL  =  </w:t>
      </w:r>
      <w:r w:rsidRPr="0098200F">
        <w:rPr>
          <w:noProof/>
          <w:lang w:eastAsia="es-AR"/>
        </w:rPr>
        <w:drawing>
          <wp:inline distT="0" distB="0" distL="0" distR="0">
            <wp:extent cx="1600200" cy="371475"/>
            <wp:effectExtent l="1905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1C6" w:rsidRDefault="00E471C6" w:rsidP="00E471C6">
      <w:r>
        <w:t xml:space="preserve"> </w:t>
      </w:r>
      <w:r w:rsidR="0098200F">
        <w:t xml:space="preserve">    LOTE </w:t>
      </w:r>
      <w:proofErr w:type="gramStart"/>
      <w:r w:rsidR="0098200F">
        <w:t>OPTIMO</w:t>
      </w:r>
      <w:proofErr w:type="gramEnd"/>
    </w:p>
    <w:p w:rsidR="00E471C6" w:rsidRDefault="0098200F" w:rsidP="0098200F">
      <w:r>
        <w:t xml:space="preserve">      </w:t>
      </w:r>
      <w:r w:rsidRPr="0098200F">
        <w:rPr>
          <w:noProof/>
          <w:lang w:eastAsia="es-AR"/>
        </w:rPr>
        <w:drawing>
          <wp:inline distT="0" distB="0" distL="0" distR="0">
            <wp:extent cx="723900" cy="695325"/>
            <wp:effectExtent l="1905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1C6" w:rsidRDefault="0098200F" w:rsidP="0098200F">
      <w:r>
        <w:t xml:space="preserve">   TIEMPO </w:t>
      </w:r>
      <w:proofErr w:type="gramStart"/>
      <w:r>
        <w:t>OPTIMO</w:t>
      </w:r>
      <w:proofErr w:type="gramEnd"/>
    </w:p>
    <w:p w:rsidR="0098200F" w:rsidRDefault="0098200F" w:rsidP="0098200F">
      <w:r>
        <w:t xml:space="preserve"> </w:t>
      </w:r>
      <w:r w:rsidRPr="0098200F">
        <w:rPr>
          <w:noProof/>
          <w:lang w:eastAsia="es-AR"/>
        </w:rPr>
        <w:drawing>
          <wp:inline distT="0" distB="0" distL="0" distR="0">
            <wp:extent cx="571500" cy="419100"/>
            <wp:effectExtent l="1905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1C6" w:rsidRDefault="00134D92" w:rsidP="00F63371">
      <w:pPr>
        <w:ind w:left="360"/>
      </w:pPr>
      <w:r>
        <w:t>COSTO DEL CICLO</w:t>
      </w:r>
    </w:p>
    <w:p w:rsidR="00134D92" w:rsidRDefault="00134D92" w:rsidP="00F63371">
      <w:pPr>
        <w:ind w:left="360"/>
      </w:pP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 k+c*q+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2*a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*h</w:t>
      </w:r>
    </w:p>
    <w:p w:rsidR="00497A6A" w:rsidRDefault="00E471C6" w:rsidP="00F63371">
      <w:pPr>
        <w:ind w:left="360"/>
      </w:pPr>
      <w:r>
        <w:t xml:space="preserve">   </w:t>
      </w:r>
    </w:p>
    <w:p w:rsidR="00F63371" w:rsidRDefault="00F63371" w:rsidP="00F63371">
      <w:pPr>
        <w:ind w:left="360"/>
      </w:pPr>
      <w:r>
        <w:lastRenderedPageBreak/>
        <w:t xml:space="preserve">  </w:t>
      </w:r>
      <w:r w:rsidR="00181B63">
        <w:t>EL PRECIO SOMBRA DE UNA RESTRICCION  INDICA CUANTO CAMBIA EL VALOR OPTIMO</w:t>
      </w:r>
    </w:p>
    <w:p w:rsidR="00181B63" w:rsidRDefault="00181B63" w:rsidP="00F63371">
      <w:pPr>
        <w:ind w:left="360"/>
      </w:pPr>
      <w:r>
        <w:t xml:space="preserve">DE  LA FUNCION OBJETIVO  ANTE UNA VARIACION MARGINAL  DEL LADO DERECHO DE LA </w:t>
      </w:r>
    </w:p>
    <w:p w:rsidR="00181B63" w:rsidRDefault="00181B63" w:rsidP="00F63371">
      <w:pPr>
        <w:ind w:left="360"/>
      </w:pPr>
      <w:r>
        <w:t>RESTRICCION.</w:t>
      </w:r>
    </w:p>
    <w:p w:rsidR="00B50763" w:rsidRDefault="00B50763" w:rsidP="00F63371">
      <w:pPr>
        <w:ind w:left="360"/>
      </w:pPr>
    </w:p>
    <w:p w:rsidR="00B50763" w:rsidRDefault="00B50763" w:rsidP="00F63371">
      <w:pPr>
        <w:ind w:left="360"/>
      </w:pPr>
    </w:p>
    <w:p w:rsidR="00F63371" w:rsidRDefault="00F63371" w:rsidP="00F63371">
      <w:pPr>
        <w:pStyle w:val="Prrafodelista"/>
      </w:pPr>
    </w:p>
    <w:p w:rsidR="00F63371" w:rsidRDefault="00F63371" w:rsidP="00F63371">
      <w:pPr>
        <w:pStyle w:val="Prrafodelista"/>
      </w:pPr>
    </w:p>
    <w:p w:rsidR="00F63371" w:rsidRDefault="00F63371"/>
    <w:sectPr w:rsidR="00F63371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3737"/>
    <w:multiLevelType w:val="hybridMultilevel"/>
    <w:tmpl w:val="76588C2A"/>
    <w:lvl w:ilvl="0" w:tplc="AA08A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F3700"/>
    <w:multiLevelType w:val="hybridMultilevel"/>
    <w:tmpl w:val="1D6888D0"/>
    <w:lvl w:ilvl="0" w:tplc="4C7805B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3371"/>
    <w:rsid w:val="000C750C"/>
    <w:rsid w:val="00134D92"/>
    <w:rsid w:val="00181B63"/>
    <w:rsid w:val="001F229F"/>
    <w:rsid w:val="003D1145"/>
    <w:rsid w:val="004507A8"/>
    <w:rsid w:val="00497A6A"/>
    <w:rsid w:val="004A564F"/>
    <w:rsid w:val="00621B6A"/>
    <w:rsid w:val="007576D9"/>
    <w:rsid w:val="00927661"/>
    <w:rsid w:val="0093376C"/>
    <w:rsid w:val="0098200F"/>
    <w:rsid w:val="00B50763"/>
    <w:rsid w:val="00CD5D4F"/>
    <w:rsid w:val="00D0670F"/>
    <w:rsid w:val="00E471C6"/>
    <w:rsid w:val="00F47BA0"/>
    <w:rsid w:val="00F6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3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9A911-46B0-4F7E-BFC5-96C80628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4</cp:revision>
  <dcterms:created xsi:type="dcterms:W3CDTF">2016-07-18T19:05:00Z</dcterms:created>
  <dcterms:modified xsi:type="dcterms:W3CDTF">2016-07-19T18:03:00Z</dcterms:modified>
</cp:coreProperties>
</file>