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469" w:rsidRDefault="002354EA">
      <w:r>
        <w:t>VENTAJAS Y DESVENTAJAS DE MICROSOFOT PROYEC</w:t>
      </w:r>
    </w:p>
    <w:p w:rsidR="002354EA" w:rsidRDefault="002354EA"/>
    <w:p w:rsidR="002354EA" w:rsidRPr="002354EA" w:rsidRDefault="002354EA" w:rsidP="002354EA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54EA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AR"/>
        </w:rPr>
        <w:t>Ventajas</w:t>
      </w:r>
    </w:p>
    <w:p w:rsidR="002354EA" w:rsidRPr="002354EA" w:rsidRDefault="002354EA" w:rsidP="002354EA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54EA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AR"/>
        </w:rPr>
        <w:t>Mejorar la inteligencia empresarial</w:t>
      </w:r>
    </w:p>
    <w:p w:rsidR="002354EA" w:rsidRPr="002354EA" w:rsidRDefault="002354EA" w:rsidP="002354EA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54EA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AR"/>
        </w:rPr>
        <w:t>Colaborar y coordinar con facilidad</w:t>
      </w:r>
    </w:p>
    <w:p w:rsidR="002354EA" w:rsidRPr="002354EA" w:rsidRDefault="002354EA" w:rsidP="002354EA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54EA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AR"/>
        </w:rPr>
        <w:t>Administrar los recursos eficazmente</w:t>
      </w:r>
    </w:p>
    <w:p w:rsidR="002354EA" w:rsidRPr="002354EA" w:rsidRDefault="002354EA" w:rsidP="002354EA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54EA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AR"/>
        </w:rPr>
        <w:t>Administrar el ciclo de vida del proyecto</w:t>
      </w:r>
    </w:p>
    <w:p w:rsidR="002354EA" w:rsidRPr="002354EA" w:rsidRDefault="002354EA" w:rsidP="002354EA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54EA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AR"/>
        </w:rPr>
        <w:t>Administrar lo simple y lo complejo</w:t>
      </w:r>
    </w:p>
    <w:p w:rsidR="002354EA" w:rsidRPr="002354EA" w:rsidRDefault="002354EA" w:rsidP="002354EA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54EA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AR"/>
        </w:rPr>
        <w:t>Mejorar constantemente los procesos</w:t>
      </w:r>
    </w:p>
    <w:p w:rsidR="002354EA" w:rsidRPr="002354EA" w:rsidRDefault="002354EA" w:rsidP="002354EA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54EA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AR"/>
        </w:rPr>
        <w:t>Contrataciones estratégicas</w:t>
      </w:r>
    </w:p>
    <w:p w:rsidR="002354EA" w:rsidRPr="002354EA" w:rsidRDefault="002354EA" w:rsidP="002354EA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54EA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AR"/>
        </w:rPr>
        <w:t>Obtener más beneficios de las inversiones tecnológicas existentes</w:t>
      </w:r>
    </w:p>
    <w:p w:rsidR="002354EA" w:rsidRPr="002354EA" w:rsidRDefault="002354EA" w:rsidP="002354EA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54EA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AR"/>
        </w:rPr>
        <w:t>Recuperación real de la inversión</w:t>
      </w:r>
    </w:p>
    <w:p w:rsidR="002354EA" w:rsidRPr="002354EA" w:rsidRDefault="002354EA" w:rsidP="002354EA">
      <w:pPr>
        <w:spacing w:before="0" w:beforeAutospacing="0" w:after="0" w:afterAutospacing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54EA" w:rsidRPr="002354EA" w:rsidRDefault="002354EA" w:rsidP="002354EA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54EA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AR"/>
        </w:rPr>
        <w:t>Obtener una solución EPM completa de Office</w:t>
      </w:r>
    </w:p>
    <w:p w:rsidR="002354EA" w:rsidRPr="002354EA" w:rsidRDefault="002354EA" w:rsidP="002354EA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54EA" w:rsidRPr="002354EA" w:rsidRDefault="002354EA" w:rsidP="002354EA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54EA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AR"/>
        </w:rPr>
        <w:t>Desventajas</w:t>
      </w:r>
    </w:p>
    <w:p w:rsidR="002354EA" w:rsidRPr="002354EA" w:rsidRDefault="002354EA" w:rsidP="002354EA">
      <w:pPr>
        <w:shd w:val="clear" w:color="auto" w:fill="FFFFFF"/>
        <w:spacing w:before="45" w:beforeAutospacing="0" w:after="45" w:afterAutospacing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54EA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AR"/>
        </w:rPr>
        <w:t>No se puede medir ni la productividad</w:t>
      </w:r>
      <w:r w:rsidRPr="002354EA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 </w:t>
      </w:r>
    </w:p>
    <w:p w:rsidR="002354EA" w:rsidRPr="002354EA" w:rsidRDefault="002354EA" w:rsidP="002354EA">
      <w:pPr>
        <w:shd w:val="clear" w:color="auto" w:fill="FFFFFF"/>
        <w:spacing w:before="45" w:beforeAutospacing="0" w:after="45" w:afterAutospacing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54EA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AR"/>
        </w:rPr>
        <w:t>Muy caro</w:t>
      </w:r>
      <w:r w:rsidRPr="002354EA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 </w:t>
      </w:r>
    </w:p>
    <w:p w:rsidR="002354EA" w:rsidRPr="002354EA" w:rsidRDefault="002354EA" w:rsidP="002354EA">
      <w:pPr>
        <w:shd w:val="clear" w:color="auto" w:fill="FFFFFF"/>
        <w:spacing w:before="45" w:beforeAutospacing="0" w:after="45" w:afterAutospacing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54EA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AR"/>
        </w:rPr>
        <w:t>No se trata de un programa multiplataforma</w:t>
      </w:r>
      <w:r w:rsidRPr="002354EA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 </w:t>
      </w:r>
    </w:p>
    <w:p w:rsidR="002354EA" w:rsidRPr="002354EA" w:rsidRDefault="002354EA" w:rsidP="002354EA">
      <w:pPr>
        <w:shd w:val="clear" w:color="auto" w:fill="FFFFFF"/>
        <w:spacing w:before="45" w:beforeAutospacing="0" w:after="45" w:afterAutospacing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354EA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AR"/>
        </w:rPr>
        <w:t>No cuenta tampoco con las herramientas básicas</w:t>
      </w:r>
      <w:r w:rsidRPr="002354EA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 </w:t>
      </w:r>
    </w:p>
    <w:p w:rsidR="002354EA" w:rsidRPr="002354EA" w:rsidRDefault="002354EA" w:rsidP="002354EA">
      <w:pPr>
        <w:shd w:val="clear" w:color="auto" w:fill="FFFFFF"/>
        <w:spacing w:before="45" w:beforeAutospacing="0" w:after="45" w:afterAutospacing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2354EA" w:rsidRDefault="002354EA"/>
    <w:sectPr w:rsidR="002354EA" w:rsidSect="00C61C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354EA"/>
    <w:rsid w:val="00186CDB"/>
    <w:rsid w:val="001E44C2"/>
    <w:rsid w:val="002354EA"/>
    <w:rsid w:val="00437985"/>
    <w:rsid w:val="00983D2A"/>
    <w:rsid w:val="00A04D72"/>
    <w:rsid w:val="00A9054B"/>
    <w:rsid w:val="00C61C54"/>
    <w:rsid w:val="00DD66C5"/>
    <w:rsid w:val="00F64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before="100" w:beforeAutospacing="1"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C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4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3933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8584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2061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4495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5569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513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aldo</dc:creator>
  <cp:lastModifiedBy>aldo</cp:lastModifiedBy>
  <cp:revision>1</cp:revision>
  <dcterms:created xsi:type="dcterms:W3CDTF">2016-06-04T15:52:00Z</dcterms:created>
  <dcterms:modified xsi:type="dcterms:W3CDTF">2016-06-04T15:52:00Z</dcterms:modified>
</cp:coreProperties>
</file>