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rPr>
          <w:rFonts w:ascii="Helvetica Neue" w:cs="Helvetica Neue" w:eastAsia="Helvetica Neue" w:hAnsi="Helvetica Neue"/>
          <w:b w:val="1"/>
          <w:bCs w:val="1"/>
        </w:rPr>
      </w:pPr>
      <w:bookmarkStart w:colFirst="0" w:colLast="0" w:name="_53mkonqq0b6s" w:id="0"/>
      <w:bookmarkEnd w:id="0"/>
      <w:r w:rsidDel="00000000" w:rsidR="00000000" w:rsidRPr="00000000">
        <w:rPr>
          <w:rFonts w:ascii="Helvetica Neue" w:cs="Helvetica Neue" w:eastAsia="Helvetica Neue" w:hAnsi="Helvetica Neue"/>
          <w:b w:val="1"/>
          <w:bCs w:val="1"/>
          <w:rtl w:val="0"/>
        </w:rPr>
        <w:t xml:space="preserve">PANDUAN TEKNIS MAGANG GENSHIKEN ITB 2025/2026</w:t>
      </w:r>
    </w:p>
    <w:p w:rsidR="00000000" w:rsidDel="00000000" w:rsidP="00000000" w:rsidRDefault="00000000" w:rsidRPr="00000000" w14:paraId="00000002">
      <w:pPr>
        <w:pStyle w:val="Title"/>
        <w:keepNext w:val="0"/>
        <w:keepLines w:val="0"/>
        <w:spacing w:after="0" w:lineRule="auto"/>
        <w:rPr>
          <w:rFonts w:ascii="Helvetica Neue" w:cs="Helvetica Neue" w:eastAsia="Helvetica Neue" w:hAnsi="Helvetica Neue"/>
          <w:b w:val="1"/>
          <w:bCs w:val="1"/>
          <w:sz w:val="36"/>
          <w:szCs w:val="36"/>
        </w:rPr>
      </w:pPr>
      <w:bookmarkStart w:colFirst="0" w:colLast="0" w:name="_kzmvd8yy57zs" w:id="1"/>
      <w:bookmarkEnd w:id="1"/>
      <w:r w:rsidDel="00000000" w:rsidR="00000000" w:rsidRPr="00000000">
        <w:rPr>
          <w:sz w:val="22"/>
          <w:szCs w:val="22"/>
        </w:rPr>
        <w:drawing>
          <wp:inline distB="114300" distT="114300" distL="114300" distR="114300">
            <wp:extent cx="5040000" cy="49149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400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pPr>
      <w:bookmarkStart w:colFirst="0" w:colLast="0" w:name="_4xt5hlgpeb32" w:id="2"/>
      <w:bookmarkEnd w:id="2"/>
      <w:r w:rsidDel="00000000" w:rsidR="00000000" w:rsidRPr="00000000">
        <w:rPr>
          <w:rFonts w:ascii="Helvetica Neue" w:cs="Helvetica Neue" w:eastAsia="Helvetica Neue" w:hAnsi="Helvetica Neue"/>
          <w:b w:val="1"/>
          <w:bCs w:val="1"/>
          <w:rtl w:val="0"/>
        </w:rPr>
        <w:t xml:space="preserve">Daftar Isi</w:t>
      </w:r>
      <w:r w:rsidDel="00000000" w:rsidR="00000000" w:rsidRPr="00000000">
        <w:rPr>
          <w:rtl w:val="0"/>
        </w:rPr>
      </w:r>
    </w:p>
    <w:sdt>
      <w:sdtPr>
        <w:id w:val="1882090470"/>
        <w:docPartObj>
          <w:docPartGallery w:val="Table of Contents"/>
          <w:docPartUnique w:val="1"/>
        </w:docPartObj>
      </w:sdtPr>
      <w:sdtContent>
        <w:p w:rsidR="00000000" w:rsidDel="00000000" w:rsidP="00000000" w:rsidRDefault="00000000" w:rsidRPr="00000000" w14:paraId="0000000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xt5hlgpeb32">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Daftar Isi</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zwb8f3aczk1">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BAB I</w:t>
              <w:br w:type="textWrapping"/>
              <w:t xml:space="preserve">Pendahuluan</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132gg5uzoyi">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Latar Belakang</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amwk7o461ca">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Fungsi dan Tujuan</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b8pz2waxlka">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BAB II</w:t>
              <w:br w:type="textWrapping"/>
              <w:t xml:space="preserve">Koordinasi Kerja</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1okf0x8mvp2">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Bagian Kerja</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fpyh24euum9">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HCM</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bk2my6dvqjg">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Ketua Bidang</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2q2s7n6jv4o">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BAB III</w:t>
              <w:br w:type="textWrapping"/>
              <w:t xml:space="preserve">Persiapan</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tlmojx7r25j">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Penambahan Nilai Kerja</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glrczwx4v0k">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Pembagian Tugas</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ajyafoap5co">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Aturan Kerja</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873yr3d4i25">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BAB IV</w:t>
              <w:br w:type="textWrapping"/>
              <w:t xml:space="preserve">Pelaksanaan</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7sayucmcf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Perangkat Kerja</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4mfv6gtuo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Sheets Biweekly</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1suoagsx1a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Peer Review</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r9zdj50khj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Akhir</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7inwr5goi3j">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Fungsi Pengawasan</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pfp0v3t5hk">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Ketua Bidang</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bcar1m5g039">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HCM</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p1e859tohkl">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BAB V</w:t>
              <w:br w:type="textWrapping"/>
              <w:t xml:space="preserve">Kontak Penting</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0zg69ubwoj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HCM</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spacing w:line="360" w:lineRule="auto"/>
        <w:jc w:val="both"/>
        <w:rPr>
          <w:rFonts w:ascii="Helvetica Neue" w:cs="Helvetica Neue" w:eastAsia="Helvetica Neue" w:hAnsi="Helvetica Neue"/>
          <w:b w:val="1"/>
          <w:bCs w:val="1"/>
          <w:sz w:val="36"/>
          <w:szCs w:val="36"/>
        </w:rPr>
      </w:pPr>
      <w:bookmarkStart w:colFirst="0" w:colLast="0" w:name="_czwb8f3aczk1" w:id="3"/>
      <w:bookmarkEnd w:id="3"/>
      <w:r w:rsidDel="00000000" w:rsidR="00000000" w:rsidRPr="00000000">
        <w:rPr>
          <w:rFonts w:ascii="Helvetica Neue" w:cs="Helvetica Neue" w:eastAsia="Helvetica Neue" w:hAnsi="Helvetica Neue"/>
          <w:b w:val="1"/>
          <w:bCs w:val="1"/>
          <w:sz w:val="36"/>
          <w:szCs w:val="36"/>
          <w:rtl w:val="0"/>
        </w:rPr>
        <w:t xml:space="preserve">BAB I</w:t>
        <w:br w:type="textWrapping"/>
        <w:t xml:space="preserve">Pendahuluan</w:t>
      </w:r>
      <w:r w:rsidDel="00000000" w:rsidR="00000000" w:rsidRPr="00000000">
        <w:drawing>
          <wp:anchor allowOverlap="1" behindDoc="0" distB="114300" distT="114300" distL="114300" distR="114300" hidden="0" layoutInCell="1" locked="0" relativeHeight="0" simplePos="0">
            <wp:simplePos x="0" y="0"/>
            <wp:positionH relativeFrom="column">
              <wp:posOffset>3822563</wp:posOffset>
            </wp:positionH>
            <wp:positionV relativeFrom="paragraph">
              <wp:posOffset>114300</wp:posOffset>
            </wp:positionV>
            <wp:extent cx="1216162" cy="488637"/>
            <wp:effectExtent b="0" l="0" r="0" t="0"/>
            <wp:wrapNone/>
            <wp:docPr id="1" name="image2.png"/>
            <a:graphic>
              <a:graphicData uri="http://schemas.openxmlformats.org/drawingml/2006/picture">
                <pic:pic>
                  <pic:nvPicPr>
                    <pic:cNvPr id="0" name="image2.png"/>
                    <pic:cNvPicPr preferRelativeResize="0"/>
                  </pic:nvPicPr>
                  <pic:blipFill>
                    <a:blip r:embed="rId7"/>
                    <a:srcRect b="14770" l="10766" r="11352" t="15022"/>
                    <a:stretch>
                      <a:fillRect/>
                    </a:stretch>
                  </pic:blipFill>
                  <pic:spPr>
                    <a:xfrm>
                      <a:off x="0" y="0"/>
                      <a:ext cx="1216162" cy="488637"/>
                    </a:xfrm>
                    <a:prstGeom prst="rect"/>
                    <a:ln/>
                  </pic:spPr>
                </pic:pic>
              </a:graphicData>
            </a:graphic>
          </wp:anchor>
        </w:drawing>
      </w:r>
    </w:p>
    <w:p w:rsidR="00000000" w:rsidDel="00000000" w:rsidP="00000000" w:rsidRDefault="00000000" w:rsidRPr="00000000" w14:paraId="00000031">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spacing w:line="360" w:lineRule="auto"/>
        <w:rPr>
          <w:rFonts w:ascii="Helvetica Neue" w:cs="Helvetica Neue" w:eastAsia="Helvetica Neue" w:hAnsi="Helvetica Neue"/>
          <w:b w:val="1"/>
          <w:bCs w:val="1"/>
        </w:rPr>
      </w:pPr>
      <w:bookmarkStart w:colFirst="0" w:colLast="0" w:name="_2132gg5uzoyi" w:id="4"/>
      <w:bookmarkEnd w:id="4"/>
      <w:r w:rsidDel="00000000" w:rsidR="00000000" w:rsidRPr="00000000">
        <w:rPr>
          <w:rFonts w:ascii="Helvetica Neue" w:cs="Helvetica Neue" w:eastAsia="Helvetica Neue" w:hAnsi="Helvetica Neue"/>
          <w:b w:val="1"/>
          <w:bCs w:val="1"/>
          <w:rtl w:val="0"/>
        </w:rPr>
        <w:t xml:space="preserve">Latar Belakang</w:t>
      </w:r>
    </w:p>
    <w:p w:rsidR="00000000" w:rsidDel="00000000" w:rsidP="00000000" w:rsidRDefault="00000000" w:rsidRPr="00000000" w14:paraId="00000033">
      <w:pPr>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Dalam rangka meningkatkan efektivitas dan kualitas pengalaman magang di Badan Pengurus Genshiken ITB, diperlukan adanya rancangan program magang yang lebih jelas dan terstruktur. Program magang ini merupakan momen penting yang memberi kesan pertama tentang Badan Pengurus kepada para peserta. Tanpa adanya rancangan yang konkrit, pengalaman yang didapatkan peserta mungkin tidak optimal dan kurang memberikan nilai tambah yang signifikan. Selain itu, dengan adanya program magang yang terstruktur dengan baik, peserta dapat dipersiapkan lebih matang untuk kemungkinan menjadi anggota resmi Badan Pengurus Genshiken ITB pada periode yang akan datang. Rancangan yang sistematis akan memastikan bahwa setiap tahap magang dilaksanakan dengan tujuan yang jelas dan memberikan manfaat maksimal bagi semua pihak yang terlibat.</w:t>
      </w:r>
      <w:r w:rsidDel="00000000" w:rsidR="00000000" w:rsidRPr="00000000">
        <w:rPr>
          <w:rtl w:val="0"/>
        </w:rPr>
      </w:r>
    </w:p>
    <w:p w:rsidR="00000000" w:rsidDel="00000000" w:rsidP="00000000" w:rsidRDefault="00000000" w:rsidRPr="00000000" w14:paraId="00000034">
      <w:pPr>
        <w:pStyle w:val="Heading2"/>
        <w:spacing w:line="360" w:lineRule="auto"/>
        <w:rPr>
          <w:rFonts w:ascii="Helvetica Neue" w:cs="Helvetica Neue" w:eastAsia="Helvetica Neue" w:hAnsi="Helvetica Neue"/>
          <w:b w:val="1"/>
          <w:bCs w:val="1"/>
        </w:rPr>
      </w:pPr>
      <w:bookmarkStart w:colFirst="0" w:colLast="0" w:name="_oamwk7o461ca" w:id="5"/>
      <w:bookmarkEnd w:id="5"/>
      <w:r w:rsidDel="00000000" w:rsidR="00000000" w:rsidRPr="00000000">
        <w:rPr>
          <w:rFonts w:ascii="Helvetica Neue" w:cs="Helvetica Neue" w:eastAsia="Helvetica Neue" w:hAnsi="Helvetica Neue"/>
          <w:b w:val="1"/>
          <w:bCs w:val="1"/>
          <w:rtl w:val="0"/>
        </w:rPr>
        <w:t xml:space="preserve">Fungsi dan Tujuan</w:t>
      </w:r>
      <w:r w:rsidDel="00000000" w:rsidR="00000000" w:rsidRPr="00000000">
        <w:rPr>
          <w:rtl w:val="0"/>
        </w:rPr>
      </w:r>
    </w:p>
    <w:p w:rsidR="00000000" w:rsidDel="00000000" w:rsidP="00000000" w:rsidRDefault="00000000" w:rsidRPr="00000000" w14:paraId="00000035">
      <w:pPr>
        <w:numPr>
          <w:ilvl w:val="0"/>
          <w:numId w:val="5"/>
        </w:numPr>
        <w:spacing w:line="36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Memberikan gambaran kepada para peserta magang tentang bagaimana sistem keorganisasian Genshiken ITB bekerja.</w:t>
      </w:r>
    </w:p>
    <w:p w:rsidR="00000000" w:rsidDel="00000000" w:rsidP="00000000" w:rsidRDefault="00000000" w:rsidRPr="00000000" w14:paraId="00000036">
      <w:pPr>
        <w:numPr>
          <w:ilvl w:val="0"/>
          <w:numId w:val="5"/>
        </w:numPr>
        <w:spacing w:line="36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Menghasilkan peserta magang yang siap untuk melanjutkan kepengurusan BP Genshiken ITB selanjutnya.</w:t>
      </w:r>
    </w:p>
    <w:p w:rsidR="00000000" w:rsidDel="00000000" w:rsidP="00000000" w:rsidRDefault="00000000" w:rsidRPr="00000000" w14:paraId="00000037">
      <w:pPr>
        <w:numPr>
          <w:ilvl w:val="0"/>
          <w:numId w:val="5"/>
        </w:numPr>
        <w:spacing w:line="36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Memberikan dan mengasah kemampuan dalam mengurus organisasi bidang kreatif kepada para peserta magang.</w:t>
      </w:r>
    </w:p>
    <w:p w:rsidR="00000000" w:rsidDel="00000000" w:rsidP="00000000" w:rsidRDefault="00000000" w:rsidRPr="00000000" w14:paraId="00000038">
      <w:pPr>
        <w:numPr>
          <w:ilvl w:val="0"/>
          <w:numId w:val="5"/>
        </w:numPr>
        <w:spacing w:line="36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Memberikan pemahaman perbedaan budaya kerja yang terdapat pada tiap bidang dan divisi yang terdapat di dalam BP Genshiken ITB.</w:t>
      </w:r>
    </w:p>
    <w:p w:rsidR="00000000" w:rsidDel="00000000" w:rsidP="00000000" w:rsidRDefault="00000000" w:rsidRPr="00000000" w14:paraId="00000039">
      <w:pPr>
        <w:numPr>
          <w:ilvl w:val="0"/>
          <w:numId w:val="5"/>
        </w:numPr>
        <w:spacing w:line="36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Melatih kemampuan berkomunikasi dan bekerjasama agar nantinya dapat menjadi seorang organisatoris yang tidak kaku dan dapat diterima dan menerima rekan organisasi yang lain.</w:t>
      </w:r>
    </w:p>
    <w:p w:rsidR="00000000" w:rsidDel="00000000" w:rsidP="00000000" w:rsidRDefault="00000000" w:rsidRPr="00000000" w14:paraId="0000003A">
      <w:pPr>
        <w:spacing w:line="36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B">
      <w:pPr>
        <w:spacing w:line="36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C">
      <w:pPr>
        <w:spacing w:line="36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D">
      <w:pPr>
        <w:spacing w:line="36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E">
      <w:pPr>
        <w:spacing w:line="36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F">
      <w:pPr>
        <w:spacing w:line="36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0">
      <w:pPr>
        <w:spacing w:line="36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1">
      <w:pPr>
        <w:spacing w:line="36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2">
      <w:pPr>
        <w:spacing w:line="36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3">
      <w:pPr>
        <w:spacing w:line="36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4">
      <w:pPr>
        <w:spacing w:line="36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5">
      <w:pPr>
        <w:spacing w:line="36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6">
      <w:pPr>
        <w:spacing w:line="36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7">
      <w:pPr>
        <w:spacing w:line="36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8">
      <w:pPr>
        <w:spacing w:line="36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9">
      <w:pPr>
        <w:spacing w:line="36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A">
      <w:pPr>
        <w:spacing w:line="36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B">
      <w:pPr>
        <w:spacing w:line="36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C">
      <w:pPr>
        <w:spacing w:line="36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D">
      <w:pPr>
        <w:spacing w:line="36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E">
      <w:pPr>
        <w:spacing w:line="36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F">
      <w:pPr>
        <w:spacing w:line="36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0">
      <w:pPr>
        <w:spacing w:line="36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1">
      <w:pPr>
        <w:spacing w:line="36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2">
      <w:pPr>
        <w:spacing w:line="36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3">
      <w:pPr>
        <w:pStyle w:val="Heading1"/>
        <w:spacing w:line="360" w:lineRule="auto"/>
        <w:jc w:val="both"/>
        <w:rPr>
          <w:rFonts w:ascii="Helvetica Neue" w:cs="Helvetica Neue" w:eastAsia="Helvetica Neue" w:hAnsi="Helvetica Neue"/>
          <w:b w:val="1"/>
          <w:bCs w:val="1"/>
          <w:sz w:val="36"/>
          <w:szCs w:val="36"/>
        </w:rPr>
      </w:pPr>
      <w:bookmarkStart w:colFirst="0" w:colLast="0" w:name="_ab8pz2waxlka" w:id="6"/>
      <w:bookmarkEnd w:id="6"/>
      <w:r w:rsidDel="00000000" w:rsidR="00000000" w:rsidRPr="00000000">
        <w:rPr>
          <w:rFonts w:ascii="Helvetica Neue" w:cs="Helvetica Neue" w:eastAsia="Helvetica Neue" w:hAnsi="Helvetica Neue"/>
          <w:b w:val="1"/>
          <w:bCs w:val="1"/>
          <w:sz w:val="36"/>
          <w:szCs w:val="36"/>
          <w:rtl w:val="0"/>
        </w:rPr>
        <w:t xml:space="preserve">BAB II</w:t>
        <w:br w:type="textWrapping"/>
        <w:t xml:space="preserve">Koordinasi Kerja</w:t>
      </w:r>
      <w:r w:rsidDel="00000000" w:rsidR="00000000" w:rsidRPr="00000000">
        <w:drawing>
          <wp:anchor allowOverlap="1" behindDoc="0" distB="114300" distT="114300" distL="114300" distR="114300" hidden="0" layoutInCell="1" locked="0" relativeHeight="0" simplePos="0">
            <wp:simplePos x="0" y="0"/>
            <wp:positionH relativeFrom="column">
              <wp:posOffset>3819525</wp:posOffset>
            </wp:positionH>
            <wp:positionV relativeFrom="paragraph">
              <wp:posOffset>114300</wp:posOffset>
            </wp:positionV>
            <wp:extent cx="1216162" cy="488637"/>
            <wp:effectExtent b="0" l="0" r="0" t="0"/>
            <wp:wrapNone/>
            <wp:docPr id="3" name="image2.png"/>
            <a:graphic>
              <a:graphicData uri="http://schemas.openxmlformats.org/drawingml/2006/picture">
                <pic:pic>
                  <pic:nvPicPr>
                    <pic:cNvPr id="0" name="image2.png"/>
                    <pic:cNvPicPr preferRelativeResize="0"/>
                  </pic:nvPicPr>
                  <pic:blipFill>
                    <a:blip r:embed="rId7"/>
                    <a:srcRect b="14770" l="10766" r="11352" t="15022"/>
                    <a:stretch>
                      <a:fillRect/>
                    </a:stretch>
                  </pic:blipFill>
                  <pic:spPr>
                    <a:xfrm>
                      <a:off x="0" y="0"/>
                      <a:ext cx="1216162" cy="488637"/>
                    </a:xfrm>
                    <a:prstGeom prst="rect"/>
                    <a:ln/>
                  </pic:spPr>
                </pic:pic>
              </a:graphicData>
            </a:graphic>
          </wp:anchor>
        </w:drawing>
      </w:r>
    </w:p>
    <w:p w:rsidR="00000000" w:rsidDel="00000000" w:rsidP="00000000" w:rsidRDefault="00000000" w:rsidRPr="00000000" w14:paraId="00000054">
      <w:pPr>
        <w:spacing w:line="36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spacing w:line="360" w:lineRule="auto"/>
        <w:rPr>
          <w:rFonts w:ascii="Helvetica Neue" w:cs="Helvetica Neue" w:eastAsia="Helvetica Neue" w:hAnsi="Helvetica Neue"/>
        </w:rPr>
      </w:pPr>
      <w:bookmarkStart w:colFirst="0" w:colLast="0" w:name="_b1okf0x8mvp2" w:id="7"/>
      <w:bookmarkEnd w:id="7"/>
      <w:r w:rsidDel="00000000" w:rsidR="00000000" w:rsidRPr="00000000">
        <w:rPr>
          <w:rFonts w:ascii="Helvetica Neue" w:cs="Helvetica Neue" w:eastAsia="Helvetica Neue" w:hAnsi="Helvetica Neue"/>
          <w:b w:val="1"/>
          <w:bCs w:val="1"/>
          <w:rtl w:val="0"/>
        </w:rPr>
        <w:t xml:space="preserve">Bagian Kerja</w:t>
      </w:r>
      <w:r w:rsidDel="00000000" w:rsidR="00000000" w:rsidRPr="00000000">
        <w:rPr>
          <w:rtl w:val="0"/>
        </w:rPr>
      </w:r>
    </w:p>
    <w:p w:rsidR="00000000" w:rsidDel="00000000" w:rsidP="00000000" w:rsidRDefault="00000000" w:rsidRPr="00000000" w14:paraId="00000056">
      <w:pPr>
        <w:pStyle w:val="Heading3"/>
        <w:spacing w:line="360" w:lineRule="auto"/>
        <w:jc w:val="both"/>
        <w:rPr>
          <w:rFonts w:ascii="Helvetica Neue" w:cs="Helvetica Neue" w:eastAsia="Helvetica Neue" w:hAnsi="Helvetica Neue"/>
          <w:b w:val="1"/>
          <w:bCs w:val="1"/>
          <w:color w:val="000000"/>
        </w:rPr>
      </w:pPr>
      <w:bookmarkStart w:colFirst="0" w:colLast="0" w:name="_ffpyh24euum9" w:id="8"/>
      <w:bookmarkEnd w:id="8"/>
      <w:r w:rsidDel="00000000" w:rsidR="00000000" w:rsidRPr="00000000">
        <w:rPr>
          <w:rFonts w:ascii="Helvetica Neue" w:cs="Helvetica Neue" w:eastAsia="Helvetica Neue" w:hAnsi="Helvetica Neue"/>
          <w:b w:val="1"/>
          <w:bCs w:val="1"/>
          <w:color w:val="000000"/>
          <w:rtl w:val="0"/>
        </w:rPr>
        <w:t xml:space="preserve">HCM</w:t>
      </w:r>
    </w:p>
    <w:p w:rsidR="00000000" w:rsidDel="00000000" w:rsidP="00000000" w:rsidRDefault="00000000" w:rsidRPr="00000000" w14:paraId="00000057">
      <w:pPr>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HCM akan bekerja sama dengan Kepanitiaan GST dalam mengawasi dan melakukan penilaian terhadap peserta magang. Yang membedakan adalah, fungsi pengawasan program magang akan terus dipegang oleh Bidang HCM setelah keberlangsungan GST berakhir. Selain itu, Bidang HCM akan menjadi koordinator langsung seluruh Ketua Bidang/Divisi dalam melakukan pengawasan program magang.</w:t>
      </w:r>
    </w:p>
    <w:p w:rsidR="00000000" w:rsidDel="00000000" w:rsidP="00000000" w:rsidRDefault="00000000" w:rsidRPr="00000000" w14:paraId="00000058">
      <w:pPr>
        <w:pStyle w:val="Heading3"/>
        <w:spacing w:line="360" w:lineRule="auto"/>
        <w:jc w:val="both"/>
        <w:rPr>
          <w:rFonts w:ascii="Helvetica Neue" w:cs="Helvetica Neue" w:eastAsia="Helvetica Neue" w:hAnsi="Helvetica Neue"/>
          <w:b w:val="1"/>
          <w:bCs w:val="1"/>
          <w:color w:val="000000"/>
        </w:rPr>
      </w:pPr>
      <w:bookmarkStart w:colFirst="0" w:colLast="0" w:name="_vbk2my6dvqjg" w:id="9"/>
      <w:bookmarkEnd w:id="9"/>
      <w:r w:rsidDel="00000000" w:rsidR="00000000" w:rsidRPr="00000000">
        <w:rPr>
          <w:rFonts w:ascii="Helvetica Neue" w:cs="Helvetica Neue" w:eastAsia="Helvetica Neue" w:hAnsi="Helvetica Neue"/>
          <w:b w:val="1"/>
          <w:bCs w:val="1"/>
          <w:color w:val="000000"/>
          <w:rtl w:val="0"/>
        </w:rPr>
        <w:t xml:space="preserve">Ketua Bidang/Divisi</w:t>
      </w:r>
    </w:p>
    <w:p w:rsidR="00000000" w:rsidDel="00000000" w:rsidP="00000000" w:rsidRDefault="00000000" w:rsidRPr="00000000" w14:paraId="00000059">
      <w:pPr>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Ketua Bidang/Divisi memiliki fungsi sebagai pengawas langsung keberlangsungan program magang di lapangan. Semua hal yang akan dikomunikasikan oleh HCM akan disampaikan melalui Ketua Bidang/Divisi masing-masing kepada para peserta magang. Ketua Bidang/Divisi juga wajib mengawasi secara langsung pembagian tugas dan kerja antara anggota bidang dan peserta magang pada bidang tersebut.</w:t>
      </w:r>
    </w:p>
    <w:p w:rsidR="00000000" w:rsidDel="00000000" w:rsidP="00000000" w:rsidRDefault="00000000" w:rsidRPr="00000000" w14:paraId="0000005A">
      <w:pPr>
        <w:spacing w:line="36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B">
      <w:pPr>
        <w:spacing w:line="36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C">
      <w:pPr>
        <w:spacing w:line="36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D">
      <w:pPr>
        <w:spacing w:line="36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E">
      <w:pPr>
        <w:spacing w:line="36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F">
      <w:pPr>
        <w:spacing w:line="36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0">
      <w:pPr>
        <w:pStyle w:val="Heading1"/>
        <w:spacing w:line="360" w:lineRule="auto"/>
        <w:jc w:val="both"/>
        <w:rPr>
          <w:rFonts w:ascii="Helvetica Neue" w:cs="Helvetica Neue" w:eastAsia="Helvetica Neue" w:hAnsi="Helvetica Neue"/>
          <w:b w:val="1"/>
          <w:bCs w:val="1"/>
          <w:sz w:val="36"/>
          <w:szCs w:val="36"/>
        </w:rPr>
      </w:pPr>
      <w:bookmarkStart w:colFirst="0" w:colLast="0" w:name="_g2q2s7n6jv4o" w:id="10"/>
      <w:bookmarkEnd w:id="10"/>
      <w:r w:rsidDel="00000000" w:rsidR="00000000" w:rsidRPr="00000000">
        <w:rPr>
          <w:rFonts w:ascii="Helvetica Neue" w:cs="Helvetica Neue" w:eastAsia="Helvetica Neue" w:hAnsi="Helvetica Neue"/>
          <w:b w:val="1"/>
          <w:bCs w:val="1"/>
          <w:sz w:val="36"/>
          <w:szCs w:val="36"/>
          <w:rtl w:val="0"/>
        </w:rPr>
        <w:t xml:space="preserve">BAB III</w:t>
        <w:br w:type="textWrapping"/>
        <w:t xml:space="preserve">Persiapan</w:t>
      </w:r>
      <w:r w:rsidDel="00000000" w:rsidR="00000000" w:rsidRPr="00000000">
        <w:drawing>
          <wp:anchor allowOverlap="1" behindDoc="0" distB="114300" distT="114300" distL="114300" distR="114300" hidden="0" layoutInCell="1" locked="0" relativeHeight="0" simplePos="0">
            <wp:simplePos x="0" y="0"/>
            <wp:positionH relativeFrom="column">
              <wp:posOffset>3820800</wp:posOffset>
            </wp:positionH>
            <wp:positionV relativeFrom="paragraph">
              <wp:posOffset>114300</wp:posOffset>
            </wp:positionV>
            <wp:extent cx="1216162" cy="488637"/>
            <wp:effectExtent b="0" l="0" r="0" t="0"/>
            <wp:wrapNone/>
            <wp:docPr id="5" name="image2.png"/>
            <a:graphic>
              <a:graphicData uri="http://schemas.openxmlformats.org/drawingml/2006/picture">
                <pic:pic>
                  <pic:nvPicPr>
                    <pic:cNvPr id="0" name="image2.png"/>
                    <pic:cNvPicPr preferRelativeResize="0"/>
                  </pic:nvPicPr>
                  <pic:blipFill>
                    <a:blip r:embed="rId7"/>
                    <a:srcRect b="14770" l="10766" r="11352" t="15022"/>
                    <a:stretch>
                      <a:fillRect/>
                    </a:stretch>
                  </pic:blipFill>
                  <pic:spPr>
                    <a:xfrm>
                      <a:off x="0" y="0"/>
                      <a:ext cx="1216162" cy="488637"/>
                    </a:xfrm>
                    <a:prstGeom prst="rect"/>
                    <a:ln/>
                  </pic:spPr>
                </pic:pic>
              </a:graphicData>
            </a:graphic>
          </wp:anchor>
        </w:drawing>
      </w:r>
    </w:p>
    <w:p w:rsidR="00000000" w:rsidDel="00000000" w:rsidP="00000000" w:rsidRDefault="00000000" w:rsidRPr="00000000" w14:paraId="00000061">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rPr>
          <w:rFonts w:ascii="Helvetica Neue" w:cs="Helvetica Neue" w:eastAsia="Helvetica Neue" w:hAnsi="Helvetica Neue"/>
          <w:b w:val="1"/>
          <w:bCs w:val="1"/>
        </w:rPr>
      </w:pPr>
      <w:bookmarkStart w:colFirst="0" w:colLast="0" w:name="_rtlmojx7r25j" w:id="11"/>
      <w:bookmarkEnd w:id="11"/>
      <w:r w:rsidDel="00000000" w:rsidR="00000000" w:rsidRPr="00000000">
        <w:rPr>
          <w:rtl w:val="0"/>
        </w:rPr>
        <w:t xml:space="preserve">Penambahan Nilai Kerja</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Setiap bidang dan divisi sangat dianjurkan untuk mempersiapkan nilai-nilai tambah yang akan diberikan kepada peserta magang bidang atau divisi tersebut. Nilai tambah ini dapat berupa pengalaman atau pekerjaan unik yang tidak bisa didapatkan di bidang atau divisi lain tetapi masih tetap bermanfaat untuk perkembangan pengalaman dan kemampuan peserta magang.</w:t>
      </w:r>
    </w:p>
    <w:p w:rsidR="00000000" w:rsidDel="00000000" w:rsidP="00000000" w:rsidRDefault="00000000" w:rsidRPr="00000000" w14:paraId="00000064">
      <w:pPr>
        <w:pStyle w:val="Heading2"/>
        <w:rPr/>
      </w:pPr>
      <w:bookmarkStart w:colFirst="0" w:colLast="0" w:name="_gmmo4cti5efe" w:id="12"/>
      <w:bookmarkEnd w:id="12"/>
      <w:r w:rsidDel="00000000" w:rsidR="00000000" w:rsidRPr="00000000">
        <w:rPr>
          <w:rtl w:val="0"/>
        </w:rPr>
        <w:t xml:space="preserve">Kurikulum Magang </w:t>
      </w:r>
    </w:p>
    <w:p w:rsidR="00000000" w:rsidDel="00000000" w:rsidP="00000000" w:rsidRDefault="00000000" w:rsidRPr="00000000" w14:paraId="00000065">
      <w:pPr>
        <w:rPr/>
      </w:pPr>
      <w:r w:rsidDel="00000000" w:rsidR="00000000" w:rsidRPr="00000000">
        <w:rPr>
          <w:rtl w:val="0"/>
        </w:rPr>
        <w:t xml:space="preserve">Kurikulum magang adalah panduan pembelajaran yang harus dicapai oleh peserta magang. Kurikulum ini dipecah dalam sub bagian yang disebut </w:t>
      </w:r>
      <w:r w:rsidDel="00000000" w:rsidR="00000000" w:rsidRPr="00000000">
        <w:rPr>
          <w:b w:val="1"/>
          <w:bCs w:val="1"/>
          <w:rtl w:val="0"/>
        </w:rPr>
        <w:t xml:space="preserve">Course Learning Outcome (CLO)</w:t>
      </w:r>
      <w:r w:rsidDel="00000000" w:rsidR="00000000" w:rsidRPr="00000000">
        <w:rPr>
          <w:rtl w:val="0"/>
        </w:rPr>
        <w:t xml:space="preserve">. Masing-masing CLO harus didefinisikan dan harus dipenuhi lewat dasar penilaian yang mendetail juga. CLO juga diperlakukan sebagai alat untuk membentuk kompetensi dan bagaimana strategi Ketua Bidang/Divisi agar peserta magangnya dapat memenuhi kompetensi tersebut secara terarah dan terstruktur. Penyusunan kurikulum adalah fungsi absolut dari penanggung masing-masing Ketua Bidang/Divisi dengan bidang HCM hanya berhak memberi saran dan kritik.</w:t>
      </w:r>
    </w:p>
    <w:p w:rsidR="00000000" w:rsidDel="00000000" w:rsidP="00000000" w:rsidRDefault="00000000" w:rsidRPr="00000000" w14:paraId="00000066">
      <w:pPr>
        <w:spacing w:before="200" w:lineRule="auto"/>
        <w:rPr/>
      </w:pPr>
      <w:r w:rsidDel="00000000" w:rsidR="00000000" w:rsidRPr="00000000">
        <w:rPr>
          <w:b w:val="1"/>
          <w:bCs w:val="1"/>
          <w:rtl w:val="0"/>
        </w:rPr>
        <w:t xml:space="preserve">Contoh CLO</w:t>
      </w:r>
      <w:r w:rsidDel="00000000" w:rsidR="00000000" w:rsidRPr="00000000">
        <w:rPr>
          <w:rtl w:val="0"/>
        </w:rPr>
      </w:r>
    </w:p>
    <w:tbl>
      <w:tblPr>
        <w:tblStyle w:val="Table1"/>
        <w:tblW w:w="794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1"/>
        <w:gridCol w:w="3971"/>
        <w:tblGridChange w:id="0">
          <w:tblGrid>
            <w:gridCol w:w="3971"/>
            <w:gridCol w:w="39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rPr/>
            </w:pPr>
            <w:r w:rsidDel="00000000" w:rsidR="00000000" w:rsidRPr="00000000">
              <w:rPr>
                <w:rtl w:val="0"/>
              </w:rPr>
              <w:t xml:space="preserve">CLO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Penyuksesan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240" w:lineRule="auto"/>
              <w:rPr/>
            </w:pPr>
            <w:r w:rsidDel="00000000" w:rsidR="00000000" w:rsidRPr="00000000">
              <w:rPr>
                <w:rtl w:val="0"/>
              </w:rPr>
              <w:t xml:space="preserve">Peserta magang dapat memahami rumus-rumus dasar di Google Sheets sebagai dasar pengolahan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Pelaksanaan tutor mengenai rumus dasar Google Sheets dan keikutsertaan anak magang dalam program kerja GenUpdate G’25.</w:t>
            </w:r>
          </w:p>
        </w:tc>
      </w:tr>
    </w:tbl>
    <w:p w:rsidR="00000000" w:rsidDel="00000000" w:rsidP="00000000" w:rsidRDefault="00000000" w:rsidRPr="00000000" w14:paraId="0000006B">
      <w:pPr>
        <w:spacing w:before="200" w:lineRule="auto"/>
        <w:rPr/>
      </w:pPr>
      <w:r w:rsidDel="00000000" w:rsidR="00000000" w:rsidRPr="00000000">
        <w:rPr>
          <w:rtl w:val="0"/>
        </w:rPr>
        <w:t xml:space="preserve">Perlu diperhatikan jika program kerja yang nantinya akan mereka kerjakan sesuai dengan CLO tersebut.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rPr/>
      </w:pPr>
      <w:bookmarkStart w:colFirst="0" w:colLast="0" w:name="_ogkztwlci1cq" w:id="13"/>
      <w:bookmarkEnd w:id="13"/>
      <w:r w:rsidDel="00000000" w:rsidR="00000000" w:rsidRPr="00000000">
        <w:rPr>
          <w:rtl w:val="0"/>
        </w:rPr>
        <w:t xml:space="preserve">Tutor Magang</w:t>
      </w:r>
    </w:p>
    <w:p w:rsidR="00000000" w:rsidDel="00000000" w:rsidP="00000000" w:rsidRDefault="00000000" w:rsidRPr="00000000" w14:paraId="0000006E">
      <w:pPr>
        <w:rPr/>
      </w:pPr>
      <w:r w:rsidDel="00000000" w:rsidR="00000000" w:rsidRPr="00000000">
        <w:rPr>
          <w:rtl w:val="0"/>
        </w:rPr>
        <w:t xml:space="preserve">Pemenuhan ilmu dasar terkait magang tetap dibutuhkan sebelum terjun langsung dalam praktik, hal ini bertujuan untuk mengenalkan capaian yang akan mereka dapatkan ketika magang. Hal ini juga meminimalkan kesalahan kerja dan evaluasi, tetapi disisi lain memaksimalkan pengalaman dalam bekerja. Selain itu, ini penting untuk membentuk efektivitas, efisiensi , dan profesionalitas peserta magang ketika menghadapi masalah yang berkaitan dengan pekerjaan mereka.</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Tutor dilaksanakan oleh masing-masing Bidang/Divisi. Penjadwalan diatur oleh Ketua Bidang/Divisi dan disetujui oleh peserta magang. Tutor ini </w:t>
      </w:r>
      <w:r w:rsidDel="00000000" w:rsidR="00000000" w:rsidRPr="00000000">
        <w:rPr>
          <w:b w:val="1"/>
          <w:bCs w:val="1"/>
          <w:rtl w:val="0"/>
        </w:rPr>
        <w:t xml:space="preserve">sebaiknya </w:t>
      </w:r>
      <w:r w:rsidDel="00000000" w:rsidR="00000000" w:rsidRPr="00000000">
        <w:rPr>
          <w:rtl w:val="0"/>
        </w:rPr>
        <w:t xml:space="preserve">dilaksanakan sebelum peserta magang terjun langsung dalam pekerjaan yang membutuhkan kinerja mereka</w:t>
      </w:r>
    </w:p>
    <w:p w:rsidR="00000000" w:rsidDel="00000000" w:rsidP="00000000" w:rsidRDefault="00000000" w:rsidRPr="00000000" w14:paraId="00000071">
      <w:pPr>
        <w:pStyle w:val="Heading2"/>
        <w:spacing w:line="360" w:lineRule="auto"/>
        <w:rPr>
          <w:rFonts w:ascii="Helvetica Neue" w:cs="Helvetica Neue" w:eastAsia="Helvetica Neue" w:hAnsi="Helvetica Neue"/>
          <w:b w:val="1"/>
          <w:bCs w:val="1"/>
        </w:rPr>
      </w:pPr>
      <w:bookmarkStart w:colFirst="0" w:colLast="0" w:name="_5glrczwx4v0k" w:id="14"/>
      <w:bookmarkEnd w:id="14"/>
      <w:r w:rsidDel="00000000" w:rsidR="00000000" w:rsidRPr="00000000">
        <w:rPr>
          <w:rFonts w:ascii="Helvetica Neue" w:cs="Helvetica Neue" w:eastAsia="Helvetica Neue" w:hAnsi="Helvetica Neue"/>
          <w:b w:val="1"/>
          <w:bCs w:val="1"/>
          <w:rtl w:val="0"/>
        </w:rPr>
        <w:t xml:space="preserve">Pembagian Tugas</w:t>
      </w:r>
    </w:p>
    <w:p w:rsidR="00000000" w:rsidDel="00000000" w:rsidP="00000000" w:rsidRDefault="00000000" w:rsidRPr="00000000" w14:paraId="00000072">
      <w:pPr>
        <w:spacing w:after="240" w:before="240"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Pembagian tugas ini dirancang untuk memastikan program kerja utama berjalan lancar sambil memberikan kesempatan belajar yang efektif bagi peserta magang. Seluruh Ketua Bidang/Divisi sudah harus memiliki pembagian tugas yang jelas untuk anggota bidangnya. Takaran paling minimum dari sebuah pembagian tugas yang jelas adalah peserta magang dapat mengetahui apa saja yang harus mereka lakukan, tautan apa saja yang harus mereka buka, hingga tanggung jawab yang mereka pegang di dalam bidang/divisi. </w:t>
      </w:r>
    </w:p>
    <w:p w:rsidR="00000000" w:rsidDel="00000000" w:rsidP="00000000" w:rsidRDefault="00000000" w:rsidRPr="00000000" w14:paraId="00000073">
      <w:pPr>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Penurunan tugas dapat dibagi menjadi seperti yang ada pada contoh tabel penugasan berikut.</w:t>
      </w:r>
    </w:p>
    <w:tbl>
      <w:tblPr>
        <w:tblStyle w:val="Table2"/>
        <w:tblW w:w="794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5.5"/>
        <w:gridCol w:w="1985.5"/>
        <w:gridCol w:w="1985.5"/>
        <w:gridCol w:w="1985.5"/>
        <w:tblGridChange w:id="0">
          <w:tblGrid>
            <w:gridCol w:w="1985.5"/>
            <w:gridCol w:w="1985.5"/>
            <w:gridCol w:w="1985.5"/>
            <w:gridCol w:w="198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Tugas/Proker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Anggota Biasa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Peserta Magang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Kemampuan menulis dokumen penting.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 Pembuatan Surat Keterangan.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 Pembuatan MoU.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Pembuatan Surat Keterangan, Pembuatan MoU.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Membantu Pembuatan Surat Keterangan.</w:t>
            </w:r>
          </w:p>
        </w:tc>
      </w:tr>
    </w:tbl>
    <w:p w:rsidR="00000000" w:rsidDel="00000000" w:rsidP="00000000" w:rsidRDefault="00000000" w:rsidRPr="00000000" w14:paraId="0000007D">
      <w:pPr>
        <w:spacing w:before="200"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Jenis pekerjaan yang dapat dilakukan oleh peserta magang apabila beban dari tanggung jawab pekerjaan dinilai cukup berat dapat berupa melakukan </w:t>
      </w:r>
      <w:r w:rsidDel="00000000" w:rsidR="00000000" w:rsidRPr="00000000">
        <w:rPr>
          <w:rFonts w:ascii="Helvetica Neue" w:cs="Helvetica Neue" w:eastAsia="Helvetica Neue" w:hAnsi="Helvetica Neue"/>
          <w:i w:val="1"/>
          <w:iCs w:val="1"/>
          <w:rtl w:val="0"/>
        </w:rPr>
        <w:t xml:space="preserve">assist</w:t>
      </w:r>
      <w:r w:rsidDel="00000000" w:rsidR="00000000" w:rsidRPr="00000000">
        <w:rPr>
          <w:rFonts w:ascii="Helvetica Neue" w:cs="Helvetica Neue" w:eastAsia="Helvetica Neue" w:hAnsi="Helvetica Neue"/>
          <w:rtl w:val="0"/>
        </w:rPr>
        <w:t xml:space="preserve"> atau mendampingi anggota biasa dalam mengerjakan tugasnya.</w:t>
      </w:r>
      <w:r w:rsidDel="00000000" w:rsidR="00000000" w:rsidRPr="00000000">
        <w:rPr>
          <w:rtl w:val="0"/>
        </w:rPr>
      </w:r>
    </w:p>
    <w:p w:rsidR="00000000" w:rsidDel="00000000" w:rsidP="00000000" w:rsidRDefault="00000000" w:rsidRPr="00000000" w14:paraId="0000007E">
      <w:pPr>
        <w:spacing w:line="36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F">
      <w:pPr>
        <w:spacing w:line="36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Pr>
        <w:drawing>
          <wp:inline distB="114300" distT="114300" distL="114300" distR="114300">
            <wp:extent cx="2428875" cy="1285875"/>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428875"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Sangat tidak disarankan untuk memberikan tugas yang berada di luar ranah kemampuan karena akan mempersulit penilaian oleh HCM. Apabila masih ada pembagian tugas yang belum jelas, maka segera komunikasikan dengan </w:t>
      </w:r>
      <w:r w:rsidDel="00000000" w:rsidR="00000000" w:rsidRPr="00000000">
        <w:rPr>
          <w:rtl w:val="0"/>
        </w:rPr>
        <w:t xml:space="preserve">VP</w:t>
      </w:r>
      <w:r w:rsidDel="00000000" w:rsidR="00000000" w:rsidRPr="00000000">
        <w:rPr>
          <w:rFonts w:ascii="Helvetica Neue" w:cs="Helvetica Neue" w:eastAsia="Helvetica Neue" w:hAnsi="Helvetica Neue"/>
          <w:rtl w:val="0"/>
        </w:rPr>
        <w:t xml:space="preserve"> terkait.</w:t>
      </w:r>
      <w:r w:rsidDel="00000000" w:rsidR="00000000" w:rsidRPr="00000000">
        <w:rPr>
          <w:rtl w:val="0"/>
        </w:rPr>
      </w:r>
    </w:p>
    <w:p w:rsidR="00000000" w:rsidDel="00000000" w:rsidP="00000000" w:rsidRDefault="00000000" w:rsidRPr="00000000" w14:paraId="00000081">
      <w:pPr>
        <w:pStyle w:val="Heading2"/>
        <w:spacing w:line="360" w:lineRule="auto"/>
        <w:rPr>
          <w:rFonts w:ascii="Helvetica Neue" w:cs="Helvetica Neue" w:eastAsia="Helvetica Neue" w:hAnsi="Helvetica Neue"/>
          <w:b w:val="1"/>
          <w:bCs w:val="1"/>
        </w:rPr>
      </w:pPr>
      <w:bookmarkStart w:colFirst="0" w:colLast="0" w:name="_najyafoap5co" w:id="15"/>
      <w:bookmarkEnd w:id="15"/>
      <w:r w:rsidDel="00000000" w:rsidR="00000000" w:rsidRPr="00000000">
        <w:rPr>
          <w:rFonts w:ascii="Helvetica Neue" w:cs="Helvetica Neue" w:eastAsia="Helvetica Neue" w:hAnsi="Helvetica Neue"/>
          <w:b w:val="1"/>
          <w:bCs w:val="1"/>
          <w:rtl w:val="0"/>
        </w:rPr>
        <w:t xml:space="preserve">Aturan Kerja</w:t>
      </w:r>
    </w:p>
    <w:p w:rsidR="00000000" w:rsidDel="00000000" w:rsidP="00000000" w:rsidRDefault="00000000" w:rsidRPr="00000000" w14:paraId="00000082">
      <w:pPr>
        <w:spacing w:line="360" w:lineRule="auto"/>
        <w:jc w:val="both"/>
        <w:rPr/>
      </w:pPr>
      <w:r w:rsidDel="00000000" w:rsidR="00000000" w:rsidRPr="00000000">
        <w:rPr>
          <w:rFonts w:ascii="Helvetica Neue" w:cs="Helvetica Neue" w:eastAsia="Helvetica Neue" w:hAnsi="Helvetica Neue"/>
          <w:rtl w:val="0"/>
        </w:rPr>
        <w:t xml:space="preserve">Selain pembagian tugas, setiap bidang/divisi sudah harus memiliki aturan kerja yang jelas. Aturan kerja dapat berupa sebuah panduan teknis maupun arahan-arahan baku dari Ketua Bidang/Divisi. Hal ini diperlukan untuk memberikan batasan-batasan serta kewajiban yang jelas antara peserta magang dengan anggota bidang tersebut. Apabila masih terdapat bidang/divisi yang belum memiliki aturan kerja yang jelas harap segera mengkomunikasikan dengan Wakil Ketua terkait.</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1"/>
        <w:spacing w:line="360" w:lineRule="auto"/>
        <w:jc w:val="both"/>
        <w:rPr>
          <w:rFonts w:ascii="Helvetica Neue" w:cs="Helvetica Neue" w:eastAsia="Helvetica Neue" w:hAnsi="Helvetica Neue"/>
          <w:b w:val="1"/>
          <w:bCs w:val="1"/>
          <w:sz w:val="36"/>
          <w:szCs w:val="36"/>
        </w:rPr>
      </w:pPr>
      <w:bookmarkStart w:colFirst="0" w:colLast="0" w:name="_z873yr3d4i25" w:id="16"/>
      <w:bookmarkEnd w:id="16"/>
      <w:r w:rsidDel="00000000" w:rsidR="00000000" w:rsidRPr="00000000">
        <w:rPr>
          <w:rFonts w:ascii="Helvetica Neue" w:cs="Helvetica Neue" w:eastAsia="Helvetica Neue" w:hAnsi="Helvetica Neue"/>
          <w:b w:val="1"/>
          <w:bCs w:val="1"/>
          <w:sz w:val="36"/>
          <w:szCs w:val="36"/>
          <w:rtl w:val="0"/>
        </w:rPr>
        <w:t xml:space="preserve">BAB IV</w:t>
        <w:br w:type="textWrapping"/>
        <w:t xml:space="preserve">Pelaksanaan</w:t>
      </w:r>
      <w:r w:rsidDel="00000000" w:rsidR="00000000" w:rsidRPr="00000000">
        <w:drawing>
          <wp:anchor allowOverlap="1" behindDoc="0" distB="114300" distT="114300" distL="114300" distR="114300" hidden="0" layoutInCell="1" locked="0" relativeHeight="0" simplePos="0">
            <wp:simplePos x="0" y="0"/>
            <wp:positionH relativeFrom="column">
              <wp:posOffset>3820800</wp:posOffset>
            </wp:positionH>
            <wp:positionV relativeFrom="paragraph">
              <wp:posOffset>114300</wp:posOffset>
            </wp:positionV>
            <wp:extent cx="1216162" cy="488637"/>
            <wp:effectExtent b="0" l="0" r="0" t="0"/>
            <wp:wrapNone/>
            <wp:docPr id="6" name="image2.png"/>
            <a:graphic>
              <a:graphicData uri="http://schemas.openxmlformats.org/drawingml/2006/picture">
                <pic:pic>
                  <pic:nvPicPr>
                    <pic:cNvPr id="0" name="image2.png"/>
                    <pic:cNvPicPr preferRelativeResize="0"/>
                  </pic:nvPicPr>
                  <pic:blipFill>
                    <a:blip r:embed="rId7"/>
                    <a:srcRect b="14770" l="10766" r="11352" t="15022"/>
                    <a:stretch>
                      <a:fillRect/>
                    </a:stretch>
                  </pic:blipFill>
                  <pic:spPr>
                    <a:xfrm>
                      <a:off x="0" y="0"/>
                      <a:ext cx="1216162" cy="488637"/>
                    </a:xfrm>
                    <a:prstGeom prst="rect"/>
                    <a:ln/>
                  </pic:spPr>
                </pic:pic>
              </a:graphicData>
            </a:graphic>
          </wp:anchor>
        </w:drawing>
      </w:r>
    </w:p>
    <w:p w:rsidR="00000000" w:rsidDel="00000000" w:rsidP="00000000" w:rsidRDefault="00000000" w:rsidRPr="00000000" w14:paraId="0000008C">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spacing w:line="360" w:lineRule="auto"/>
        <w:rPr>
          <w:rFonts w:ascii="Helvetica Neue" w:cs="Helvetica Neue" w:eastAsia="Helvetica Neue" w:hAnsi="Helvetica Neue"/>
          <w:b w:val="1"/>
          <w:bCs w:val="1"/>
        </w:rPr>
      </w:pPr>
      <w:bookmarkStart w:colFirst="0" w:colLast="0" w:name="_joax9ir4g8oj" w:id="17"/>
      <w:bookmarkEnd w:id="17"/>
      <w:r w:rsidDel="00000000" w:rsidR="00000000" w:rsidRPr="00000000">
        <w:rPr>
          <w:rFonts w:ascii="Helvetica Neue" w:cs="Helvetica Neue" w:eastAsia="Helvetica Neue" w:hAnsi="Helvetica Neue"/>
          <w:b w:val="1"/>
          <w:bCs w:val="1"/>
          <w:rtl w:val="0"/>
        </w:rPr>
        <w:t xml:space="preserve">Linimasa</w:t>
      </w:r>
    </w:p>
    <w:p w:rsidR="00000000" w:rsidDel="00000000" w:rsidP="00000000" w:rsidRDefault="00000000" w:rsidRPr="00000000" w14:paraId="0000008E">
      <w:pPr>
        <w:rPr/>
      </w:pPr>
      <w:r w:rsidDel="00000000" w:rsidR="00000000" w:rsidRPr="00000000">
        <w:rPr>
          <w:rtl w:val="0"/>
        </w:rPr>
        <w:t xml:space="preserve">Berikut ini merupakan linimasa untuk pelaksanaan magang:</w:t>
      </w:r>
      <w:r w:rsidDel="00000000" w:rsidR="00000000" w:rsidRPr="00000000">
        <w:rPr>
          <w:rtl w:val="0"/>
        </w:rPr>
      </w:r>
    </w:p>
    <w:tbl>
      <w:tblPr>
        <w:tblStyle w:val="Table3"/>
        <w:tblW w:w="794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1"/>
        <w:gridCol w:w="3971"/>
        <w:tblGridChange w:id="0">
          <w:tblGrid>
            <w:gridCol w:w="3971"/>
            <w:gridCol w:w="39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Sosialisasi Teknis Magang ke BP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Selasa, 25 November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Sosialisasi Magang dan Open Recruitment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Minggu, 30 November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Periode Open Recruitment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Minggu, 30 November 2025 - Minggu, 7 Desember 2025 (7 hari)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Periode Pemilihan Staff Magang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Minggu, 7 Desember 2025 - Minggu, 14 Desember 2025 (7 hari)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Pengumuman Staff Magang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Minggu, 14 Desember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Periode Aktif Magang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14 Desember 2025 - 1 Juli 2026 (6.5 bulan)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Periode Onboarding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Januari - Februari 2026</w:t>
            </w:r>
          </w:p>
        </w:tc>
      </w:tr>
    </w:tbl>
    <w:p w:rsidR="00000000" w:rsidDel="00000000" w:rsidP="00000000" w:rsidRDefault="00000000" w:rsidRPr="00000000" w14:paraId="0000009D">
      <w:pPr>
        <w:pStyle w:val="Heading2"/>
        <w:rPr/>
      </w:pPr>
      <w:bookmarkStart w:colFirst="0" w:colLast="0" w:name="_kfxszatgfady" w:id="18"/>
      <w:bookmarkEnd w:id="18"/>
      <w:r w:rsidDel="00000000" w:rsidR="00000000" w:rsidRPr="00000000">
        <w:rPr>
          <w:rtl w:val="0"/>
        </w:rPr>
        <w:t xml:space="preserve">Pemilihan Peserta Magang</w:t>
      </w:r>
    </w:p>
    <w:p w:rsidR="00000000" w:rsidDel="00000000" w:rsidP="00000000" w:rsidRDefault="00000000" w:rsidRPr="00000000" w14:paraId="0000009E">
      <w:pPr>
        <w:rPr/>
      </w:pPr>
      <w:r w:rsidDel="00000000" w:rsidR="00000000" w:rsidRPr="00000000">
        <w:rPr>
          <w:rtl w:val="0"/>
        </w:rPr>
        <w:t xml:space="preserve">Setiap Bidang/Divisi akan diberikan kesempatan untuk memberikan angka kuota peserta magang. Kuota ini berarti adalah jumlah peserta magang yang dapat diterima oleh Bidang/Divisi terkait. Namun dalam pelaksanaannya, bisa jadi kuota tersebut tidak penuh.</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Peserta magang dapat mendaftarkan dirinya ke program magang dengan mengisi sebuah google form. Peserta magang dapat memilih 3 prioritas bidang/divisi dan memberikan alasannya. Kemudian </w:t>
      </w:r>
      <w:r w:rsidDel="00000000" w:rsidR="00000000" w:rsidRPr="00000000">
        <w:rPr>
          <w:b w:val="1"/>
          <w:bCs w:val="1"/>
          <w:rtl w:val="0"/>
        </w:rPr>
        <w:t xml:space="preserve">setiap Ketua Bidang/Divisi akan mengikuti sebuah forum musyawarah bersama dengan HCM untuk memilih peserta magang</w:t>
      </w:r>
      <w:r w:rsidDel="00000000" w:rsidR="00000000" w:rsidRPr="00000000">
        <w:rPr>
          <w:rtl w:val="0"/>
        </w:rPr>
        <w:t xml:space="preserve"> sesuai dengan kuota yang telah diberikan sebelumnya. Forum musyawarah ini bertujuan agar tiap Bidang/Divisi mendapatkan jumlah peserta magang yang adil dan tidak saling berebut.</w:t>
      </w:r>
      <w:r w:rsidDel="00000000" w:rsidR="00000000" w:rsidRPr="00000000">
        <w:rPr>
          <w:rtl w:val="0"/>
        </w:rPr>
      </w:r>
    </w:p>
    <w:p w:rsidR="00000000" w:rsidDel="00000000" w:rsidP="00000000" w:rsidRDefault="00000000" w:rsidRPr="00000000" w14:paraId="000000A1">
      <w:pPr>
        <w:pStyle w:val="Heading2"/>
        <w:spacing w:line="360" w:lineRule="auto"/>
        <w:rPr>
          <w:rFonts w:ascii="Helvetica Neue" w:cs="Helvetica Neue" w:eastAsia="Helvetica Neue" w:hAnsi="Helvetica Neue"/>
          <w:b w:val="1"/>
          <w:bCs w:val="1"/>
        </w:rPr>
      </w:pPr>
      <w:bookmarkStart w:colFirst="0" w:colLast="0" w:name="_67sayucmcfw8" w:id="19"/>
      <w:bookmarkEnd w:id="19"/>
      <w:r w:rsidDel="00000000" w:rsidR="00000000" w:rsidRPr="00000000">
        <w:rPr>
          <w:rFonts w:ascii="Helvetica Neue" w:cs="Helvetica Neue" w:eastAsia="Helvetica Neue" w:hAnsi="Helvetica Neue"/>
          <w:b w:val="1"/>
          <w:bCs w:val="1"/>
          <w:rtl w:val="0"/>
        </w:rPr>
        <w:t xml:space="preserve">Perangkat Kerja</w:t>
      </w:r>
    </w:p>
    <w:p w:rsidR="00000000" w:rsidDel="00000000" w:rsidP="00000000" w:rsidRDefault="00000000" w:rsidRPr="00000000" w14:paraId="000000A2">
      <w:pPr>
        <w:pStyle w:val="Heading3"/>
        <w:spacing w:line="360" w:lineRule="auto"/>
        <w:jc w:val="both"/>
        <w:rPr>
          <w:rFonts w:ascii="Helvetica Neue" w:cs="Helvetica Neue" w:eastAsia="Helvetica Neue" w:hAnsi="Helvetica Neue"/>
          <w:b w:val="1"/>
          <w:bCs w:val="1"/>
          <w:color w:val="000000"/>
        </w:rPr>
      </w:pPr>
      <w:bookmarkStart w:colFirst="0" w:colLast="0" w:name="_34mfv6gtuo0z" w:id="20"/>
      <w:bookmarkEnd w:id="20"/>
      <w:r w:rsidDel="00000000" w:rsidR="00000000" w:rsidRPr="00000000">
        <w:rPr>
          <w:rFonts w:ascii="Helvetica Neue" w:cs="Helvetica Neue" w:eastAsia="Helvetica Neue" w:hAnsi="Helvetica Neue"/>
          <w:b w:val="1"/>
          <w:bCs w:val="1"/>
          <w:color w:val="000000"/>
          <w:rtl w:val="0"/>
        </w:rPr>
        <w:t xml:space="preserve">Sheets Biweekly</w:t>
      </w:r>
    </w:p>
    <w:p w:rsidR="00000000" w:rsidDel="00000000" w:rsidP="00000000" w:rsidRDefault="00000000" w:rsidRPr="00000000" w14:paraId="000000A3">
      <w:pPr>
        <w:spacing w:line="360" w:lineRule="auto"/>
        <w:ind w:left="0"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Sheets </w:t>
      </w:r>
      <w:r w:rsidDel="00000000" w:rsidR="00000000" w:rsidRPr="00000000">
        <w:rPr>
          <w:rFonts w:ascii="Helvetica Neue" w:cs="Helvetica Neue" w:eastAsia="Helvetica Neue" w:hAnsi="Helvetica Neue"/>
          <w:i w:val="1"/>
          <w:iCs w:val="1"/>
          <w:rtl w:val="0"/>
        </w:rPr>
        <w:t xml:space="preserve">biweekly </w:t>
      </w:r>
      <w:r w:rsidDel="00000000" w:rsidR="00000000" w:rsidRPr="00000000">
        <w:rPr>
          <w:rFonts w:ascii="Helvetica Neue" w:cs="Helvetica Neue" w:eastAsia="Helvetica Neue" w:hAnsi="Helvetica Neue"/>
          <w:rtl w:val="0"/>
        </w:rPr>
        <w:t xml:space="preserve">adalah seperangkat spreadsheet yang akan</w:t>
      </w:r>
      <w:r w:rsidDel="00000000" w:rsidR="00000000" w:rsidRPr="00000000">
        <w:rPr>
          <w:rFonts w:ascii="Helvetica Neue" w:cs="Helvetica Neue" w:eastAsia="Helvetica Neue" w:hAnsi="Helvetica Neue"/>
          <w:b w:val="1"/>
          <w:bCs w:val="1"/>
          <w:rtl w:val="0"/>
        </w:rPr>
        <w:t xml:space="preserve"> diisi oleh masing-masing Ketua Bidang/Divisi </w:t>
      </w:r>
      <w:r w:rsidDel="00000000" w:rsidR="00000000" w:rsidRPr="00000000">
        <w:rPr>
          <w:rFonts w:ascii="Helvetica Neue" w:cs="Helvetica Neue" w:eastAsia="Helvetica Neue" w:hAnsi="Helvetica Neue"/>
          <w:rtl w:val="0"/>
        </w:rPr>
        <w:t xml:space="preserve">yang bertujuan untuk menilai kinerja dari peserta magang itu sendiri. </w:t>
      </w:r>
      <w:r w:rsidDel="00000000" w:rsidR="00000000" w:rsidRPr="00000000">
        <w:rPr>
          <w:rFonts w:ascii="Helvetica Neue" w:cs="Helvetica Neue" w:eastAsia="Helvetica Neue" w:hAnsi="Helvetica Neue"/>
          <w:b w:val="1"/>
          <w:bCs w:val="1"/>
          <w:rtl w:val="0"/>
        </w:rPr>
        <w:t xml:space="preserve">Sheets biweekly diisi setiap 2 minggu</w:t>
      </w:r>
      <w:r w:rsidDel="00000000" w:rsidR="00000000" w:rsidRPr="00000000">
        <w:rPr>
          <w:rFonts w:ascii="Helvetica Neue" w:cs="Helvetica Neue" w:eastAsia="Helvetica Neue" w:hAnsi="Helvetica Neue"/>
          <w:rtl w:val="0"/>
        </w:rPr>
        <w:t xml:space="preserve"> sekali dengan set parameter kerja sebagai berikut:</w:t>
      </w:r>
    </w:p>
    <w:p w:rsidR="00000000" w:rsidDel="00000000" w:rsidP="00000000" w:rsidRDefault="00000000" w:rsidRPr="00000000" w14:paraId="000000A4">
      <w:pPr>
        <w:numPr>
          <w:ilvl w:val="0"/>
          <w:numId w:val="4"/>
        </w:numPr>
        <w:spacing w:line="360" w:lineRule="auto"/>
        <w:ind w:left="720" w:hanging="360"/>
        <w:jc w:val="both"/>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Tugas yang telah dilakukan oleh peserta.</w:t>
      </w:r>
    </w:p>
    <w:p w:rsidR="00000000" w:rsidDel="00000000" w:rsidP="00000000" w:rsidRDefault="00000000" w:rsidRPr="00000000" w14:paraId="000000A5">
      <w:pPr>
        <w:numPr>
          <w:ilvl w:val="0"/>
          <w:numId w:val="4"/>
        </w:numPr>
        <w:spacing w:line="360" w:lineRule="auto"/>
        <w:ind w:left="720" w:hanging="360"/>
        <w:jc w:val="both"/>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Rating performa dari 1-5 tentang kinerja peserta.</w:t>
      </w:r>
    </w:p>
    <w:p w:rsidR="00000000" w:rsidDel="00000000" w:rsidP="00000000" w:rsidRDefault="00000000" w:rsidRPr="00000000" w14:paraId="000000A6">
      <w:pPr>
        <w:numPr>
          <w:ilvl w:val="0"/>
          <w:numId w:val="4"/>
        </w:numPr>
        <w:spacing w:line="360" w:lineRule="auto"/>
        <w:ind w:left="720" w:hanging="360"/>
        <w:jc w:val="both"/>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Evaluasi peserta magang.</w:t>
      </w:r>
    </w:p>
    <w:p w:rsidR="00000000" w:rsidDel="00000000" w:rsidP="00000000" w:rsidRDefault="00000000" w:rsidRPr="00000000" w14:paraId="000000A7">
      <w:pPr>
        <w:pStyle w:val="Heading3"/>
        <w:spacing w:line="360" w:lineRule="auto"/>
        <w:jc w:val="both"/>
        <w:rPr>
          <w:rFonts w:ascii="Helvetica Neue" w:cs="Helvetica Neue" w:eastAsia="Helvetica Neue" w:hAnsi="Helvetica Neue"/>
          <w:b w:val="1"/>
          <w:bCs w:val="1"/>
          <w:color w:val="000000"/>
        </w:rPr>
      </w:pPr>
      <w:bookmarkStart w:colFirst="0" w:colLast="0" w:name="_l1suoagsx1aj" w:id="21"/>
      <w:bookmarkEnd w:id="21"/>
      <w:r w:rsidDel="00000000" w:rsidR="00000000" w:rsidRPr="00000000">
        <w:rPr>
          <w:rFonts w:ascii="Helvetica Neue" w:cs="Helvetica Neue" w:eastAsia="Helvetica Neue" w:hAnsi="Helvetica Neue"/>
          <w:b w:val="1"/>
          <w:bCs w:val="1"/>
          <w:color w:val="000000"/>
          <w:rtl w:val="0"/>
        </w:rPr>
        <w:t xml:space="preserve">Peer Review</w:t>
      </w:r>
    </w:p>
    <w:p w:rsidR="00000000" w:rsidDel="00000000" w:rsidP="00000000" w:rsidRDefault="00000000" w:rsidRPr="00000000" w14:paraId="000000A8">
      <w:pPr>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Peer review ini bertujuan untuk memberikan umpan balik (feedback) konstruktif dalam bentuk Google Form dari sesama peserta magang terkait performa dan kontribusi dalam program magang. Proses ini penting untuk mendorong kolaborasi, meningkatkan pemahaman antar-tim, dan membantu setiap individu mengembangkan potensi terbaiknya. </w:t>
      </w:r>
      <w:r w:rsidDel="00000000" w:rsidR="00000000" w:rsidRPr="00000000">
        <w:rPr>
          <w:rFonts w:ascii="Helvetica Neue" w:cs="Helvetica Neue" w:eastAsia="Helvetica Neue" w:hAnsi="Helvetica Neue"/>
          <w:b w:val="1"/>
          <w:bCs w:val="1"/>
          <w:rtl w:val="0"/>
        </w:rPr>
        <w:t xml:space="preserve">Peer review akan dikerjakan oleh peserta magang </w:t>
      </w:r>
      <w:r w:rsidDel="00000000" w:rsidR="00000000" w:rsidRPr="00000000">
        <w:rPr>
          <w:b w:val="1"/>
          <w:bCs w:val="1"/>
          <w:rtl w:val="0"/>
        </w:rPr>
        <w:t xml:space="preserve">pada akhir periode.</w:t>
      </w:r>
      <w:r w:rsidDel="00000000" w:rsidR="00000000" w:rsidRPr="00000000">
        <w:rPr>
          <w:rFonts w:ascii="Helvetica Neue" w:cs="Helvetica Neue" w:eastAsia="Helvetica Neue" w:hAnsi="Helvetica Neue"/>
          <w:rtl w:val="0"/>
        </w:rPr>
        <w:t xml:space="preserve"> Komponen utama yang akan ditanyakan berupa : </w:t>
      </w:r>
    </w:p>
    <w:p w:rsidR="00000000" w:rsidDel="00000000" w:rsidP="00000000" w:rsidRDefault="00000000" w:rsidRPr="00000000" w14:paraId="000000A9">
      <w:pPr>
        <w:numPr>
          <w:ilvl w:val="0"/>
          <w:numId w:val="3"/>
        </w:numPr>
        <w:spacing w:line="36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Kontribusi selama masa magang : bersifat deskriptif dan isian singkat, dapat berupa poin-poin.</w:t>
      </w:r>
    </w:p>
    <w:p w:rsidR="00000000" w:rsidDel="00000000" w:rsidP="00000000" w:rsidRDefault="00000000" w:rsidRPr="00000000" w14:paraId="000000AA">
      <w:pPr>
        <w:numPr>
          <w:ilvl w:val="0"/>
          <w:numId w:val="3"/>
        </w:numPr>
        <w:spacing w:line="36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Keterampilan Interpersonal : rating satu sampai lima, dan alasan singkat.</w:t>
      </w:r>
    </w:p>
    <w:p w:rsidR="00000000" w:rsidDel="00000000" w:rsidP="00000000" w:rsidRDefault="00000000" w:rsidRPr="00000000" w14:paraId="000000AB">
      <w:pPr>
        <w:numPr>
          <w:ilvl w:val="0"/>
          <w:numId w:val="3"/>
        </w:numPr>
        <w:spacing w:line="36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Keterampilan Individu : rating satu sampai lima, dan alasan singkat.</w:t>
      </w:r>
    </w:p>
    <w:p w:rsidR="00000000" w:rsidDel="00000000" w:rsidP="00000000" w:rsidRDefault="00000000" w:rsidRPr="00000000" w14:paraId="000000AC">
      <w:pPr>
        <w:numPr>
          <w:ilvl w:val="0"/>
          <w:numId w:val="3"/>
        </w:numPr>
        <w:spacing w:line="36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Sikap dan Profesionalisme : bersifat deskriptif dan isian singkat.</w:t>
      </w:r>
    </w:p>
    <w:p w:rsidR="00000000" w:rsidDel="00000000" w:rsidP="00000000" w:rsidRDefault="00000000" w:rsidRPr="00000000" w14:paraId="000000AD">
      <w:pPr>
        <w:numPr>
          <w:ilvl w:val="0"/>
          <w:numId w:val="3"/>
        </w:numPr>
        <w:spacing w:line="36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Evaluasi untuk rekan kerja : bersifat deskriptif dan isian singkat, dapat dijabarkan dalam bentuk poin-poin.</w:t>
      </w:r>
    </w:p>
    <w:p w:rsidR="00000000" w:rsidDel="00000000" w:rsidP="00000000" w:rsidRDefault="00000000" w:rsidRPr="00000000" w14:paraId="000000AE">
      <w:pPr>
        <w:pStyle w:val="Heading3"/>
        <w:spacing w:line="360" w:lineRule="auto"/>
        <w:jc w:val="both"/>
        <w:rPr>
          <w:rFonts w:ascii="Helvetica Neue" w:cs="Helvetica Neue" w:eastAsia="Helvetica Neue" w:hAnsi="Helvetica Neue"/>
          <w:b w:val="1"/>
          <w:bCs w:val="1"/>
          <w:color w:val="000000"/>
        </w:rPr>
      </w:pPr>
      <w:bookmarkStart w:colFirst="0" w:colLast="0" w:name="_mr9zdj50khjw" w:id="22"/>
      <w:bookmarkEnd w:id="22"/>
      <w:r w:rsidDel="00000000" w:rsidR="00000000" w:rsidRPr="00000000">
        <w:rPr>
          <w:rFonts w:ascii="Helvetica Neue" w:cs="Helvetica Neue" w:eastAsia="Helvetica Neue" w:hAnsi="Helvetica Neue"/>
          <w:b w:val="1"/>
          <w:bCs w:val="1"/>
          <w:color w:val="000000"/>
          <w:rtl w:val="0"/>
        </w:rPr>
        <w:t xml:space="preserve">Review Akhir</w:t>
      </w:r>
    </w:p>
    <w:p w:rsidR="00000000" w:rsidDel="00000000" w:rsidP="00000000" w:rsidRDefault="00000000" w:rsidRPr="00000000" w14:paraId="000000AF">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Review akhir adalah sebuah spreadsheet yang akan diisi pada akhir keberjalanan magang yang akan diisi oleh masing-masing Ketua Bidang/Divisi dan seluruh staff untuk mengetahui kelayakan dari peserta dan apakah mereka melakukan kerja yang baik selama menjadi peserta. Beberapa hal yang wajib untuk diisi adalah sebagai berikut:</w:t>
      </w:r>
    </w:p>
    <w:p w:rsidR="00000000" w:rsidDel="00000000" w:rsidP="00000000" w:rsidRDefault="00000000" w:rsidRPr="00000000" w14:paraId="000000B0">
      <w:pPr>
        <w:numPr>
          <w:ilvl w:val="0"/>
          <w:numId w:val="2"/>
        </w:numPr>
        <w:spacing w:line="36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Apakah peserta magang terlihat cocok dengan bidang tersebut?</w:t>
      </w:r>
    </w:p>
    <w:p w:rsidR="00000000" w:rsidDel="00000000" w:rsidP="00000000" w:rsidRDefault="00000000" w:rsidRPr="00000000" w14:paraId="000000B1">
      <w:pPr>
        <w:numPr>
          <w:ilvl w:val="0"/>
          <w:numId w:val="2"/>
        </w:numPr>
        <w:spacing w:line="36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Apakah peserta magang memiliki ketertarikan untuk mendalami bidang tersebut?</w:t>
      </w:r>
    </w:p>
    <w:p w:rsidR="00000000" w:rsidDel="00000000" w:rsidP="00000000" w:rsidRDefault="00000000" w:rsidRPr="00000000" w14:paraId="000000B2">
      <w:pPr>
        <w:numPr>
          <w:ilvl w:val="0"/>
          <w:numId w:val="2"/>
        </w:numPr>
        <w:spacing w:line="36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Apakah terlihat peningkatan kemampuan dari peserta magang?</w:t>
      </w:r>
    </w:p>
    <w:p w:rsidR="00000000" w:rsidDel="00000000" w:rsidP="00000000" w:rsidRDefault="00000000" w:rsidRPr="00000000" w14:paraId="000000B3">
      <w:pPr>
        <w:numPr>
          <w:ilvl w:val="0"/>
          <w:numId w:val="2"/>
        </w:numPr>
        <w:spacing w:line="36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Apakah peserta magang bermasalah (dalam hal tanggung jawab dan komunikasi)?</w:t>
      </w:r>
    </w:p>
    <w:p w:rsidR="00000000" w:rsidDel="00000000" w:rsidP="00000000" w:rsidRDefault="00000000" w:rsidRPr="00000000" w14:paraId="000000B4">
      <w:pPr>
        <w:numPr>
          <w:ilvl w:val="0"/>
          <w:numId w:val="2"/>
        </w:numPr>
        <w:spacing w:line="36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Apakah peserta magang memiliki potensi untuk meneruskan BP Genshiken ITB?</w:t>
      </w:r>
      <w:r w:rsidDel="00000000" w:rsidR="00000000" w:rsidRPr="00000000">
        <w:rPr>
          <w:rtl w:val="0"/>
        </w:rPr>
      </w:r>
    </w:p>
    <w:p w:rsidR="00000000" w:rsidDel="00000000" w:rsidP="00000000" w:rsidRDefault="00000000" w:rsidRPr="00000000" w14:paraId="000000B5">
      <w:pPr>
        <w:pStyle w:val="Heading2"/>
        <w:spacing w:line="360" w:lineRule="auto"/>
        <w:rPr>
          <w:rFonts w:ascii="Helvetica Neue" w:cs="Helvetica Neue" w:eastAsia="Helvetica Neue" w:hAnsi="Helvetica Neue"/>
          <w:b w:val="1"/>
          <w:bCs w:val="1"/>
        </w:rPr>
      </w:pPr>
      <w:bookmarkStart w:colFirst="0" w:colLast="0" w:name="_27inwr5goi3j" w:id="23"/>
      <w:bookmarkEnd w:id="23"/>
      <w:r w:rsidDel="00000000" w:rsidR="00000000" w:rsidRPr="00000000">
        <w:rPr>
          <w:rFonts w:ascii="Helvetica Neue" w:cs="Helvetica Neue" w:eastAsia="Helvetica Neue" w:hAnsi="Helvetica Neue"/>
          <w:b w:val="1"/>
          <w:bCs w:val="1"/>
          <w:rtl w:val="0"/>
        </w:rPr>
        <w:t xml:space="preserve">Fungsi Pengawasan</w:t>
      </w:r>
    </w:p>
    <w:p w:rsidR="00000000" w:rsidDel="00000000" w:rsidP="00000000" w:rsidRDefault="00000000" w:rsidRPr="00000000" w14:paraId="000000B6">
      <w:pPr>
        <w:pStyle w:val="Heading3"/>
        <w:spacing w:line="360" w:lineRule="auto"/>
        <w:jc w:val="both"/>
        <w:rPr>
          <w:rFonts w:ascii="Helvetica Neue" w:cs="Helvetica Neue" w:eastAsia="Helvetica Neue" w:hAnsi="Helvetica Neue"/>
          <w:b w:val="1"/>
          <w:bCs w:val="1"/>
          <w:color w:val="000000"/>
        </w:rPr>
      </w:pPr>
      <w:bookmarkStart w:colFirst="0" w:colLast="0" w:name="_9pfp0v3t5hk" w:id="24"/>
      <w:bookmarkEnd w:id="24"/>
      <w:r w:rsidDel="00000000" w:rsidR="00000000" w:rsidRPr="00000000">
        <w:rPr>
          <w:rFonts w:ascii="Helvetica Neue" w:cs="Helvetica Neue" w:eastAsia="Helvetica Neue" w:hAnsi="Helvetica Neue"/>
          <w:b w:val="1"/>
          <w:bCs w:val="1"/>
          <w:color w:val="000000"/>
          <w:rtl w:val="0"/>
        </w:rPr>
        <w:t xml:space="preserve">Ketua Bidang/Divisi</w:t>
      </w:r>
    </w:p>
    <w:p w:rsidR="00000000" w:rsidDel="00000000" w:rsidP="00000000" w:rsidRDefault="00000000" w:rsidRPr="00000000" w14:paraId="000000B7">
      <w:pPr>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Ketua Bidang/Divisi memiliki fungsi pengawasan yaitu sebagai pemandu langsung peserta magang di lapangan. Ketua Bidang/Divisi juga bertindak sebagai pengarah dan penanggung jawab peserta magang yang ada di dalam bidangnya. </w:t>
      </w:r>
    </w:p>
    <w:p w:rsidR="00000000" w:rsidDel="00000000" w:rsidP="00000000" w:rsidRDefault="00000000" w:rsidRPr="00000000" w14:paraId="000000B8">
      <w:pPr>
        <w:spacing w:line="36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B9">
      <w:pPr>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Beberapa parameter yang dapat dijadikan parameter kontrol oleh Ketua Bidang dalam mengawasi peserta magang adalah:</w:t>
      </w:r>
    </w:p>
    <w:p w:rsidR="00000000" w:rsidDel="00000000" w:rsidP="00000000" w:rsidRDefault="00000000" w:rsidRPr="00000000" w14:paraId="000000BA">
      <w:pPr>
        <w:numPr>
          <w:ilvl w:val="0"/>
          <w:numId w:val="1"/>
        </w:numPr>
        <w:spacing w:line="360" w:lineRule="auto"/>
        <w:ind w:left="720" w:hanging="360"/>
        <w:jc w:val="both"/>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Interaksi peserta magang dengan staff bidang/divisi dan anggota biasa.</w:t>
      </w:r>
    </w:p>
    <w:p w:rsidR="00000000" w:rsidDel="00000000" w:rsidP="00000000" w:rsidRDefault="00000000" w:rsidRPr="00000000" w14:paraId="000000BB">
      <w:pPr>
        <w:numPr>
          <w:ilvl w:val="0"/>
          <w:numId w:val="1"/>
        </w:numPr>
        <w:spacing w:line="360" w:lineRule="auto"/>
        <w:ind w:left="720" w:hanging="360"/>
        <w:jc w:val="both"/>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Beban kerja yang diberikan kepada peserta magang.</w:t>
      </w:r>
      <w:r w:rsidDel="00000000" w:rsidR="00000000" w:rsidRPr="00000000">
        <w:rPr>
          <w:rtl w:val="0"/>
        </w:rPr>
      </w:r>
    </w:p>
    <w:p w:rsidR="00000000" w:rsidDel="00000000" w:rsidP="00000000" w:rsidRDefault="00000000" w:rsidRPr="00000000" w14:paraId="000000BC">
      <w:pPr>
        <w:pStyle w:val="Heading3"/>
        <w:spacing w:line="360" w:lineRule="auto"/>
        <w:jc w:val="both"/>
        <w:rPr>
          <w:rFonts w:ascii="Helvetica Neue" w:cs="Helvetica Neue" w:eastAsia="Helvetica Neue" w:hAnsi="Helvetica Neue"/>
          <w:b w:val="1"/>
          <w:bCs w:val="1"/>
          <w:color w:val="000000"/>
        </w:rPr>
      </w:pPr>
      <w:bookmarkStart w:colFirst="0" w:colLast="0" w:name="_7bcar1m5g039" w:id="25"/>
      <w:bookmarkEnd w:id="25"/>
      <w:r w:rsidDel="00000000" w:rsidR="00000000" w:rsidRPr="00000000">
        <w:rPr>
          <w:rFonts w:ascii="Helvetica Neue" w:cs="Helvetica Neue" w:eastAsia="Helvetica Neue" w:hAnsi="Helvetica Neue"/>
          <w:b w:val="1"/>
          <w:bCs w:val="1"/>
          <w:color w:val="000000"/>
          <w:rtl w:val="0"/>
        </w:rPr>
        <w:t xml:space="preserve">HCM</w:t>
      </w:r>
    </w:p>
    <w:p w:rsidR="00000000" w:rsidDel="00000000" w:rsidP="00000000" w:rsidRDefault="00000000" w:rsidRPr="00000000" w14:paraId="000000BD">
      <w:pPr>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HCM mengawasi bagaimana Ketua Bidang/Divisi melakukan pengarahan dan pengawasan peserta magang yang ada di bawahnya.</w:t>
      </w:r>
    </w:p>
    <w:p w:rsidR="00000000" w:rsidDel="00000000" w:rsidP="00000000" w:rsidRDefault="00000000" w:rsidRPr="00000000" w14:paraId="000000BE">
      <w:pPr>
        <w:spacing w:line="36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BF">
      <w:pPr>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Hasil dari review akhir yang dilakukan oleh Ketua Bidang/Divisi dan evaluasi bersama dengan panitia GST dapat dijadikan bahan pertimbangan untuk sesi eliminasi peserta GST terutama yang terlibat dalam program magang.</w:t>
      </w:r>
    </w:p>
    <w:p w:rsidR="00000000" w:rsidDel="00000000" w:rsidP="00000000" w:rsidRDefault="00000000" w:rsidRPr="00000000" w14:paraId="000000C0">
      <w:pPr>
        <w:spacing w:line="36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C1">
      <w:pPr>
        <w:spacing w:line="36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C2">
      <w:pPr>
        <w:spacing w:line="36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C3">
      <w:pPr>
        <w:spacing w:line="36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C4">
      <w:pPr>
        <w:spacing w:line="36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C5">
      <w:pPr>
        <w:spacing w:line="36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C6">
      <w:pPr>
        <w:spacing w:line="36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C7">
      <w:pPr>
        <w:spacing w:line="36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C8">
      <w:pPr>
        <w:spacing w:line="36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C9">
      <w:pPr>
        <w:pStyle w:val="Heading1"/>
        <w:spacing w:line="360" w:lineRule="auto"/>
        <w:jc w:val="both"/>
        <w:rPr>
          <w:b w:val="1"/>
          <w:bCs w:val="1"/>
          <w:sz w:val="36"/>
          <w:szCs w:val="36"/>
        </w:rPr>
        <w:sectPr>
          <w:footerReference r:id="rId9" w:type="default"/>
          <w:footerReference r:id="rId10" w:type="first"/>
          <w:pgSz w:h="16834" w:w="11909" w:orient="portrait"/>
          <w:pgMar w:bottom="1700.7874015748032" w:top="1700.7874015748032" w:left="2267.716535433071" w:right="1700.7874015748032" w:header="720" w:footer="720"/>
          <w:pgNumType w:start="1"/>
          <w:titlePg w:val="1"/>
        </w:sectPr>
      </w:pPr>
      <w:bookmarkStart w:colFirst="0" w:colLast="0" w:name="_4ey2snoo53q2" w:id="26"/>
      <w:bookmarkEnd w:id="26"/>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3820800</wp:posOffset>
            </wp:positionH>
            <wp:positionV relativeFrom="paragraph">
              <wp:posOffset>114300</wp:posOffset>
            </wp:positionV>
            <wp:extent cx="1216162" cy="488637"/>
            <wp:effectExtent b="0" l="0" r="0" t="0"/>
            <wp:wrapNone/>
            <wp:docPr id="2" name="image2.png"/>
            <a:graphic>
              <a:graphicData uri="http://schemas.openxmlformats.org/drawingml/2006/picture">
                <pic:pic>
                  <pic:nvPicPr>
                    <pic:cNvPr id="0" name="image2.png"/>
                    <pic:cNvPicPr preferRelativeResize="0"/>
                  </pic:nvPicPr>
                  <pic:blipFill>
                    <a:blip r:embed="rId7"/>
                    <a:srcRect b="14770" l="10766" r="11352" t="15022"/>
                    <a:stretch>
                      <a:fillRect/>
                    </a:stretch>
                  </pic:blipFill>
                  <pic:spPr>
                    <a:xfrm>
                      <a:off x="0" y="0"/>
                      <a:ext cx="1216162" cy="488637"/>
                    </a:xfrm>
                    <a:prstGeom prst="rect"/>
                    <a:ln/>
                  </pic:spPr>
                </pic:pic>
              </a:graphicData>
            </a:graphic>
          </wp:anchor>
        </w:drawing>
      </w:r>
    </w:p>
    <w:p w:rsidR="00000000" w:rsidDel="00000000" w:rsidP="00000000" w:rsidRDefault="00000000" w:rsidRPr="00000000" w14:paraId="000000CA">
      <w:pPr>
        <w:pStyle w:val="Heading1"/>
        <w:spacing w:line="360" w:lineRule="auto"/>
        <w:jc w:val="both"/>
        <w:rPr>
          <w:rFonts w:ascii="Helvetica Neue" w:cs="Helvetica Neue" w:eastAsia="Helvetica Neue" w:hAnsi="Helvetica Neue"/>
          <w:b w:val="1"/>
          <w:bCs w:val="1"/>
          <w:sz w:val="36"/>
          <w:szCs w:val="36"/>
        </w:rPr>
      </w:pPr>
      <w:bookmarkStart w:colFirst="0" w:colLast="0" w:name="_6p1e859tohkl" w:id="27"/>
      <w:bookmarkEnd w:id="27"/>
      <w:r w:rsidDel="00000000" w:rsidR="00000000" w:rsidRPr="00000000">
        <w:rPr>
          <w:rFonts w:ascii="Helvetica Neue" w:cs="Helvetica Neue" w:eastAsia="Helvetica Neue" w:hAnsi="Helvetica Neue"/>
          <w:b w:val="1"/>
          <w:bCs w:val="1"/>
          <w:sz w:val="36"/>
          <w:szCs w:val="36"/>
          <w:rtl w:val="0"/>
        </w:rPr>
        <w:t xml:space="preserve">BAB V</w:t>
        <w:br w:type="textWrapping"/>
        <w:t xml:space="preserve">Kontak Penting</w:t>
      </w:r>
    </w:p>
    <w:p w:rsidR="00000000" w:rsidDel="00000000" w:rsidP="00000000" w:rsidRDefault="00000000" w:rsidRPr="00000000" w14:paraId="000000CB">
      <w:pPr>
        <w:spacing w:line="360" w:lineRule="auto"/>
        <w:jc w:val="both"/>
        <w:rPr>
          <w:rFonts w:ascii="Helvetica Neue" w:cs="Helvetica Neue" w:eastAsia="Helvetica Neue" w:hAnsi="Helvetica Neue"/>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Apabila membutuhkan informasi lebih lanjut atau ada hal yang tidak dimengerti terkait program magang, silahkan untuk menghubungi narahubung berikut,</w:t>
      </w:r>
    </w:p>
    <w:p w:rsidR="00000000" w:rsidDel="00000000" w:rsidP="00000000" w:rsidRDefault="00000000" w:rsidRPr="00000000" w14:paraId="000000CD">
      <w:pPr>
        <w:pStyle w:val="Heading2"/>
        <w:spacing w:line="360" w:lineRule="auto"/>
        <w:jc w:val="both"/>
        <w:rPr>
          <w:rFonts w:ascii="Helvetica Neue" w:cs="Helvetica Neue" w:eastAsia="Helvetica Neue" w:hAnsi="Helvetica Neue"/>
          <w:b w:val="1"/>
          <w:bCs w:val="1"/>
        </w:rPr>
      </w:pPr>
      <w:bookmarkStart w:colFirst="0" w:colLast="0" w:name="_f0zg69ubwojt" w:id="28"/>
      <w:bookmarkEnd w:id="28"/>
      <w:r w:rsidDel="00000000" w:rsidR="00000000" w:rsidRPr="00000000">
        <w:rPr>
          <w:rFonts w:ascii="Helvetica Neue" w:cs="Helvetica Neue" w:eastAsia="Helvetica Neue" w:hAnsi="Helvetica Neue"/>
          <w:b w:val="1"/>
          <w:bCs w:val="1"/>
          <w:rtl w:val="0"/>
        </w:rPr>
        <w:t xml:space="preserve">HCM</w:t>
      </w:r>
    </w:p>
    <w:p w:rsidR="00000000" w:rsidDel="00000000" w:rsidP="00000000" w:rsidRDefault="00000000" w:rsidRPr="00000000" w14:paraId="000000CE">
      <w:pPr>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Ariq Akwa Izdihar (Ceric - G’22)</w:t>
      </w:r>
    </w:p>
    <w:p w:rsidR="00000000" w:rsidDel="00000000" w:rsidP="00000000" w:rsidRDefault="00000000" w:rsidRPr="00000000" w14:paraId="000000CF">
      <w:pPr>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Email</w:t>
        <w:tab/>
        <w:tab/>
        <w:t xml:space="preserve">: ariqizdihar@gmail.com</w:t>
      </w:r>
    </w:p>
    <w:p w:rsidR="00000000" w:rsidDel="00000000" w:rsidP="00000000" w:rsidRDefault="00000000" w:rsidRPr="00000000" w14:paraId="000000D0">
      <w:pPr>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Line</w:t>
        <w:tab/>
        <w:tab/>
        <w:t xml:space="preserve">: ariqakwa</w:t>
      </w:r>
    </w:p>
    <w:p w:rsidR="00000000" w:rsidDel="00000000" w:rsidP="00000000" w:rsidRDefault="00000000" w:rsidRPr="00000000" w14:paraId="000000D1">
      <w:pPr>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Discord</w:t>
        <w:tab/>
        <w:t xml:space="preserve">: ceric_oomfie</w:t>
      </w:r>
    </w:p>
    <w:p w:rsidR="00000000" w:rsidDel="00000000" w:rsidP="00000000" w:rsidRDefault="00000000" w:rsidRPr="00000000" w14:paraId="000000D2">
      <w:pPr>
        <w:spacing w:line="36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D3">
      <w:pPr>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Muhammad Rafi Fathia Dzaky (Rawffee - G’24)</w:t>
      </w:r>
    </w:p>
    <w:p w:rsidR="00000000" w:rsidDel="00000000" w:rsidP="00000000" w:rsidRDefault="00000000" w:rsidRPr="00000000" w14:paraId="000000D4">
      <w:pPr>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Email </w:t>
        <w:tab/>
        <w:tab/>
        <w:t xml:space="preserve">: </w:t>
      </w:r>
      <w:hyperlink r:id="rId11">
        <w:r w:rsidDel="00000000" w:rsidR="00000000" w:rsidRPr="00000000">
          <w:rPr>
            <w:rFonts w:ascii="Helvetica Neue" w:cs="Helvetica Neue" w:eastAsia="Helvetica Neue" w:hAnsi="Helvetica Neue"/>
            <w:color w:val="1155cc"/>
            <w:u w:val="single"/>
            <w:rtl w:val="0"/>
          </w:rPr>
          <w:t xml:space="preserve">rafifathia@gmail.com</w:t>
        </w:r>
      </w:hyperlink>
      <w:r w:rsidDel="00000000" w:rsidR="00000000" w:rsidRPr="00000000">
        <w:rPr>
          <w:rtl w:val="0"/>
        </w:rPr>
      </w:r>
    </w:p>
    <w:p w:rsidR="00000000" w:rsidDel="00000000" w:rsidP="00000000" w:rsidRDefault="00000000" w:rsidRPr="00000000" w14:paraId="000000D5">
      <w:pPr>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Line </w:t>
        <w:tab/>
        <w:tab/>
        <w:t xml:space="preserve">: rawffee</w:t>
      </w:r>
    </w:p>
    <w:p w:rsidR="00000000" w:rsidDel="00000000" w:rsidP="00000000" w:rsidRDefault="00000000" w:rsidRPr="00000000" w14:paraId="000000D6">
      <w:pPr>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Discord </w:t>
        <w:tab/>
        <w:t xml:space="preserve">: rawffee</w:t>
      </w:r>
    </w:p>
    <w:p w:rsidR="00000000" w:rsidDel="00000000" w:rsidP="00000000" w:rsidRDefault="00000000" w:rsidRPr="00000000" w14:paraId="000000D7">
      <w:pPr>
        <w:rPr>
          <w:b w:val="1"/>
          <w:bCs w:val="1"/>
        </w:rPr>
      </w:pPr>
      <w:r w:rsidDel="00000000" w:rsidR="00000000" w:rsidRPr="00000000">
        <w:rPr>
          <w:rtl w:val="0"/>
        </w:rPr>
      </w:r>
    </w:p>
    <w:sectPr>
      <w:type w:val="nextPage"/>
      <w:pgSz w:h="16834" w:w="11909" w:orient="portrait"/>
      <w:pgMar w:bottom="1700.7874015748032" w:top="1700.7874015748032" w:left="2267.716535433071" w:right="1700.787401574803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pStyle w:val="Heading1"/>
      <w:spacing w:line="360" w:lineRule="auto"/>
      <w:jc w:val="both"/>
      <w:rPr/>
    </w:pPr>
    <w:bookmarkStart w:colFirst="0" w:colLast="0" w:name="_n5bfumu0ot11" w:id="29"/>
    <w:bookmarkEnd w:id="29"/>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_GB"/>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1"/>
      <w:bCs w:val="1"/>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rafifathia@gmail.com" TargetMode="Externa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