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7E81F" w14:textId="77777777" w:rsidR="00CE7758" w:rsidRPr="004828C6" w:rsidRDefault="00AC3D63">
      <w:pPr>
        <w:pStyle w:val="Standard"/>
        <w:rPr>
          <w:lang w:val="ru-RU"/>
        </w:rPr>
      </w:pPr>
      <w:r w:rsidRPr="004828C6">
        <w:rPr>
          <w:lang w:val="ru-RU"/>
        </w:rPr>
        <w:t>03.07.2020</w:t>
      </w:r>
    </w:p>
    <w:p w14:paraId="2D90D1D1" w14:textId="77777777" w:rsidR="00CE7758" w:rsidRPr="004828C6" w:rsidRDefault="00CE7758">
      <w:pPr>
        <w:pStyle w:val="Standard"/>
        <w:rPr>
          <w:lang w:val="ru-RU"/>
        </w:rPr>
      </w:pPr>
    </w:p>
    <w:p w14:paraId="27CE0FA0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Т: </w:t>
      </w:r>
      <w:r>
        <w:t>Java</w:t>
      </w:r>
      <w:r w:rsidRPr="004828C6">
        <w:rPr>
          <w:lang w:val="ru-RU"/>
        </w:rPr>
        <w:t xml:space="preserve">, </w:t>
      </w:r>
      <w:r>
        <w:t>Spring</w:t>
      </w:r>
      <w:r w:rsidRPr="004828C6">
        <w:rPr>
          <w:lang w:val="ru-RU"/>
        </w:rPr>
        <w:t xml:space="preserve">, </w:t>
      </w:r>
      <w:r>
        <w:t>Spring</w:t>
      </w:r>
      <w:r w:rsidRPr="004828C6">
        <w:rPr>
          <w:lang w:val="ru-RU"/>
        </w:rPr>
        <w:t xml:space="preserve"> </w:t>
      </w:r>
      <w:r>
        <w:t>Boot</w:t>
      </w:r>
    </w:p>
    <w:p w14:paraId="273A38A8" w14:textId="77777777" w:rsidR="00CE7758" w:rsidRDefault="00AC3D63">
      <w:pPr>
        <w:pStyle w:val="Standard"/>
        <w:rPr>
          <w:lang w:val="ru-RU"/>
        </w:rPr>
      </w:pPr>
      <w:r>
        <w:rPr>
          <w:lang w:val="ru-RU"/>
        </w:rPr>
        <w:t xml:space="preserve">В: Какие возможности предоставляет файл </w:t>
      </w:r>
      <w:r>
        <w:t>Spring</w:t>
      </w:r>
      <w:r w:rsidRPr="004828C6">
        <w:rPr>
          <w:lang w:val="ru-RU"/>
        </w:rPr>
        <w:t xml:space="preserve"> </w:t>
      </w:r>
      <w:r>
        <w:t>Boot</w:t>
      </w:r>
      <w:r w:rsidRPr="004828C6">
        <w:rPr>
          <w:lang w:val="ru-RU"/>
        </w:rPr>
        <w:t xml:space="preserve"> </w:t>
      </w:r>
      <w:r>
        <w:t>properties</w:t>
      </w:r>
      <w:r w:rsidRPr="004828C6">
        <w:rPr>
          <w:lang w:val="ru-RU"/>
        </w:rPr>
        <w:t>?</w:t>
      </w:r>
    </w:p>
    <w:p w14:paraId="7F9C3C1A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О: Адрес этого файла </w:t>
      </w:r>
      <w:proofErr w:type="spellStart"/>
      <w:r>
        <w:rPr>
          <w:lang w:val="ru-RU"/>
        </w:rPr>
        <w:t>предзаписан</w:t>
      </w:r>
      <w:proofErr w:type="spellEnd"/>
      <w:r>
        <w:rPr>
          <w:lang w:val="ru-RU"/>
        </w:rPr>
        <w:t xml:space="preserve"> в </w:t>
      </w:r>
      <w:r>
        <w:t>Spring</w:t>
      </w:r>
      <w:r w:rsidRPr="004828C6">
        <w:rPr>
          <w:lang w:val="ru-RU"/>
        </w:rPr>
        <w:t xml:space="preserve"> </w:t>
      </w:r>
      <w:r>
        <w:t>Boot</w:t>
      </w:r>
      <w:r w:rsidRPr="004828C6">
        <w:rPr>
          <w:lang w:val="ru-RU"/>
        </w:rPr>
        <w:t xml:space="preserve"> </w:t>
      </w:r>
      <w:r>
        <w:rPr>
          <w:lang w:val="ru-RU"/>
        </w:rPr>
        <w:t>в качестве источника свойств приложения по умолчанию.</w:t>
      </w:r>
    </w:p>
    <w:p w14:paraId="27BA9EB1" w14:textId="77777777" w:rsidR="00CE7758" w:rsidRDefault="00CE7758">
      <w:pPr>
        <w:pStyle w:val="Standard"/>
        <w:rPr>
          <w:lang w:val="ru-RU"/>
        </w:rPr>
      </w:pPr>
    </w:p>
    <w:p w14:paraId="3D66BFD9" w14:textId="77777777" w:rsidR="00CE7758" w:rsidRDefault="00AC3D63">
      <w:pPr>
        <w:pStyle w:val="Standard"/>
        <w:rPr>
          <w:lang w:val="ru-RU"/>
        </w:rPr>
      </w:pPr>
      <w:r>
        <w:rPr>
          <w:lang w:val="ru-RU"/>
        </w:rPr>
        <w:t xml:space="preserve">Т: </w:t>
      </w:r>
      <w:r>
        <w:t>Java</w:t>
      </w:r>
      <w:r w:rsidRPr="004828C6">
        <w:rPr>
          <w:lang w:val="ru-RU"/>
        </w:rPr>
        <w:t xml:space="preserve">, </w:t>
      </w:r>
      <w:r>
        <w:t>Spring</w:t>
      </w:r>
      <w:r w:rsidRPr="004828C6">
        <w:rPr>
          <w:lang w:val="ru-RU"/>
        </w:rPr>
        <w:t xml:space="preserve">, </w:t>
      </w:r>
      <w:r>
        <w:t>Spring</w:t>
      </w:r>
      <w:r w:rsidRPr="004828C6">
        <w:rPr>
          <w:lang w:val="ru-RU"/>
        </w:rPr>
        <w:t xml:space="preserve"> </w:t>
      </w:r>
      <w:r>
        <w:t>Boot</w:t>
      </w:r>
    </w:p>
    <w:p w14:paraId="29DAAF9D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В: Какие возможности работы с файлом предоставляет </w:t>
      </w:r>
      <w:r>
        <w:t>Spring</w:t>
      </w:r>
      <w:r w:rsidRPr="004828C6">
        <w:rPr>
          <w:lang w:val="ru-RU"/>
        </w:rPr>
        <w:t xml:space="preserve"> </w:t>
      </w:r>
      <w:r>
        <w:t>Boot</w:t>
      </w:r>
      <w:r w:rsidRPr="004828C6">
        <w:rPr>
          <w:lang w:val="ru-RU"/>
        </w:rPr>
        <w:t>?</w:t>
      </w:r>
    </w:p>
    <w:p w14:paraId="458FF453" w14:textId="77777777" w:rsidR="00CE7758" w:rsidRDefault="00AC3D63">
      <w:pPr>
        <w:pStyle w:val="Standard"/>
      </w:pPr>
      <w:r>
        <w:rPr>
          <w:lang w:val="ru-RU"/>
        </w:rPr>
        <w:t xml:space="preserve">О: В </w:t>
      </w:r>
      <w:r>
        <w:t>Spring</w:t>
      </w:r>
      <w:r w:rsidRPr="004828C6">
        <w:rPr>
          <w:lang w:val="ru-RU"/>
        </w:rPr>
        <w:t xml:space="preserve"> </w:t>
      </w:r>
      <w:r>
        <w:t>Boot</w:t>
      </w:r>
      <w:r w:rsidRPr="004828C6">
        <w:rPr>
          <w:lang w:val="ru-RU"/>
        </w:rPr>
        <w:t xml:space="preserve"> </w:t>
      </w:r>
      <w:r>
        <w:rPr>
          <w:lang w:val="ru-RU"/>
        </w:rPr>
        <w:t xml:space="preserve">представлено множество </w:t>
      </w:r>
      <w:proofErr w:type="spellStart"/>
      <w:r>
        <w:rPr>
          <w:lang w:val="ru-RU"/>
        </w:rPr>
        <w:t>свйств</w:t>
      </w:r>
      <w:proofErr w:type="spellEnd"/>
      <w:r>
        <w:rPr>
          <w:lang w:val="ru-RU"/>
        </w:rPr>
        <w:t xml:space="preserve"> по умолчанию, которые могут быть считаны из данного файла. Прим</w:t>
      </w:r>
      <w:r w:rsidRPr="004828C6">
        <w:t xml:space="preserve">: </w:t>
      </w:r>
      <w:r>
        <w:t xml:space="preserve">spring.datasource.url, </w:t>
      </w:r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 xml:space="preserve"> </w:t>
      </w:r>
      <w:r>
        <w:rPr>
          <w:lang w:val="ru-RU"/>
        </w:rPr>
        <w:t>и</w:t>
      </w:r>
      <w:r w:rsidRPr="004828C6">
        <w:t xml:space="preserve"> </w:t>
      </w:r>
      <w:r>
        <w:rPr>
          <w:lang w:val="ru-RU"/>
        </w:rPr>
        <w:t>т</w:t>
      </w:r>
      <w:r w:rsidRPr="004828C6">
        <w:t>. </w:t>
      </w:r>
      <w:r>
        <w:rPr>
          <w:lang w:val="ru-RU"/>
        </w:rPr>
        <w:t>д</w:t>
      </w:r>
      <w:r w:rsidRPr="004828C6">
        <w:t>.</w:t>
      </w:r>
    </w:p>
    <w:p w14:paraId="3E9CE945" w14:textId="77777777" w:rsidR="00CE7758" w:rsidRPr="004828C6" w:rsidRDefault="00CE7758">
      <w:pPr>
        <w:pStyle w:val="Standard"/>
      </w:pPr>
    </w:p>
    <w:p w14:paraId="24ADE318" w14:textId="77777777" w:rsidR="00CE7758" w:rsidRDefault="00AC3D63">
      <w:pPr>
        <w:pStyle w:val="Standard"/>
        <w:rPr>
          <w:lang w:val="ru-RU"/>
        </w:rPr>
      </w:pPr>
      <w:r>
        <w:rPr>
          <w:lang w:val="ru-RU"/>
        </w:rPr>
        <w:t xml:space="preserve">Т: </w:t>
      </w:r>
      <w:r>
        <w:t>Java</w:t>
      </w:r>
      <w:r w:rsidRPr="004828C6">
        <w:rPr>
          <w:lang w:val="ru-RU"/>
        </w:rPr>
        <w:t xml:space="preserve">, </w:t>
      </w:r>
      <w:r>
        <w:t>Spring</w:t>
      </w:r>
      <w:r w:rsidRPr="004828C6">
        <w:rPr>
          <w:lang w:val="ru-RU"/>
        </w:rPr>
        <w:t>,</w:t>
      </w:r>
      <w:r w:rsidRPr="004828C6">
        <w:rPr>
          <w:lang w:val="ru-RU"/>
        </w:rPr>
        <w:t xml:space="preserve"> </w:t>
      </w:r>
      <w:r>
        <w:t>Spring</w:t>
      </w:r>
      <w:r w:rsidRPr="004828C6">
        <w:rPr>
          <w:lang w:val="ru-RU"/>
        </w:rPr>
        <w:t xml:space="preserve"> </w:t>
      </w:r>
      <w:r>
        <w:t>Boot</w:t>
      </w:r>
    </w:p>
    <w:p w14:paraId="3DEDE031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В: Каким образом происходит привязка </w:t>
      </w:r>
      <w:r>
        <w:t>Entity</w:t>
      </w:r>
      <w:r>
        <w:rPr>
          <w:lang w:val="ru-RU"/>
        </w:rPr>
        <w:t xml:space="preserve"> (сущность) к таблице в БД?</w:t>
      </w:r>
    </w:p>
    <w:p w14:paraId="69BE94C9" w14:textId="77777777" w:rsidR="00CE7758" w:rsidRDefault="00AC3D63">
      <w:pPr>
        <w:pStyle w:val="Standard"/>
      </w:pPr>
      <w:r>
        <w:rPr>
          <w:lang w:val="ru-RU"/>
        </w:rPr>
        <w:t xml:space="preserve">О: 1. Аннотация </w:t>
      </w:r>
      <w:r>
        <w:t xml:space="preserve">@Entity </w:t>
      </w:r>
      <w:r>
        <w:rPr>
          <w:lang w:val="ru-RU"/>
        </w:rPr>
        <w:t xml:space="preserve">объявляет класс как </w:t>
      </w:r>
      <w:r>
        <w:t>Entity</w:t>
      </w:r>
    </w:p>
    <w:p w14:paraId="4F5ECCD1" w14:textId="77777777" w:rsidR="00CE7758" w:rsidRPr="004828C6" w:rsidRDefault="00AC3D63">
      <w:pPr>
        <w:pStyle w:val="Standard"/>
        <w:rPr>
          <w:lang w:val="ru-RU"/>
        </w:rPr>
      </w:pPr>
      <w:r w:rsidRPr="004828C6">
        <w:rPr>
          <w:lang w:val="ru-RU"/>
        </w:rPr>
        <w:t xml:space="preserve">2. </w:t>
      </w:r>
      <w:r>
        <w:rPr>
          <w:lang w:val="ru-RU"/>
        </w:rPr>
        <w:t xml:space="preserve">Аннотация </w:t>
      </w:r>
      <w:r w:rsidRPr="004828C6">
        <w:rPr>
          <w:lang w:val="ru-RU"/>
        </w:rPr>
        <w:t>@</w:t>
      </w:r>
      <w:proofErr w:type="gramStart"/>
      <w:r>
        <w:t>Table</w:t>
      </w:r>
      <w:r w:rsidRPr="004828C6">
        <w:rPr>
          <w:lang w:val="ru-RU"/>
        </w:rPr>
        <w:t>(</w:t>
      </w:r>
      <w:proofErr w:type="gramEnd"/>
      <w:r>
        <w:t>name</w:t>
      </w:r>
      <w:r w:rsidRPr="004828C6">
        <w:rPr>
          <w:lang w:val="ru-RU"/>
        </w:rPr>
        <w:t xml:space="preserve"> = “</w:t>
      </w:r>
      <w:r>
        <w:t>table</w:t>
      </w:r>
      <w:r w:rsidRPr="004828C6">
        <w:rPr>
          <w:lang w:val="ru-RU"/>
        </w:rPr>
        <w:t>_</w:t>
      </w:r>
      <w:r>
        <w:t>name</w:t>
      </w:r>
      <w:r w:rsidRPr="004828C6">
        <w:rPr>
          <w:lang w:val="ru-RU"/>
        </w:rPr>
        <w:t xml:space="preserve">”) </w:t>
      </w:r>
      <w:r>
        <w:rPr>
          <w:lang w:val="ru-RU"/>
        </w:rPr>
        <w:t>привязывает сущность к конкретной таблице</w:t>
      </w:r>
    </w:p>
    <w:p w14:paraId="02E45A0D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3. Поля класса помеченного аннотация </w:t>
      </w:r>
      <w:r w:rsidRPr="004828C6">
        <w:rPr>
          <w:lang w:val="ru-RU"/>
        </w:rPr>
        <w:t>@</w:t>
      </w:r>
      <w:proofErr w:type="spellStart"/>
      <w:r>
        <w:t>entuity</w:t>
      </w:r>
      <w:proofErr w:type="spellEnd"/>
      <w:r w:rsidRPr="004828C6">
        <w:rPr>
          <w:lang w:val="ru-RU"/>
        </w:rPr>
        <w:t xml:space="preserve"> </w:t>
      </w:r>
      <w:r>
        <w:rPr>
          <w:lang w:val="ru-RU"/>
        </w:rPr>
        <w:t xml:space="preserve">так же должны быть связаны с колонками в таблице БД аннотацией </w:t>
      </w:r>
      <w:r w:rsidRPr="004828C6">
        <w:rPr>
          <w:lang w:val="ru-RU"/>
        </w:rPr>
        <w:t>@</w:t>
      </w:r>
      <w:proofErr w:type="gramStart"/>
      <w:r>
        <w:t>Column</w:t>
      </w:r>
      <w:r w:rsidRPr="004828C6">
        <w:rPr>
          <w:lang w:val="ru-RU"/>
        </w:rPr>
        <w:t>(</w:t>
      </w:r>
      <w:proofErr w:type="gramEnd"/>
      <w:r>
        <w:t>name</w:t>
      </w:r>
      <w:r w:rsidRPr="004828C6">
        <w:rPr>
          <w:lang w:val="ru-RU"/>
        </w:rPr>
        <w:t xml:space="preserve"> = “</w:t>
      </w:r>
      <w:r>
        <w:t>column</w:t>
      </w:r>
      <w:r w:rsidRPr="004828C6">
        <w:rPr>
          <w:lang w:val="ru-RU"/>
        </w:rPr>
        <w:t>_</w:t>
      </w:r>
      <w:r>
        <w:t>name</w:t>
      </w:r>
      <w:r w:rsidRPr="004828C6">
        <w:rPr>
          <w:lang w:val="ru-RU"/>
        </w:rPr>
        <w:t>”)</w:t>
      </w:r>
    </w:p>
    <w:p w14:paraId="0D5F5C53" w14:textId="77777777" w:rsidR="00CE7758" w:rsidRPr="004828C6" w:rsidRDefault="00CE7758">
      <w:pPr>
        <w:pStyle w:val="Standard"/>
        <w:rPr>
          <w:lang w:val="ru-RU"/>
        </w:rPr>
      </w:pPr>
    </w:p>
    <w:p w14:paraId="1E658717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Т: </w:t>
      </w:r>
      <w:r>
        <w:t>Java</w:t>
      </w:r>
      <w:r w:rsidRPr="004828C6">
        <w:rPr>
          <w:lang w:val="ru-RU"/>
        </w:rPr>
        <w:t xml:space="preserve">, </w:t>
      </w:r>
      <w:r>
        <w:rPr>
          <w:lang w:val="ru-RU"/>
        </w:rPr>
        <w:t>Паттерны</w:t>
      </w:r>
    </w:p>
    <w:p w14:paraId="37FC4AE8" w14:textId="77777777" w:rsidR="00CE7758" w:rsidRDefault="00AC3D63">
      <w:pPr>
        <w:pStyle w:val="Standard"/>
        <w:rPr>
          <w:lang w:val="ru-RU"/>
        </w:rPr>
      </w:pPr>
      <w:r>
        <w:rPr>
          <w:lang w:val="ru-RU"/>
        </w:rPr>
        <w:t xml:space="preserve">В: Какой общепринятый механизм доступа к БД в </w:t>
      </w:r>
      <w:r>
        <w:t>Java</w:t>
      </w:r>
      <w:r w:rsidRPr="004828C6">
        <w:rPr>
          <w:lang w:val="ru-RU"/>
        </w:rPr>
        <w:t>?</w:t>
      </w:r>
    </w:p>
    <w:p w14:paraId="64D2800B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О: Как правило </w:t>
      </w:r>
      <w:proofErr w:type="spellStart"/>
      <w:proofErr w:type="gramStart"/>
      <w:r>
        <w:rPr>
          <w:lang w:val="ru-RU"/>
        </w:rPr>
        <w:t>обознаачатся</w:t>
      </w:r>
      <w:proofErr w:type="spellEnd"/>
      <w:r>
        <w:rPr>
          <w:lang w:val="ru-RU"/>
        </w:rPr>
        <w:t xml:space="preserve">  интерфейс</w:t>
      </w:r>
      <w:proofErr w:type="gramEnd"/>
      <w:r>
        <w:rPr>
          <w:lang w:val="ru-RU"/>
        </w:rPr>
        <w:t xml:space="preserve"> </w:t>
      </w:r>
      <w:r w:rsidRPr="004828C6">
        <w:rPr>
          <w:lang w:val="ru-RU"/>
        </w:rPr>
        <w:t>“</w:t>
      </w:r>
      <w:r>
        <w:t>DAO</w:t>
      </w:r>
      <w:r w:rsidRPr="004828C6">
        <w:rPr>
          <w:lang w:val="ru-RU"/>
        </w:rPr>
        <w:t xml:space="preserve">” </w:t>
      </w:r>
      <w:r>
        <w:rPr>
          <w:lang w:val="ru-RU"/>
        </w:rPr>
        <w:t xml:space="preserve">в </w:t>
      </w:r>
      <w:proofErr w:type="spellStart"/>
      <w:r>
        <w:rPr>
          <w:lang w:val="ru-RU"/>
        </w:rPr>
        <w:t>которм</w:t>
      </w:r>
      <w:proofErr w:type="spellEnd"/>
      <w:r>
        <w:rPr>
          <w:lang w:val="ru-RU"/>
        </w:rPr>
        <w:t xml:space="preserve"> обозначаются методы </w:t>
      </w:r>
      <w:r>
        <w:rPr>
          <w:lang w:val="ru-RU"/>
        </w:rPr>
        <w:t>взаимодействия с БД, класс реализующий интерфейс «</w:t>
      </w:r>
      <w:r>
        <w:t>DAO</w:t>
      </w:r>
      <w:r>
        <w:rPr>
          <w:lang w:val="ru-RU"/>
        </w:rPr>
        <w:t>»</w:t>
      </w:r>
      <w:r w:rsidRPr="004828C6">
        <w:rPr>
          <w:lang w:val="ru-RU"/>
        </w:rPr>
        <w:t xml:space="preserve"> </w:t>
      </w:r>
      <w:r>
        <w:rPr>
          <w:lang w:val="ru-RU"/>
        </w:rPr>
        <w:t xml:space="preserve">помечается аннотацией </w:t>
      </w:r>
      <w:r w:rsidRPr="004828C6">
        <w:rPr>
          <w:lang w:val="ru-RU"/>
        </w:rPr>
        <w:t>@</w:t>
      </w:r>
      <w:r>
        <w:t>Repository</w:t>
      </w:r>
      <w:r w:rsidRPr="004828C6">
        <w:rPr>
          <w:lang w:val="ru-RU"/>
        </w:rPr>
        <w:t>,</w:t>
      </w:r>
      <w:r>
        <w:rPr>
          <w:lang w:val="ru-RU"/>
        </w:rPr>
        <w:t xml:space="preserve"> реализует методы взаимодействия с БД, при помощи объекта класса </w:t>
      </w:r>
      <w:proofErr w:type="spellStart"/>
      <w:r>
        <w:t>EntityManager</w:t>
      </w:r>
      <w:proofErr w:type="spellEnd"/>
      <w:r>
        <w:rPr>
          <w:lang w:val="ru-RU"/>
        </w:rPr>
        <w:t>, и используется для работы с БД.</w:t>
      </w:r>
    </w:p>
    <w:p w14:paraId="7A87170F" w14:textId="77777777" w:rsidR="00CE7758" w:rsidRDefault="00CE7758">
      <w:pPr>
        <w:pStyle w:val="Standard"/>
        <w:rPr>
          <w:lang w:val="ru-RU"/>
        </w:rPr>
      </w:pPr>
    </w:p>
    <w:p w14:paraId="2B8C9E53" w14:textId="77777777" w:rsidR="00CE7758" w:rsidRDefault="00AC3D63">
      <w:pPr>
        <w:pStyle w:val="Standard"/>
        <w:rPr>
          <w:lang w:val="ru-RU"/>
        </w:rPr>
      </w:pPr>
      <w:r>
        <w:rPr>
          <w:lang w:val="ru-RU"/>
        </w:rPr>
        <w:t xml:space="preserve">Т: </w:t>
      </w:r>
      <w:r>
        <w:t>Java</w:t>
      </w:r>
      <w:r w:rsidRPr="004828C6">
        <w:rPr>
          <w:lang w:val="ru-RU"/>
        </w:rPr>
        <w:t xml:space="preserve">, </w:t>
      </w:r>
      <w:r>
        <w:t>Spring</w:t>
      </w:r>
    </w:p>
    <w:p w14:paraId="4CA2A401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>В</w:t>
      </w:r>
      <w:proofErr w:type="gramStart"/>
      <w:r>
        <w:rPr>
          <w:lang w:val="ru-RU"/>
        </w:rPr>
        <w:t>: Как</w:t>
      </w:r>
      <w:proofErr w:type="gramEnd"/>
      <w:r>
        <w:rPr>
          <w:lang w:val="ru-RU"/>
        </w:rPr>
        <w:t xml:space="preserve"> инициализируется диспетчер </w:t>
      </w:r>
      <w:proofErr w:type="spellStart"/>
      <w:r>
        <w:rPr>
          <w:lang w:val="ru-RU"/>
        </w:rPr>
        <w:t>сер</w:t>
      </w:r>
      <w:r>
        <w:rPr>
          <w:lang w:val="ru-RU"/>
        </w:rPr>
        <w:t>влетов</w:t>
      </w:r>
      <w:proofErr w:type="spellEnd"/>
      <w:r>
        <w:rPr>
          <w:lang w:val="ru-RU"/>
        </w:rPr>
        <w:t xml:space="preserve"> в </w:t>
      </w:r>
      <w:r>
        <w:t>Spring</w:t>
      </w:r>
      <w:r w:rsidRPr="004828C6">
        <w:rPr>
          <w:lang w:val="ru-RU"/>
        </w:rPr>
        <w:t>?</w:t>
      </w:r>
    </w:p>
    <w:p w14:paraId="167A89A4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О: Созданием класса-наследника от </w:t>
      </w:r>
      <w:proofErr w:type="spellStart"/>
      <w:r>
        <w:rPr>
          <w:rFonts w:ascii="Consolas" w:hAnsi="Consolas"/>
          <w:color w:val="000000"/>
          <w:sz w:val="20"/>
        </w:rPr>
        <w:t>AbstractAnnotationConfigDispatcherServletInitializer</w:t>
      </w:r>
      <w:proofErr w:type="spellEnd"/>
      <w:r>
        <w:rPr>
          <w:rFonts w:ascii="Consolas" w:hAnsi="Consolas"/>
          <w:color w:val="000000"/>
          <w:sz w:val="20"/>
          <w:lang w:val="ru-RU"/>
        </w:rPr>
        <w:t>.</w:t>
      </w:r>
    </w:p>
    <w:p w14:paraId="75FF12CB" w14:textId="77777777" w:rsidR="00CE7758" w:rsidRDefault="00CE7758">
      <w:pPr>
        <w:pStyle w:val="Standard"/>
        <w:rPr>
          <w:rFonts w:ascii="Consolas" w:hAnsi="Consolas"/>
          <w:color w:val="000000"/>
          <w:sz w:val="20"/>
          <w:lang w:val="ru-RU"/>
        </w:rPr>
      </w:pPr>
    </w:p>
    <w:p w14:paraId="5580FB1E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Т: </w:t>
      </w:r>
      <w:r>
        <w:t>Java</w:t>
      </w:r>
      <w:r w:rsidRPr="004828C6">
        <w:rPr>
          <w:lang w:val="ru-RU"/>
        </w:rPr>
        <w:t xml:space="preserve">, </w:t>
      </w:r>
      <w:r>
        <w:t>Spring</w:t>
      </w:r>
      <w:r w:rsidRPr="004828C6">
        <w:rPr>
          <w:lang w:val="ru-RU"/>
        </w:rPr>
        <w:t xml:space="preserve">, </w:t>
      </w:r>
      <w:r>
        <w:t>Spring</w:t>
      </w:r>
      <w:r w:rsidRPr="004828C6">
        <w:rPr>
          <w:lang w:val="ru-RU"/>
        </w:rPr>
        <w:t xml:space="preserve"> </w:t>
      </w:r>
      <w:r>
        <w:t>Boot</w:t>
      </w:r>
    </w:p>
    <w:p w14:paraId="502E9406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>В</w:t>
      </w:r>
      <w:proofErr w:type="gramStart"/>
      <w:r>
        <w:rPr>
          <w:lang w:val="ru-RU"/>
        </w:rPr>
        <w:t>: Как</w:t>
      </w:r>
      <w:proofErr w:type="gramEnd"/>
      <w:r>
        <w:rPr>
          <w:lang w:val="ru-RU"/>
        </w:rPr>
        <w:t xml:space="preserve"> указать </w:t>
      </w:r>
      <w:r>
        <w:t>Spring</w:t>
      </w:r>
      <w:r w:rsidRPr="004828C6">
        <w:rPr>
          <w:lang w:val="ru-RU"/>
        </w:rPr>
        <w:t>’</w:t>
      </w:r>
      <w:r>
        <w:rPr>
          <w:lang w:val="ru-RU"/>
        </w:rPr>
        <w:t>у откуда брать и как распознавать страницы для отображения пользователю?</w:t>
      </w:r>
    </w:p>
    <w:p w14:paraId="25F19A20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>О</w:t>
      </w:r>
      <w:proofErr w:type="gramStart"/>
      <w:r>
        <w:rPr>
          <w:lang w:val="ru-RU"/>
        </w:rPr>
        <w:t>: Создать</w:t>
      </w:r>
      <w:proofErr w:type="gramEnd"/>
      <w:r>
        <w:rPr>
          <w:lang w:val="ru-RU"/>
        </w:rPr>
        <w:t xml:space="preserve"> </w:t>
      </w:r>
      <w:r w:rsidRPr="004828C6">
        <w:rPr>
          <w:lang w:val="ru-RU"/>
        </w:rPr>
        <w:t>@</w:t>
      </w:r>
      <w:r>
        <w:t>Bean</w:t>
      </w:r>
      <w:r w:rsidRPr="004828C6">
        <w:rPr>
          <w:lang w:val="ru-RU"/>
        </w:rPr>
        <w:t xml:space="preserve"> </w:t>
      </w:r>
      <w:proofErr w:type="spellStart"/>
      <w:r>
        <w:t>ViewRessolver</w:t>
      </w:r>
      <w:proofErr w:type="spellEnd"/>
      <w:r w:rsidRPr="004828C6">
        <w:rPr>
          <w:lang w:val="ru-RU"/>
        </w:rPr>
        <w:t xml:space="preserve"> </w:t>
      </w:r>
      <w:r>
        <w:rPr>
          <w:lang w:val="ru-RU"/>
        </w:rPr>
        <w:t>внутри которого определить суффикс и префикс файлов.</w:t>
      </w:r>
    </w:p>
    <w:p w14:paraId="40B27F56" w14:textId="77777777" w:rsidR="00CE7758" w:rsidRDefault="00CE7758">
      <w:pPr>
        <w:pStyle w:val="Standard"/>
        <w:rPr>
          <w:lang w:val="ru-RU"/>
        </w:rPr>
      </w:pPr>
    </w:p>
    <w:p w14:paraId="1ACBEB8C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Т: </w:t>
      </w:r>
      <w:r>
        <w:t>Java</w:t>
      </w:r>
      <w:r w:rsidRPr="004828C6">
        <w:rPr>
          <w:lang w:val="ru-RU"/>
        </w:rPr>
        <w:t xml:space="preserve">, </w:t>
      </w:r>
      <w:r>
        <w:t>Java</w:t>
      </w:r>
      <w:r w:rsidRPr="004828C6">
        <w:rPr>
          <w:lang w:val="ru-RU"/>
        </w:rPr>
        <w:t xml:space="preserve"> </w:t>
      </w:r>
      <w:r>
        <w:t>Core</w:t>
      </w:r>
    </w:p>
    <w:p w14:paraId="1C182384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>В</w:t>
      </w:r>
      <w:proofErr w:type="gramStart"/>
      <w:r>
        <w:rPr>
          <w:lang w:val="ru-RU"/>
        </w:rPr>
        <w:t>: Как</w:t>
      </w:r>
      <w:proofErr w:type="gramEnd"/>
      <w:r>
        <w:rPr>
          <w:lang w:val="ru-RU"/>
        </w:rPr>
        <w:t xml:space="preserve"> происходит взаимодействие метода и переданного в него аргумента типа </w:t>
      </w:r>
      <w:r>
        <w:t>String</w:t>
      </w:r>
      <w:r w:rsidRPr="004828C6">
        <w:rPr>
          <w:lang w:val="ru-RU"/>
        </w:rPr>
        <w:t>?</w:t>
      </w:r>
    </w:p>
    <w:p w14:paraId="651747A2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>О</w:t>
      </w:r>
      <w:proofErr w:type="gramStart"/>
      <w:r>
        <w:rPr>
          <w:lang w:val="ru-RU"/>
        </w:rPr>
        <w:t>: При</w:t>
      </w:r>
      <w:proofErr w:type="gramEnd"/>
      <w:r>
        <w:rPr>
          <w:lang w:val="ru-RU"/>
        </w:rPr>
        <w:t xml:space="preserve"> передаче в метод аргумента типа </w:t>
      </w:r>
      <w:r>
        <w:t>String</w:t>
      </w:r>
      <w:r w:rsidRPr="004828C6">
        <w:rPr>
          <w:lang w:val="ru-RU"/>
        </w:rPr>
        <w:t xml:space="preserve"> </w:t>
      </w:r>
      <w:r>
        <w:rPr>
          <w:lang w:val="ru-RU"/>
        </w:rPr>
        <w:t>происходит дублирование ссылки (создает</w:t>
      </w:r>
      <w:r>
        <w:rPr>
          <w:lang w:val="ru-RU"/>
        </w:rPr>
        <w:t xml:space="preserve">ся новая ссылка указывающая на тот же объект-строку). При изменении значения аргумента внутри метода оригинал объекта не меняется. Это свойство называется </w:t>
      </w:r>
      <w:r>
        <w:t>immutable</w:t>
      </w:r>
      <w:r w:rsidRPr="004828C6">
        <w:rPr>
          <w:lang w:val="ru-RU"/>
        </w:rPr>
        <w:t xml:space="preserve">, </w:t>
      </w:r>
      <w:proofErr w:type="gramStart"/>
      <w:r>
        <w:rPr>
          <w:lang w:val="ru-RU"/>
        </w:rPr>
        <w:t>т.е.</w:t>
      </w:r>
      <w:proofErr w:type="gramEnd"/>
      <w:r>
        <w:rPr>
          <w:lang w:val="ru-RU"/>
        </w:rPr>
        <w:t xml:space="preserve"> объект не изменяемый, даже несмотря на то, что передается по ссылке.</w:t>
      </w:r>
    </w:p>
    <w:p w14:paraId="4923F309" w14:textId="77777777" w:rsidR="00CE7758" w:rsidRDefault="00CE7758">
      <w:pPr>
        <w:pStyle w:val="Standard"/>
        <w:rPr>
          <w:lang w:val="ru-RU"/>
        </w:rPr>
      </w:pPr>
    </w:p>
    <w:p w14:paraId="032F6A4D" w14:textId="77777777" w:rsidR="00CE7758" w:rsidRPr="004828C6" w:rsidRDefault="00AC3D63">
      <w:pPr>
        <w:pStyle w:val="Standard"/>
      </w:pPr>
      <w:r>
        <w:rPr>
          <w:lang w:val="ru-RU"/>
        </w:rPr>
        <w:t>Т</w:t>
      </w:r>
      <w:r w:rsidRPr="004828C6">
        <w:t xml:space="preserve">: </w:t>
      </w:r>
      <w:r>
        <w:t>Java, Spring</w:t>
      </w:r>
      <w:r>
        <w:t xml:space="preserve">, Spring Boot, </w:t>
      </w:r>
      <w:r>
        <w:rPr>
          <w:lang w:val="ru-RU"/>
        </w:rPr>
        <w:t>Паттерны</w:t>
      </w:r>
    </w:p>
    <w:p w14:paraId="4D0DD122" w14:textId="77777777" w:rsidR="00CE7758" w:rsidRDefault="00AC3D63">
      <w:pPr>
        <w:pStyle w:val="Standard"/>
        <w:rPr>
          <w:lang w:val="ru-RU"/>
        </w:rPr>
      </w:pPr>
      <w:r>
        <w:rPr>
          <w:lang w:val="ru-RU"/>
        </w:rPr>
        <w:t>В</w:t>
      </w:r>
      <w:proofErr w:type="gramStart"/>
      <w:r>
        <w:rPr>
          <w:lang w:val="ru-RU"/>
        </w:rPr>
        <w:t>: На</w:t>
      </w:r>
      <w:proofErr w:type="gramEnd"/>
      <w:r>
        <w:rPr>
          <w:lang w:val="ru-RU"/>
        </w:rPr>
        <w:t xml:space="preserve"> каком уровне происходит определение </w:t>
      </w:r>
      <w:r w:rsidRPr="004828C6">
        <w:rPr>
          <w:lang w:val="ru-RU"/>
        </w:rPr>
        <w:t>@</w:t>
      </w:r>
      <w:r>
        <w:t>Transactional</w:t>
      </w:r>
      <w:r w:rsidRPr="004828C6">
        <w:rPr>
          <w:lang w:val="ru-RU"/>
        </w:rPr>
        <w:t>?</w:t>
      </w:r>
    </w:p>
    <w:p w14:paraId="261CD1EF" w14:textId="77777777" w:rsidR="00CE7758" w:rsidRDefault="00AC3D63">
      <w:pPr>
        <w:pStyle w:val="Standard"/>
        <w:rPr>
          <w:lang w:val="ru-RU"/>
        </w:rPr>
      </w:pPr>
      <w:r>
        <w:rPr>
          <w:lang w:val="ru-RU"/>
        </w:rPr>
        <w:t>О</w:t>
      </w:r>
      <w:proofErr w:type="gramStart"/>
      <w:r>
        <w:rPr>
          <w:lang w:val="ru-RU"/>
        </w:rPr>
        <w:t>: На</w:t>
      </w:r>
      <w:proofErr w:type="gramEnd"/>
      <w:r>
        <w:rPr>
          <w:lang w:val="ru-RU"/>
        </w:rPr>
        <w:t xml:space="preserve"> уровне </w:t>
      </w:r>
      <w:r>
        <w:t>Service</w:t>
      </w:r>
      <w:r w:rsidRPr="004828C6">
        <w:rPr>
          <w:lang w:val="ru-RU"/>
        </w:rPr>
        <w:t>.</w:t>
      </w:r>
    </w:p>
    <w:p w14:paraId="3AAE7A5E" w14:textId="77777777" w:rsidR="00CE7758" w:rsidRPr="004828C6" w:rsidRDefault="00CE7758">
      <w:pPr>
        <w:pStyle w:val="Standard"/>
        <w:rPr>
          <w:lang w:val="ru-RU"/>
        </w:rPr>
      </w:pPr>
    </w:p>
    <w:p w14:paraId="529938FF" w14:textId="77777777" w:rsidR="00CE7758" w:rsidRPr="004828C6" w:rsidRDefault="00CE7758">
      <w:pPr>
        <w:pStyle w:val="Standard"/>
        <w:rPr>
          <w:lang w:val="ru-RU"/>
        </w:rPr>
      </w:pPr>
    </w:p>
    <w:p w14:paraId="5B2C681A" w14:textId="77777777" w:rsidR="00CE7758" w:rsidRPr="004828C6" w:rsidRDefault="00CE7758">
      <w:pPr>
        <w:pStyle w:val="Standard"/>
        <w:rPr>
          <w:lang w:val="ru-RU"/>
        </w:rPr>
      </w:pPr>
    </w:p>
    <w:p w14:paraId="51A282A3" w14:textId="77777777" w:rsidR="00CE7758" w:rsidRPr="004828C6" w:rsidRDefault="00CE7758">
      <w:pPr>
        <w:pStyle w:val="Standard"/>
        <w:rPr>
          <w:lang w:val="ru-RU"/>
        </w:rPr>
      </w:pPr>
    </w:p>
    <w:p w14:paraId="627A9535" w14:textId="77777777" w:rsidR="00CE7758" w:rsidRDefault="00AC3D63">
      <w:pPr>
        <w:pStyle w:val="Standard"/>
        <w:rPr>
          <w:lang w:val="ru-RU"/>
        </w:rPr>
      </w:pPr>
      <w:r>
        <w:rPr>
          <w:lang w:val="ru-RU"/>
        </w:rPr>
        <w:lastRenderedPageBreak/>
        <w:t xml:space="preserve">Т: </w:t>
      </w:r>
      <w:r>
        <w:t>Rest</w:t>
      </w:r>
      <w:r w:rsidRPr="004828C6">
        <w:rPr>
          <w:lang w:val="ru-RU"/>
        </w:rPr>
        <w:t xml:space="preserve">, </w:t>
      </w:r>
      <w:r>
        <w:rPr>
          <w:lang w:val="ru-RU"/>
        </w:rPr>
        <w:t>Паттерны</w:t>
      </w:r>
    </w:p>
    <w:p w14:paraId="13BB04F9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В: Какими </w:t>
      </w:r>
      <w:r>
        <w:t>HTTP</w:t>
      </w:r>
      <w:r w:rsidRPr="004828C6">
        <w:rPr>
          <w:lang w:val="ru-RU"/>
        </w:rPr>
        <w:t xml:space="preserve"> </w:t>
      </w:r>
      <w:r>
        <w:rPr>
          <w:lang w:val="ru-RU"/>
        </w:rPr>
        <w:t xml:space="preserve">методами определяется </w:t>
      </w:r>
      <w:r>
        <w:t>Mapping</w:t>
      </w:r>
      <w:r w:rsidRPr="004828C6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t>REST</w:t>
      </w:r>
      <w:r w:rsidRPr="004828C6">
        <w:rPr>
          <w:lang w:val="ru-RU"/>
        </w:rPr>
        <w:t xml:space="preserve"> </w:t>
      </w:r>
      <w:r>
        <w:t>CRUD</w:t>
      </w:r>
      <w:r w:rsidRPr="004828C6">
        <w:rPr>
          <w:lang w:val="ru-RU"/>
        </w:rPr>
        <w:t xml:space="preserve"> </w:t>
      </w:r>
      <w:r>
        <w:rPr>
          <w:lang w:val="ru-RU"/>
        </w:rPr>
        <w:t>приложения?</w:t>
      </w:r>
    </w:p>
    <w:p w14:paraId="08BA7B75" w14:textId="77777777" w:rsidR="00CE7758" w:rsidRDefault="00AC3D63">
      <w:pPr>
        <w:pStyle w:val="Standard"/>
      </w:pPr>
      <w:r>
        <w:rPr>
          <w:lang w:val="ru-RU"/>
        </w:rPr>
        <w:t>О</w:t>
      </w:r>
      <w:r w:rsidRPr="004828C6">
        <w:t xml:space="preserve">: </w:t>
      </w:r>
      <w:r>
        <w:t>Create - Post</w:t>
      </w:r>
    </w:p>
    <w:p w14:paraId="751EF76A" w14:textId="77777777" w:rsidR="00CE7758" w:rsidRDefault="00AC3D63">
      <w:pPr>
        <w:pStyle w:val="Standard"/>
      </w:pPr>
      <w:r>
        <w:t xml:space="preserve">     Read – Get</w:t>
      </w:r>
    </w:p>
    <w:p w14:paraId="40069B63" w14:textId="77777777" w:rsidR="00CE7758" w:rsidRDefault="00AC3D63">
      <w:pPr>
        <w:pStyle w:val="Standard"/>
      </w:pPr>
      <w:r>
        <w:t xml:space="preserve">     Update – Put</w:t>
      </w:r>
    </w:p>
    <w:p w14:paraId="588404CC" w14:textId="77777777" w:rsidR="00CE7758" w:rsidRDefault="00AC3D63">
      <w:pPr>
        <w:pStyle w:val="Standard"/>
      </w:pPr>
      <w:r>
        <w:t xml:space="preserve">     Del</w:t>
      </w:r>
      <w:r>
        <w:t>ete – Delete</w:t>
      </w:r>
    </w:p>
    <w:p w14:paraId="5BB8EC29" w14:textId="77777777" w:rsidR="00CE7758" w:rsidRDefault="00CE7758">
      <w:pPr>
        <w:pStyle w:val="Standard"/>
      </w:pPr>
    </w:p>
    <w:p w14:paraId="6048C9DE" w14:textId="77777777" w:rsidR="00CE7758" w:rsidRPr="004828C6" w:rsidRDefault="00AC3D63">
      <w:pPr>
        <w:pStyle w:val="Standard"/>
      </w:pPr>
      <w:r>
        <w:rPr>
          <w:lang w:val="ru-RU"/>
        </w:rPr>
        <w:t>Т</w:t>
      </w:r>
      <w:r w:rsidRPr="004828C6">
        <w:t xml:space="preserve">: </w:t>
      </w:r>
      <w:r>
        <w:t>Java, Spring, JPA</w:t>
      </w:r>
    </w:p>
    <w:p w14:paraId="637535D8" w14:textId="77777777" w:rsidR="00CE7758" w:rsidRPr="004828C6" w:rsidRDefault="00AC3D63">
      <w:pPr>
        <w:pStyle w:val="Standard"/>
      </w:pPr>
      <w:r>
        <w:rPr>
          <w:lang w:val="ru-RU"/>
        </w:rPr>
        <w:t>В</w:t>
      </w:r>
      <w:r w:rsidRPr="004828C6">
        <w:t xml:space="preserve">: </w:t>
      </w:r>
      <w:r>
        <w:rPr>
          <w:lang w:val="ru-RU"/>
        </w:rPr>
        <w:t>Что</w:t>
      </w:r>
      <w:r w:rsidRPr="004828C6">
        <w:t xml:space="preserve"> </w:t>
      </w:r>
      <w:proofErr w:type="gramStart"/>
      <w:r>
        <w:rPr>
          <w:lang w:val="ru-RU"/>
        </w:rPr>
        <w:t>такое</w:t>
      </w:r>
      <w:r w:rsidRPr="004828C6">
        <w:t xml:space="preserve">  </w:t>
      </w:r>
      <w:r>
        <w:t>Spring</w:t>
      </w:r>
      <w:proofErr w:type="gramEnd"/>
      <w:r>
        <w:t xml:space="preserve"> JPA Repository?</w:t>
      </w:r>
    </w:p>
    <w:p w14:paraId="229F8466" w14:textId="77777777" w:rsidR="00CE7758" w:rsidRDefault="00AC3D63">
      <w:pPr>
        <w:pStyle w:val="Standard"/>
        <w:rPr>
          <w:lang w:val="ru-RU"/>
        </w:rPr>
      </w:pPr>
      <w:r>
        <w:rPr>
          <w:lang w:val="ru-RU"/>
        </w:rPr>
        <w:t xml:space="preserve">О: Интерфейс </w:t>
      </w:r>
      <w:r>
        <w:t>Spring</w:t>
      </w:r>
      <w:r w:rsidRPr="004828C6">
        <w:rPr>
          <w:lang w:val="ru-RU"/>
        </w:rPr>
        <w:t xml:space="preserve"> </w:t>
      </w:r>
      <w:r>
        <w:rPr>
          <w:lang w:val="ru-RU"/>
        </w:rPr>
        <w:t xml:space="preserve">предоставляющий основные методы работы с БД, теоретически, заменяет </w:t>
      </w:r>
      <w:r>
        <w:t>DAO</w:t>
      </w:r>
      <w:r w:rsidRPr="004828C6">
        <w:rPr>
          <w:lang w:val="ru-RU"/>
        </w:rPr>
        <w:t xml:space="preserve"> </w:t>
      </w:r>
      <w:r>
        <w:rPr>
          <w:lang w:val="ru-RU"/>
        </w:rPr>
        <w:t>классы.</w:t>
      </w:r>
    </w:p>
    <w:p w14:paraId="5CA70A3B" w14:textId="77777777" w:rsidR="00CE7758" w:rsidRPr="004828C6" w:rsidRDefault="00CE7758">
      <w:pPr>
        <w:pStyle w:val="Standard"/>
        <w:rPr>
          <w:lang w:val="ru-RU"/>
        </w:rPr>
      </w:pPr>
    </w:p>
    <w:p w14:paraId="0F4056B9" w14:textId="77777777" w:rsidR="00CE7758" w:rsidRPr="004828C6" w:rsidRDefault="00AC3D63">
      <w:pPr>
        <w:pStyle w:val="Standard"/>
      </w:pPr>
      <w:r>
        <w:rPr>
          <w:lang w:val="ru-RU"/>
        </w:rPr>
        <w:t>Т</w:t>
      </w:r>
      <w:r w:rsidRPr="004828C6">
        <w:t xml:space="preserve">: </w:t>
      </w:r>
      <w:r>
        <w:t>Java, Spring, JPA</w:t>
      </w:r>
    </w:p>
    <w:p w14:paraId="324BB027" w14:textId="77777777" w:rsidR="00CE7758" w:rsidRPr="004828C6" w:rsidRDefault="00AC3D63">
      <w:pPr>
        <w:pStyle w:val="Standard"/>
      </w:pPr>
      <w:r>
        <w:rPr>
          <w:lang w:val="ru-RU"/>
        </w:rPr>
        <w:t>В</w:t>
      </w:r>
      <w:proofErr w:type="gramStart"/>
      <w:r w:rsidRPr="004828C6">
        <w:t xml:space="preserve">: </w:t>
      </w:r>
      <w:r>
        <w:rPr>
          <w:lang w:val="ru-RU"/>
        </w:rPr>
        <w:t>Как</w:t>
      </w:r>
      <w:proofErr w:type="gramEnd"/>
      <w:r w:rsidRPr="004828C6">
        <w:t xml:space="preserve"> </w:t>
      </w:r>
      <w:r>
        <w:rPr>
          <w:lang w:val="ru-RU"/>
        </w:rPr>
        <w:t>использовать</w:t>
      </w:r>
      <w:r w:rsidRPr="004828C6">
        <w:t xml:space="preserve"> </w:t>
      </w:r>
      <w:r>
        <w:t>Spring JPA Repository?</w:t>
      </w:r>
    </w:p>
    <w:p w14:paraId="1CB1A3CF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>О</w:t>
      </w:r>
      <w:r w:rsidRPr="004828C6">
        <w:t xml:space="preserve">: </w:t>
      </w:r>
      <w:r>
        <w:rPr>
          <w:lang w:val="ru-RU"/>
        </w:rPr>
        <w:t>Для</w:t>
      </w:r>
      <w:r w:rsidRPr="004828C6">
        <w:t xml:space="preserve"> </w:t>
      </w:r>
      <w:r>
        <w:rPr>
          <w:lang w:val="ru-RU"/>
        </w:rPr>
        <w:t>того</w:t>
      </w:r>
      <w:r w:rsidRPr="004828C6">
        <w:t xml:space="preserve"> </w:t>
      </w:r>
      <w:r>
        <w:rPr>
          <w:lang w:val="ru-RU"/>
        </w:rPr>
        <w:t>что</w:t>
      </w:r>
      <w:r w:rsidRPr="004828C6">
        <w:t xml:space="preserve"> </w:t>
      </w:r>
      <w:r>
        <w:rPr>
          <w:lang w:val="ru-RU"/>
        </w:rPr>
        <w:t>бы</w:t>
      </w:r>
      <w:r w:rsidRPr="004828C6">
        <w:t xml:space="preserve"> </w:t>
      </w:r>
      <w:proofErr w:type="gramStart"/>
      <w:r>
        <w:rPr>
          <w:lang w:val="ru-RU"/>
        </w:rPr>
        <w:t>использовать</w:t>
      </w:r>
      <w:r w:rsidRPr="004828C6">
        <w:t xml:space="preserve">  </w:t>
      </w:r>
      <w:r>
        <w:t>Spring</w:t>
      </w:r>
      <w:proofErr w:type="gramEnd"/>
      <w:r>
        <w:t xml:space="preserve"> JPA Repository </w:t>
      </w:r>
      <w:r>
        <w:rPr>
          <w:lang w:val="ru-RU"/>
        </w:rPr>
        <w:t>достаточно</w:t>
      </w:r>
      <w:r w:rsidRPr="004828C6">
        <w:t xml:space="preserve"> </w:t>
      </w:r>
      <w:r>
        <w:rPr>
          <w:lang w:val="ru-RU"/>
        </w:rPr>
        <w:t>добавить</w:t>
      </w:r>
      <w:r w:rsidRPr="004828C6">
        <w:t xml:space="preserve"> </w:t>
      </w:r>
      <w:r>
        <w:rPr>
          <w:lang w:val="ru-RU"/>
        </w:rPr>
        <w:t>класс</w:t>
      </w:r>
      <w:r w:rsidRPr="004828C6">
        <w:t xml:space="preserve"> </w:t>
      </w:r>
      <w:r>
        <w:t xml:space="preserve">public interface </w:t>
      </w:r>
      <w:r w:rsidRPr="004828C6">
        <w:t>***</w:t>
      </w:r>
      <w:r>
        <w:t>Repository extends</w:t>
      </w:r>
      <w:r>
        <w:rPr>
          <w:color w:val="0033B3"/>
        </w:rPr>
        <w:t xml:space="preserve"> </w:t>
      </w:r>
      <w:proofErr w:type="spellStart"/>
      <w:r>
        <w:rPr>
          <w:color w:val="000000"/>
        </w:rPr>
        <w:t>JpaRepository</w:t>
      </w:r>
      <w:proofErr w:type="spellEnd"/>
      <w:r>
        <w:rPr>
          <w:color w:val="080808"/>
        </w:rPr>
        <w:t>&lt;</w:t>
      </w:r>
      <w:r>
        <w:rPr>
          <w:color w:val="000000"/>
          <w:lang w:val="ru-RU"/>
        </w:rPr>
        <w:t>Класс</w:t>
      </w:r>
      <w:r w:rsidRPr="004828C6">
        <w:rPr>
          <w:color w:val="000000"/>
        </w:rPr>
        <w:t xml:space="preserve"> </w:t>
      </w:r>
      <w:r>
        <w:rPr>
          <w:color w:val="000000"/>
        </w:rPr>
        <w:t>Entity</w:t>
      </w:r>
      <w:r>
        <w:rPr>
          <w:color w:val="080808"/>
        </w:rPr>
        <w:t xml:space="preserve">, </w:t>
      </w:r>
      <w:proofErr w:type="spellStart"/>
      <w:r>
        <w:rPr>
          <w:color w:val="080808"/>
          <w:lang w:val="ru-RU"/>
        </w:rPr>
        <w:t>Идетнтификатор</w:t>
      </w:r>
      <w:proofErr w:type="spellEnd"/>
      <w:r>
        <w:rPr>
          <w:color w:val="080808"/>
        </w:rPr>
        <w:t xml:space="preserve">&gt; {}. </w:t>
      </w:r>
      <w:proofErr w:type="gramStart"/>
      <w:r>
        <w:rPr>
          <w:color w:val="080808"/>
          <w:lang w:val="ru-RU"/>
        </w:rPr>
        <w:t>После создания этого интерфейса,</w:t>
      </w:r>
      <w:proofErr w:type="gramEnd"/>
      <w:r>
        <w:rPr>
          <w:color w:val="080808"/>
          <w:lang w:val="ru-RU"/>
        </w:rPr>
        <w:t xml:space="preserve"> можно использовать его как </w:t>
      </w:r>
      <w:r>
        <w:rPr>
          <w:color w:val="080808"/>
        </w:rPr>
        <w:t>DAO</w:t>
      </w:r>
    </w:p>
    <w:p w14:paraId="65E5F54B" w14:textId="77777777" w:rsidR="00CE7758" w:rsidRPr="004828C6" w:rsidRDefault="00CE7758">
      <w:pPr>
        <w:pStyle w:val="Standard"/>
        <w:rPr>
          <w:color w:val="080808"/>
          <w:lang w:val="ru-RU"/>
        </w:rPr>
      </w:pPr>
    </w:p>
    <w:p w14:paraId="420027D2" w14:textId="77777777" w:rsidR="00CE7758" w:rsidRDefault="00AC3D63">
      <w:pPr>
        <w:pStyle w:val="Standard"/>
        <w:rPr>
          <w:lang w:val="ru-RU"/>
        </w:rPr>
      </w:pPr>
      <w:r w:rsidRPr="004828C6">
        <w:rPr>
          <w:color w:val="080808"/>
          <w:lang w:val="ru-RU"/>
        </w:rPr>
        <w:t xml:space="preserve">Т: </w:t>
      </w:r>
      <w:r>
        <w:rPr>
          <w:color w:val="080808"/>
        </w:rPr>
        <w:t>Java</w:t>
      </w:r>
      <w:r w:rsidRPr="004828C6">
        <w:rPr>
          <w:color w:val="080808"/>
          <w:lang w:val="ru-RU"/>
        </w:rPr>
        <w:t xml:space="preserve">, </w:t>
      </w:r>
      <w:r>
        <w:rPr>
          <w:color w:val="080808"/>
        </w:rPr>
        <w:t>Spring</w:t>
      </w:r>
      <w:r w:rsidRPr="004828C6">
        <w:rPr>
          <w:color w:val="080808"/>
          <w:lang w:val="ru-RU"/>
        </w:rPr>
        <w:t xml:space="preserve">, </w:t>
      </w:r>
      <w:r>
        <w:rPr>
          <w:color w:val="080808"/>
        </w:rPr>
        <w:t>Spring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Boot</w:t>
      </w:r>
      <w:r w:rsidRPr="004828C6">
        <w:rPr>
          <w:color w:val="080808"/>
          <w:lang w:val="ru-RU"/>
        </w:rPr>
        <w:t xml:space="preserve">, </w:t>
      </w:r>
      <w:r>
        <w:rPr>
          <w:color w:val="080808"/>
        </w:rPr>
        <w:t>JPA</w:t>
      </w:r>
      <w:r w:rsidRPr="004828C6">
        <w:rPr>
          <w:color w:val="080808"/>
          <w:lang w:val="ru-RU"/>
        </w:rPr>
        <w:t xml:space="preserve">, </w:t>
      </w:r>
      <w:r>
        <w:rPr>
          <w:color w:val="080808"/>
        </w:rPr>
        <w:t>REST</w:t>
      </w:r>
    </w:p>
    <w:p w14:paraId="1B047A82" w14:textId="77777777" w:rsidR="00CE7758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>В</w:t>
      </w:r>
      <w:proofErr w:type="gramStart"/>
      <w:r>
        <w:rPr>
          <w:color w:val="080808"/>
          <w:lang w:val="ru-RU"/>
        </w:rPr>
        <w:t>: Как</w:t>
      </w:r>
      <w:proofErr w:type="gramEnd"/>
      <w:r>
        <w:rPr>
          <w:color w:val="080808"/>
          <w:lang w:val="ru-RU"/>
        </w:rPr>
        <w:t xml:space="preserve"> быстро реализовать </w:t>
      </w:r>
      <w:r>
        <w:rPr>
          <w:color w:val="080808"/>
        </w:rPr>
        <w:t>Spring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Boot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Rest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API</w:t>
      </w:r>
      <w:r w:rsidRPr="004828C6">
        <w:rPr>
          <w:color w:val="080808"/>
          <w:lang w:val="ru-RU"/>
        </w:rPr>
        <w:t>?</w:t>
      </w:r>
    </w:p>
    <w:p w14:paraId="15DC9130" w14:textId="77777777" w:rsidR="00CE7758" w:rsidRDefault="00AC3D63">
      <w:pPr>
        <w:pStyle w:val="Standard"/>
      </w:pPr>
      <w:r>
        <w:rPr>
          <w:color w:val="080808"/>
          <w:lang w:val="ru-RU"/>
        </w:rPr>
        <w:t xml:space="preserve">О: </w:t>
      </w:r>
      <w:r>
        <w:rPr>
          <w:color w:val="080808"/>
        </w:rPr>
        <w:t>Spring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Boot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  <w:lang w:val="ru-RU"/>
        </w:rPr>
        <w:t>предоставляет «</w:t>
      </w:r>
      <w:r>
        <w:rPr>
          <w:color w:val="080808"/>
        </w:rPr>
        <w:t>spring</w:t>
      </w:r>
      <w:r w:rsidRPr="004828C6">
        <w:rPr>
          <w:color w:val="080808"/>
          <w:lang w:val="ru-RU"/>
        </w:rPr>
        <w:t>-</w:t>
      </w:r>
      <w:r>
        <w:rPr>
          <w:color w:val="080808"/>
        </w:rPr>
        <w:t>boot</w:t>
      </w:r>
      <w:r w:rsidRPr="004828C6">
        <w:rPr>
          <w:color w:val="080808"/>
          <w:lang w:val="ru-RU"/>
        </w:rPr>
        <w:t>-</w:t>
      </w:r>
      <w:r>
        <w:rPr>
          <w:color w:val="080808"/>
        </w:rPr>
        <w:t>starter</w:t>
      </w:r>
      <w:r w:rsidRPr="004828C6">
        <w:rPr>
          <w:color w:val="080808"/>
          <w:lang w:val="ru-RU"/>
        </w:rPr>
        <w:t>-</w:t>
      </w:r>
      <w:r>
        <w:rPr>
          <w:color w:val="080808"/>
        </w:rPr>
        <w:t>data</w:t>
      </w:r>
      <w:r w:rsidRPr="004828C6">
        <w:rPr>
          <w:color w:val="080808"/>
          <w:lang w:val="ru-RU"/>
        </w:rPr>
        <w:t>-</w:t>
      </w:r>
      <w:r>
        <w:rPr>
          <w:color w:val="080808"/>
        </w:rPr>
        <w:t>rest</w:t>
      </w:r>
      <w:r>
        <w:rPr>
          <w:color w:val="080808"/>
          <w:lang w:val="ru-RU"/>
        </w:rPr>
        <w:t xml:space="preserve">» библиотеку, при подключении которой (при наличии интерфейса-наследника </w:t>
      </w:r>
      <w:proofErr w:type="spellStart"/>
      <w:r>
        <w:rPr>
          <w:color w:val="080808"/>
        </w:rPr>
        <w:t>JpaRepository</w:t>
      </w:r>
      <w:proofErr w:type="spellEnd"/>
      <w:r w:rsidRPr="004828C6">
        <w:rPr>
          <w:color w:val="080808"/>
          <w:lang w:val="ru-RU"/>
        </w:rPr>
        <w:t xml:space="preserve"> !!!</w:t>
      </w:r>
      <w:r>
        <w:rPr>
          <w:color w:val="080808"/>
          <w:lang w:val="ru-RU"/>
        </w:rPr>
        <w:t xml:space="preserve">) </w:t>
      </w:r>
      <w:r>
        <w:rPr>
          <w:color w:val="080808"/>
        </w:rPr>
        <w:t>Spring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  <w:lang w:val="ru-RU"/>
        </w:rPr>
        <w:t xml:space="preserve">автоматически выстроит </w:t>
      </w:r>
      <w:r>
        <w:rPr>
          <w:color w:val="080808"/>
        </w:rPr>
        <w:t>REST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API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  <w:lang w:val="ru-RU"/>
        </w:rPr>
        <w:t xml:space="preserve">на основе </w:t>
      </w:r>
      <w:r>
        <w:rPr>
          <w:color w:val="080808"/>
        </w:rPr>
        <w:t>Entity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  <w:lang w:val="ru-RU"/>
        </w:rPr>
        <w:t xml:space="preserve">и интерфейса-наследника </w:t>
      </w:r>
      <w:proofErr w:type="spellStart"/>
      <w:r>
        <w:rPr>
          <w:color w:val="080808"/>
        </w:rPr>
        <w:t>JpaRepository</w:t>
      </w:r>
      <w:proofErr w:type="spellEnd"/>
      <w:r>
        <w:rPr>
          <w:color w:val="080808"/>
          <w:lang w:val="ru-RU"/>
        </w:rPr>
        <w:t xml:space="preserve">. При этом </w:t>
      </w:r>
      <w:r>
        <w:rPr>
          <w:color w:val="080808"/>
        </w:rPr>
        <w:t>Mapping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  <w:lang w:val="ru-RU"/>
        </w:rPr>
        <w:t xml:space="preserve">производится добавлением </w:t>
      </w:r>
      <w:r w:rsidRPr="004828C6">
        <w:rPr>
          <w:color w:val="080808"/>
          <w:lang w:val="ru-RU"/>
        </w:rPr>
        <w:t>“</w:t>
      </w:r>
      <w:r>
        <w:rPr>
          <w:color w:val="080808"/>
        </w:rPr>
        <w:t>s</w:t>
      </w:r>
      <w:r w:rsidRPr="004828C6">
        <w:rPr>
          <w:color w:val="080808"/>
          <w:lang w:val="ru-RU"/>
        </w:rPr>
        <w:t xml:space="preserve">” </w:t>
      </w:r>
      <w:r>
        <w:rPr>
          <w:color w:val="080808"/>
          <w:lang w:val="ru-RU"/>
        </w:rPr>
        <w:t xml:space="preserve">на конце </w:t>
      </w:r>
      <w:r>
        <w:rPr>
          <w:color w:val="080808"/>
          <w:lang w:val="ru-RU"/>
        </w:rPr>
        <w:t xml:space="preserve">названия </w:t>
      </w:r>
      <w:r>
        <w:rPr>
          <w:color w:val="080808"/>
        </w:rPr>
        <w:t>Entity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  <w:lang w:val="ru-RU"/>
        </w:rPr>
        <w:t xml:space="preserve">указанного </w:t>
      </w:r>
      <w:proofErr w:type="gramStart"/>
      <w:r>
        <w:rPr>
          <w:color w:val="080808"/>
          <w:lang w:val="ru-RU"/>
        </w:rPr>
        <w:t>в  объявлении</w:t>
      </w:r>
      <w:proofErr w:type="gramEnd"/>
      <w:r>
        <w:rPr>
          <w:color w:val="080808"/>
          <w:lang w:val="ru-RU"/>
        </w:rPr>
        <w:t xml:space="preserve"> </w:t>
      </w:r>
      <w:proofErr w:type="spellStart"/>
      <w:r>
        <w:rPr>
          <w:color w:val="080808"/>
        </w:rPr>
        <w:t>JpaRepository</w:t>
      </w:r>
      <w:proofErr w:type="spellEnd"/>
      <w:r>
        <w:rPr>
          <w:color w:val="080808"/>
          <w:lang w:val="ru-RU"/>
        </w:rPr>
        <w:t>. Так</w:t>
      </w:r>
      <w:r w:rsidRPr="004828C6">
        <w:rPr>
          <w:color w:val="080808"/>
        </w:rPr>
        <w:t xml:space="preserve"> </w:t>
      </w:r>
      <w:proofErr w:type="spellStart"/>
      <w:r>
        <w:rPr>
          <w:color w:val="080808"/>
        </w:rPr>
        <w:t>Emplyee</w:t>
      </w:r>
      <w:proofErr w:type="spellEnd"/>
      <w:r>
        <w:rPr>
          <w:color w:val="080808"/>
        </w:rPr>
        <w:t xml:space="preserve"> </w:t>
      </w:r>
      <w:r>
        <w:rPr>
          <w:color w:val="080808"/>
          <w:lang w:val="ru-RU"/>
        </w:rPr>
        <w:t>будет</w:t>
      </w:r>
      <w:r w:rsidRPr="004828C6">
        <w:rPr>
          <w:color w:val="080808"/>
        </w:rPr>
        <w:t xml:space="preserve"> </w:t>
      </w:r>
      <w:r>
        <w:rPr>
          <w:color w:val="080808"/>
          <w:lang w:val="ru-RU"/>
        </w:rPr>
        <w:t>адресовано</w:t>
      </w:r>
      <w:r w:rsidRPr="004828C6">
        <w:rPr>
          <w:color w:val="080808"/>
        </w:rPr>
        <w:t xml:space="preserve"> </w:t>
      </w:r>
      <w:r>
        <w:rPr>
          <w:color w:val="080808"/>
          <w:lang w:val="ru-RU"/>
        </w:rPr>
        <w:t>как</w:t>
      </w:r>
      <w:r w:rsidRPr="004828C6">
        <w:rPr>
          <w:color w:val="080808"/>
        </w:rPr>
        <w:t xml:space="preserve"> </w:t>
      </w:r>
      <w:r>
        <w:rPr>
          <w:color w:val="080808"/>
        </w:rPr>
        <w:t>employees.</w:t>
      </w:r>
    </w:p>
    <w:p w14:paraId="49BAAE9C" w14:textId="77777777" w:rsidR="00CE7758" w:rsidRDefault="00CE7758">
      <w:pPr>
        <w:pStyle w:val="Standard"/>
      </w:pPr>
    </w:p>
    <w:p w14:paraId="19C97E27" w14:textId="77777777" w:rsidR="00CE7758" w:rsidRPr="004828C6" w:rsidRDefault="00AC3D63">
      <w:pPr>
        <w:pStyle w:val="Standard"/>
      </w:pPr>
      <w:r>
        <w:rPr>
          <w:color w:val="080808"/>
        </w:rPr>
        <w:t>Т: Java, Spring, Spring Boot, JPA, REST, HATEOAS</w:t>
      </w:r>
    </w:p>
    <w:p w14:paraId="61F94BB9" w14:textId="77777777" w:rsidR="00CE7758" w:rsidRDefault="00AC3D63">
      <w:pPr>
        <w:pStyle w:val="Standard"/>
        <w:rPr>
          <w:lang w:val="ru-RU"/>
        </w:rPr>
      </w:pPr>
      <w:r>
        <w:rPr>
          <w:lang w:val="ru-RU"/>
        </w:rPr>
        <w:t xml:space="preserve">В: В каком формате приходит ответ от </w:t>
      </w:r>
      <w:r>
        <w:rPr>
          <w:color w:val="080808"/>
          <w:lang w:val="ru-RU"/>
        </w:rPr>
        <w:t>«</w:t>
      </w:r>
      <w:proofErr w:type="spellStart"/>
      <w:r>
        <w:rPr>
          <w:color w:val="080808"/>
          <w:lang w:val="ru-RU"/>
        </w:rPr>
        <w:t>spring-boot-starter-data-rest</w:t>
      </w:r>
      <w:proofErr w:type="spellEnd"/>
      <w:r>
        <w:rPr>
          <w:color w:val="080808"/>
          <w:lang w:val="ru-RU"/>
        </w:rPr>
        <w:t>»?</w:t>
      </w:r>
    </w:p>
    <w:p w14:paraId="33DAE2D5" w14:textId="77777777" w:rsidR="00CE7758" w:rsidRDefault="00AC3D63">
      <w:pPr>
        <w:pStyle w:val="Standard"/>
        <w:rPr>
          <w:lang w:val="ru-RU"/>
        </w:rPr>
      </w:pPr>
      <w:r>
        <w:rPr>
          <w:lang w:val="ru-RU"/>
        </w:rPr>
        <w:t xml:space="preserve">О: В формате </w:t>
      </w:r>
      <w:r>
        <w:t>HATEOAS</w:t>
      </w:r>
    </w:p>
    <w:p w14:paraId="6F3CCB0F" w14:textId="77777777" w:rsidR="00CE7758" w:rsidRPr="004828C6" w:rsidRDefault="00CE7758">
      <w:pPr>
        <w:pStyle w:val="Standard"/>
        <w:rPr>
          <w:lang w:val="ru-RU"/>
        </w:rPr>
      </w:pPr>
    </w:p>
    <w:p w14:paraId="0A46FBCF" w14:textId="77777777" w:rsidR="00CE7758" w:rsidRDefault="00AC3D63">
      <w:pPr>
        <w:pStyle w:val="Standard"/>
        <w:rPr>
          <w:lang w:val="ru-RU"/>
        </w:rPr>
      </w:pPr>
      <w:r w:rsidRPr="004828C6">
        <w:rPr>
          <w:color w:val="080808"/>
          <w:lang w:val="ru-RU"/>
        </w:rPr>
        <w:t xml:space="preserve">Т: </w:t>
      </w:r>
      <w:r>
        <w:rPr>
          <w:color w:val="080808"/>
        </w:rPr>
        <w:t>HATEOAS</w:t>
      </w:r>
    </w:p>
    <w:p w14:paraId="6036E354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>В</w:t>
      </w:r>
      <w:proofErr w:type="gramStart"/>
      <w:r>
        <w:rPr>
          <w:lang w:val="ru-RU"/>
        </w:rPr>
        <w:t xml:space="preserve">: </w:t>
      </w:r>
      <w:r>
        <w:rPr>
          <w:lang w:val="ru-RU"/>
        </w:rPr>
        <w:t>Что</w:t>
      </w:r>
      <w:proofErr w:type="gramEnd"/>
      <w:r>
        <w:rPr>
          <w:lang w:val="ru-RU"/>
        </w:rPr>
        <w:t xml:space="preserve"> такое </w:t>
      </w:r>
      <w:r>
        <w:t>HATEOAS</w:t>
      </w:r>
      <w:r w:rsidRPr="004828C6">
        <w:rPr>
          <w:lang w:val="ru-RU"/>
        </w:rPr>
        <w:t>?</w:t>
      </w:r>
    </w:p>
    <w:p w14:paraId="34BBF105" w14:textId="77777777" w:rsidR="00CE7758" w:rsidRPr="004828C6" w:rsidRDefault="00AC3D63">
      <w:pPr>
        <w:pStyle w:val="Standard"/>
        <w:rPr>
          <w:lang w:val="ru-RU"/>
        </w:rPr>
      </w:pPr>
      <w:r w:rsidRPr="004828C6">
        <w:rPr>
          <w:lang w:val="ru-RU"/>
        </w:rPr>
        <w:t>О</w:t>
      </w:r>
      <w:proofErr w:type="gramStart"/>
      <w:r w:rsidRPr="004828C6">
        <w:rPr>
          <w:lang w:val="ru-RU"/>
        </w:rPr>
        <w:t>: ?</w:t>
      </w:r>
      <w:proofErr w:type="gramEnd"/>
    </w:p>
    <w:p w14:paraId="291A2F0D" w14:textId="77777777" w:rsidR="00CE7758" w:rsidRDefault="00CE7758">
      <w:pPr>
        <w:pStyle w:val="Standard"/>
        <w:rPr>
          <w:lang w:val="ru-RU"/>
        </w:rPr>
      </w:pPr>
    </w:p>
    <w:p w14:paraId="6C8BBE37" w14:textId="77777777" w:rsidR="00CE7758" w:rsidRPr="004828C6" w:rsidRDefault="00AC3D63">
      <w:pPr>
        <w:pStyle w:val="Standard"/>
      </w:pPr>
      <w:r>
        <w:rPr>
          <w:lang w:val="ru-RU"/>
        </w:rPr>
        <w:t>Т</w:t>
      </w:r>
      <w:r w:rsidRPr="004828C6">
        <w:t xml:space="preserve">: </w:t>
      </w:r>
      <w:r>
        <w:rPr>
          <w:color w:val="080808"/>
        </w:rPr>
        <w:t>Java, Spring, Spring Boot, REST</w:t>
      </w:r>
    </w:p>
    <w:p w14:paraId="480D4289" w14:textId="77777777" w:rsidR="00CE7758" w:rsidRPr="004828C6" w:rsidRDefault="00AC3D63">
      <w:pPr>
        <w:pStyle w:val="Standard"/>
      </w:pPr>
      <w:r>
        <w:rPr>
          <w:lang w:val="ru-RU"/>
        </w:rPr>
        <w:t>В</w:t>
      </w:r>
      <w:r w:rsidRPr="004828C6">
        <w:t xml:space="preserve">: </w:t>
      </w:r>
      <w:proofErr w:type="gramStart"/>
      <w:r>
        <w:rPr>
          <w:lang w:val="ru-RU"/>
        </w:rPr>
        <w:t>Как</w:t>
      </w:r>
      <w:proofErr w:type="gramEnd"/>
      <w:r w:rsidRPr="004828C6">
        <w:t xml:space="preserve"> </w:t>
      </w:r>
      <w:r>
        <w:rPr>
          <w:lang w:val="ru-RU"/>
        </w:rPr>
        <w:t>назначить</w:t>
      </w:r>
      <w:r w:rsidRPr="004828C6">
        <w:t xml:space="preserve"> </w:t>
      </w:r>
      <w:r>
        <w:t xml:space="preserve">mapping </w:t>
      </w:r>
      <w:r>
        <w:rPr>
          <w:lang w:val="ru-RU"/>
        </w:rPr>
        <w:t>при</w:t>
      </w:r>
      <w:r w:rsidRPr="004828C6">
        <w:t xml:space="preserve"> </w:t>
      </w:r>
      <w:r>
        <w:rPr>
          <w:lang w:val="ru-RU"/>
        </w:rPr>
        <w:t>использовании</w:t>
      </w:r>
      <w:r w:rsidRPr="004828C6">
        <w:t xml:space="preserve"> </w:t>
      </w:r>
      <w:r w:rsidRPr="004828C6">
        <w:rPr>
          <w:color w:val="080808"/>
        </w:rPr>
        <w:t>«spring-boot-starter-data-rest»?</w:t>
      </w:r>
    </w:p>
    <w:p w14:paraId="3FBE53AB" w14:textId="77777777" w:rsidR="00CE7758" w:rsidRDefault="00AC3D63">
      <w:pPr>
        <w:pStyle w:val="Standard"/>
      </w:pPr>
      <w:r>
        <w:rPr>
          <w:color w:val="080808"/>
          <w:lang w:val="ru-RU"/>
        </w:rPr>
        <w:t>О</w:t>
      </w:r>
      <w:r w:rsidRPr="004828C6">
        <w:rPr>
          <w:color w:val="080808"/>
        </w:rPr>
        <w:t xml:space="preserve">: </w:t>
      </w:r>
      <w:r>
        <w:rPr>
          <w:color w:val="080808"/>
          <w:lang w:val="ru-RU"/>
        </w:rPr>
        <w:t>Аннотация</w:t>
      </w:r>
      <w:r w:rsidRPr="004828C6">
        <w:rPr>
          <w:color w:val="080808"/>
        </w:rPr>
        <w:t xml:space="preserve"> </w:t>
      </w:r>
      <w:r>
        <w:rPr>
          <w:color w:val="9E880D"/>
        </w:rPr>
        <w:t>@</w:t>
      </w:r>
      <w:proofErr w:type="gramStart"/>
      <w:r>
        <w:rPr>
          <w:color w:val="9E880D"/>
        </w:rPr>
        <w:t>RepositoryRestResource</w:t>
      </w:r>
      <w:r>
        <w:rPr>
          <w:color w:val="080808"/>
        </w:rPr>
        <w:t>(</w:t>
      </w:r>
      <w:proofErr w:type="gramEnd"/>
      <w:r>
        <w:rPr>
          <w:color w:val="080808"/>
        </w:rPr>
        <w:t xml:space="preserve">path = </w:t>
      </w:r>
      <w:r>
        <w:rPr>
          <w:color w:val="067D17"/>
        </w:rPr>
        <w:t>"</w:t>
      </w:r>
      <w:r>
        <w:rPr>
          <w:color w:val="067D17"/>
          <w:lang w:val="ru-RU"/>
        </w:rPr>
        <w:t>адрес</w:t>
      </w:r>
      <w:r>
        <w:rPr>
          <w:color w:val="067D17"/>
        </w:rPr>
        <w:t>"</w:t>
      </w:r>
      <w:r>
        <w:rPr>
          <w:color w:val="080808"/>
        </w:rPr>
        <w:t xml:space="preserve">) </w:t>
      </w:r>
      <w:r>
        <w:rPr>
          <w:color w:val="080808"/>
          <w:lang w:val="ru-RU"/>
        </w:rPr>
        <w:t>на</w:t>
      </w:r>
      <w:r w:rsidRPr="004828C6">
        <w:rPr>
          <w:color w:val="080808"/>
        </w:rPr>
        <w:t xml:space="preserve"> </w:t>
      </w:r>
      <w:r>
        <w:rPr>
          <w:color w:val="080808"/>
          <w:lang w:val="ru-RU"/>
        </w:rPr>
        <w:t>интерфейсе</w:t>
      </w:r>
      <w:r w:rsidRPr="004828C6">
        <w:rPr>
          <w:color w:val="080808"/>
        </w:rPr>
        <w:t>-</w:t>
      </w:r>
      <w:r>
        <w:rPr>
          <w:color w:val="080808"/>
          <w:lang w:val="ru-RU"/>
        </w:rPr>
        <w:t>наследнике</w:t>
      </w:r>
      <w:r w:rsidRPr="004828C6">
        <w:rPr>
          <w:color w:val="080808"/>
        </w:rPr>
        <w:t xml:space="preserve"> </w:t>
      </w:r>
      <w:r>
        <w:rPr>
          <w:color w:val="080808"/>
          <w:lang w:val="ru-RU"/>
        </w:rPr>
        <w:t>от</w:t>
      </w:r>
      <w:r w:rsidRPr="004828C6">
        <w:rPr>
          <w:color w:val="080808"/>
        </w:rPr>
        <w:t xml:space="preserve"> </w:t>
      </w:r>
      <w:proofErr w:type="spellStart"/>
      <w:r>
        <w:rPr>
          <w:color w:val="080808"/>
        </w:rPr>
        <w:t>JpaRepository</w:t>
      </w:r>
      <w:proofErr w:type="spellEnd"/>
      <w:r>
        <w:rPr>
          <w:color w:val="080808"/>
        </w:rPr>
        <w:t xml:space="preserve"> </w:t>
      </w:r>
      <w:r>
        <w:rPr>
          <w:color w:val="080808"/>
          <w:lang w:val="ru-RU"/>
        </w:rPr>
        <w:t>и</w:t>
      </w:r>
      <w:r w:rsidRPr="004828C6">
        <w:rPr>
          <w:color w:val="080808"/>
        </w:rPr>
        <w:t>/</w:t>
      </w:r>
      <w:r>
        <w:rPr>
          <w:color w:val="080808"/>
          <w:lang w:val="ru-RU"/>
        </w:rPr>
        <w:t>или</w:t>
      </w:r>
      <w:r w:rsidRPr="004828C6">
        <w:rPr>
          <w:color w:val="080808"/>
        </w:rPr>
        <w:t xml:space="preserve"> </w:t>
      </w:r>
      <w:r>
        <w:rPr>
          <w:color w:val="080808"/>
          <w:lang w:val="ru-RU"/>
        </w:rPr>
        <w:t>назначить</w:t>
      </w:r>
      <w:r w:rsidRPr="004828C6">
        <w:rPr>
          <w:color w:val="080808"/>
        </w:rPr>
        <w:t xml:space="preserve"> </w:t>
      </w:r>
      <w:proofErr w:type="spellStart"/>
      <w:r w:rsidRPr="004828C6">
        <w:rPr>
          <w:color w:val="083080"/>
        </w:rPr>
        <w:t>spring.data.rest.base</w:t>
      </w:r>
      <w:proofErr w:type="spellEnd"/>
      <w:r w:rsidRPr="004828C6">
        <w:rPr>
          <w:color w:val="083080"/>
        </w:rPr>
        <w:t>-path</w:t>
      </w:r>
      <w:r>
        <w:rPr>
          <w:color w:val="080808"/>
        </w:rPr>
        <w:t>=</w:t>
      </w:r>
      <w:r>
        <w:rPr>
          <w:color w:val="067D17"/>
        </w:rPr>
        <w:t>/</w:t>
      </w:r>
      <w:r>
        <w:rPr>
          <w:color w:val="067D17"/>
          <w:lang w:val="ru-RU"/>
        </w:rPr>
        <w:t>адрес</w:t>
      </w:r>
    </w:p>
    <w:p w14:paraId="039C8F0E" w14:textId="77777777" w:rsidR="00CE7758" w:rsidRPr="004828C6" w:rsidRDefault="00CE7758">
      <w:pPr>
        <w:pStyle w:val="Standard"/>
        <w:rPr>
          <w:rFonts w:ascii="Consolas" w:hAnsi="Consolas"/>
          <w:color w:val="080808"/>
          <w:sz w:val="20"/>
        </w:rPr>
      </w:pPr>
    </w:p>
    <w:p w14:paraId="2828CDF3" w14:textId="77777777" w:rsidR="00CE7758" w:rsidRDefault="00CE7758">
      <w:pPr>
        <w:pStyle w:val="Standard"/>
        <w:rPr>
          <w:color w:val="080808"/>
        </w:rPr>
      </w:pPr>
    </w:p>
    <w:p w14:paraId="4071B027" w14:textId="77777777" w:rsidR="00CE7758" w:rsidRPr="004828C6" w:rsidRDefault="00AC3D63">
      <w:pPr>
        <w:pStyle w:val="Standard"/>
      </w:pPr>
      <w:r>
        <w:rPr>
          <w:color w:val="080808"/>
        </w:rPr>
        <w:t>Т: Java, Spring, Spring Boot, REST</w:t>
      </w:r>
    </w:p>
    <w:p w14:paraId="647FAFF1" w14:textId="77777777" w:rsidR="00CE7758" w:rsidRDefault="00AC3D63">
      <w:pPr>
        <w:pStyle w:val="Standard"/>
      </w:pPr>
      <w:r>
        <w:rPr>
          <w:color w:val="080808"/>
          <w:lang w:val="ru-RU"/>
        </w:rPr>
        <w:t>В</w:t>
      </w:r>
      <w:proofErr w:type="gramStart"/>
      <w:r w:rsidRPr="004828C6">
        <w:rPr>
          <w:color w:val="080808"/>
        </w:rPr>
        <w:t xml:space="preserve">: </w:t>
      </w:r>
      <w:r>
        <w:rPr>
          <w:color w:val="080808"/>
          <w:lang w:val="ru-RU"/>
        </w:rPr>
        <w:t>Как</w:t>
      </w:r>
      <w:proofErr w:type="gramEnd"/>
      <w:r w:rsidRPr="004828C6">
        <w:rPr>
          <w:color w:val="080808"/>
        </w:rPr>
        <w:t xml:space="preserve"> </w:t>
      </w:r>
      <w:r>
        <w:rPr>
          <w:color w:val="080808"/>
          <w:lang w:val="ru-RU"/>
        </w:rPr>
        <w:t>настроить</w:t>
      </w:r>
      <w:r w:rsidRPr="004828C6">
        <w:rPr>
          <w:color w:val="080808"/>
        </w:rPr>
        <w:t xml:space="preserve"> </w:t>
      </w:r>
      <w:r>
        <w:rPr>
          <w:color w:val="080808"/>
          <w:lang w:val="ru-RU"/>
        </w:rPr>
        <w:t>вывод</w:t>
      </w:r>
      <w:r w:rsidRPr="004828C6">
        <w:rPr>
          <w:color w:val="080808"/>
        </w:rPr>
        <w:t xml:space="preserve"> «spring-boot-starter-data-rest»?</w:t>
      </w:r>
    </w:p>
    <w:p w14:paraId="118DA059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 xml:space="preserve">О: Настройка производиться через </w:t>
      </w:r>
      <w:proofErr w:type="spellStart"/>
      <w:proofErr w:type="gramStart"/>
      <w:r>
        <w:rPr>
          <w:color w:val="080808"/>
        </w:rPr>
        <w:t>applcation</w:t>
      </w:r>
      <w:proofErr w:type="spellEnd"/>
      <w:r w:rsidRPr="004828C6">
        <w:rPr>
          <w:color w:val="080808"/>
          <w:lang w:val="ru-RU"/>
        </w:rPr>
        <w:t>.</w:t>
      </w:r>
      <w:r>
        <w:rPr>
          <w:color w:val="080808"/>
        </w:rPr>
        <w:t>properties</w:t>
      </w:r>
      <w:proofErr w:type="gramEnd"/>
      <w:r w:rsidRPr="004828C6">
        <w:rPr>
          <w:color w:val="080808"/>
          <w:lang w:val="ru-RU"/>
        </w:rPr>
        <w:t xml:space="preserve">  </w:t>
      </w:r>
      <w:proofErr w:type="spellStart"/>
      <w:r>
        <w:rPr>
          <w:color w:val="083080"/>
          <w:lang w:val="ru-RU"/>
        </w:rPr>
        <w:t>spring.data.rest</w:t>
      </w:r>
      <w:proofErr w:type="spellEnd"/>
      <w:r>
        <w:rPr>
          <w:color w:val="083080"/>
          <w:lang w:val="ru-RU"/>
        </w:rPr>
        <w:t>.***</w:t>
      </w:r>
    </w:p>
    <w:p w14:paraId="014D2A1D" w14:textId="77777777" w:rsidR="00CE7758" w:rsidRPr="004828C6" w:rsidRDefault="00CE7758">
      <w:pPr>
        <w:pStyle w:val="Standard"/>
        <w:rPr>
          <w:color w:val="083080"/>
          <w:lang w:val="ru-RU"/>
        </w:rPr>
      </w:pPr>
    </w:p>
    <w:p w14:paraId="08553B5C" w14:textId="77777777" w:rsidR="00CE7758" w:rsidRDefault="00AC3D63">
      <w:pPr>
        <w:pStyle w:val="Standard"/>
      </w:pPr>
      <w:r>
        <w:rPr>
          <w:color w:val="083080"/>
          <w:lang w:val="ru-RU"/>
        </w:rPr>
        <w:t>Т</w:t>
      </w:r>
      <w:r w:rsidRPr="004828C6">
        <w:rPr>
          <w:color w:val="083080"/>
        </w:rPr>
        <w:t xml:space="preserve">: </w:t>
      </w:r>
      <w:r>
        <w:rPr>
          <w:color w:val="080808"/>
        </w:rPr>
        <w:t>Java, Spring, Spring Boot, REST, HTML</w:t>
      </w:r>
    </w:p>
    <w:p w14:paraId="48D2DAF7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В: </w:t>
      </w:r>
      <w:r>
        <w:rPr>
          <w:lang w:val="ru-RU"/>
        </w:rPr>
        <w:t xml:space="preserve">Каким образом сортируется вывод </w:t>
      </w:r>
      <w:r>
        <w:rPr>
          <w:color w:val="080808"/>
          <w:lang w:val="ru-RU"/>
        </w:rPr>
        <w:t>«</w:t>
      </w:r>
      <w:proofErr w:type="spellStart"/>
      <w:r>
        <w:rPr>
          <w:color w:val="080808"/>
          <w:lang w:val="ru-RU"/>
        </w:rPr>
        <w:t>spring-boot-starter-data-rest</w:t>
      </w:r>
      <w:proofErr w:type="spellEnd"/>
      <w:r>
        <w:rPr>
          <w:color w:val="080808"/>
          <w:lang w:val="ru-RU"/>
        </w:rPr>
        <w:t>»?</w:t>
      </w:r>
    </w:p>
    <w:p w14:paraId="5C2710F4" w14:textId="77777777" w:rsidR="00CE7758" w:rsidRDefault="00AC3D63">
      <w:pPr>
        <w:pStyle w:val="Standard"/>
      </w:pPr>
      <w:r>
        <w:rPr>
          <w:lang w:val="ru-RU"/>
        </w:rPr>
        <w:t>О: в конец запроса добавить</w:t>
      </w:r>
      <w:proofErr w:type="gramStart"/>
      <w:r>
        <w:rPr>
          <w:lang w:val="ru-RU"/>
        </w:rPr>
        <w:t>: ?</w:t>
      </w:r>
      <w:r>
        <w:t>sort</w:t>
      </w:r>
      <w:proofErr w:type="gramEnd"/>
      <w:r w:rsidRPr="004828C6">
        <w:rPr>
          <w:lang w:val="ru-RU"/>
        </w:rPr>
        <w:t>=</w:t>
      </w:r>
      <w:r>
        <w:rPr>
          <w:lang w:val="ru-RU"/>
        </w:rPr>
        <w:t xml:space="preserve">названия параметров по которым будет производиться сортировка через запятую, другие параметры через запятую (прим: </w:t>
      </w:r>
      <w:proofErr w:type="spellStart"/>
      <w:r>
        <w:t>asc</w:t>
      </w:r>
      <w:proofErr w:type="spellEnd"/>
      <w:r>
        <w:t xml:space="preserve"> – </w:t>
      </w:r>
      <w:r>
        <w:rPr>
          <w:lang w:val="ru-RU"/>
        </w:rPr>
        <w:t>вывод в обратном порядке)</w:t>
      </w:r>
    </w:p>
    <w:p w14:paraId="61C25347" w14:textId="77777777" w:rsidR="00CE7758" w:rsidRDefault="00CE7758">
      <w:pPr>
        <w:pStyle w:val="Standard"/>
        <w:rPr>
          <w:lang w:val="ru-RU"/>
        </w:rPr>
      </w:pPr>
    </w:p>
    <w:p w14:paraId="7701C78C" w14:textId="77777777" w:rsidR="00CE7758" w:rsidRDefault="00CE7758">
      <w:pPr>
        <w:pStyle w:val="Standard"/>
      </w:pPr>
    </w:p>
    <w:p w14:paraId="1A513043" w14:textId="77777777" w:rsidR="00CE7758" w:rsidRDefault="00CE7758">
      <w:pPr>
        <w:pStyle w:val="Standard"/>
      </w:pPr>
    </w:p>
    <w:p w14:paraId="37B52B1E" w14:textId="77777777" w:rsidR="00CE7758" w:rsidRPr="004828C6" w:rsidRDefault="00AC3D63">
      <w:pPr>
        <w:pStyle w:val="Standard"/>
      </w:pPr>
      <w:r>
        <w:rPr>
          <w:lang w:val="ru-RU"/>
        </w:rPr>
        <w:t>Т</w:t>
      </w:r>
      <w:r w:rsidRPr="004828C6">
        <w:t xml:space="preserve">: </w:t>
      </w:r>
      <w:r>
        <w:rPr>
          <w:color w:val="080808"/>
        </w:rPr>
        <w:t xml:space="preserve">Java, Spring, Spring </w:t>
      </w:r>
      <w:proofErr w:type="gramStart"/>
      <w:r>
        <w:rPr>
          <w:color w:val="080808"/>
        </w:rPr>
        <w:t xml:space="preserve">Boot,  </w:t>
      </w:r>
      <w:proofErr w:type="spellStart"/>
      <w:r>
        <w:rPr>
          <w:color w:val="080808"/>
        </w:rPr>
        <w:t>Thymeleaf</w:t>
      </w:r>
      <w:proofErr w:type="spellEnd"/>
      <w:proofErr w:type="gramEnd"/>
    </w:p>
    <w:p w14:paraId="3C440141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В: Каким образом </w:t>
      </w:r>
      <w:proofErr w:type="spellStart"/>
      <w:r>
        <w:t>Thymeleaf</w:t>
      </w:r>
      <w:proofErr w:type="spellEnd"/>
      <w:r w:rsidRPr="004828C6">
        <w:rPr>
          <w:lang w:val="ru-RU"/>
        </w:rPr>
        <w:t xml:space="preserve"> </w:t>
      </w:r>
      <w:r>
        <w:rPr>
          <w:lang w:val="ru-RU"/>
        </w:rPr>
        <w:t>подключается к проекту?</w:t>
      </w:r>
    </w:p>
    <w:p w14:paraId="17F0EEE9" w14:textId="77777777" w:rsidR="00CE7758" w:rsidRPr="004828C6" w:rsidRDefault="00AC3D63">
      <w:pPr>
        <w:pStyle w:val="Standard"/>
        <w:rPr>
          <w:lang w:val="ru-RU"/>
        </w:rPr>
      </w:pPr>
      <w:r>
        <w:rPr>
          <w:lang w:val="ru-RU"/>
        </w:rPr>
        <w:t xml:space="preserve">О: </w:t>
      </w:r>
      <w:proofErr w:type="spellStart"/>
      <w:r>
        <w:rPr>
          <w:lang w:val="ru-RU"/>
        </w:rPr>
        <w:t>Станадртное</w:t>
      </w:r>
      <w:proofErr w:type="spellEnd"/>
      <w:r>
        <w:rPr>
          <w:lang w:val="ru-RU"/>
        </w:rPr>
        <w:t xml:space="preserve"> подключение через </w:t>
      </w:r>
      <w:r>
        <w:t>maven</w:t>
      </w:r>
      <w:r w:rsidRPr="004828C6">
        <w:rPr>
          <w:lang w:val="ru-RU"/>
        </w:rPr>
        <w:t xml:space="preserve"> + </w:t>
      </w:r>
      <w:r>
        <w:rPr>
          <w:color w:val="080808"/>
          <w:lang w:val="ru-RU"/>
        </w:rPr>
        <w:t>&lt;</w:t>
      </w:r>
      <w:proofErr w:type="spellStart"/>
      <w:r>
        <w:rPr>
          <w:color w:val="0033B3"/>
          <w:lang w:val="ru-RU"/>
        </w:rPr>
        <w:t>html</w:t>
      </w:r>
      <w:proofErr w:type="spellEnd"/>
      <w:r>
        <w:rPr>
          <w:color w:val="0033B3"/>
          <w:lang w:val="ru-RU"/>
        </w:rPr>
        <w:t xml:space="preserve"> </w:t>
      </w:r>
      <w:proofErr w:type="spellStart"/>
      <w:r>
        <w:rPr>
          <w:color w:val="174AD4"/>
          <w:lang w:val="ru-RU"/>
        </w:rPr>
        <w:t>lang</w:t>
      </w:r>
      <w:proofErr w:type="spellEnd"/>
      <w:r>
        <w:rPr>
          <w:color w:val="067D17"/>
          <w:lang w:val="ru-RU"/>
        </w:rPr>
        <w:t>="</w:t>
      </w:r>
      <w:proofErr w:type="spellStart"/>
      <w:r>
        <w:rPr>
          <w:color w:val="067D17"/>
          <w:lang w:val="ru-RU"/>
        </w:rPr>
        <w:t>en</w:t>
      </w:r>
      <w:proofErr w:type="spellEnd"/>
      <w:r>
        <w:rPr>
          <w:color w:val="067D17"/>
          <w:lang w:val="ru-RU"/>
        </w:rPr>
        <w:t xml:space="preserve">" </w:t>
      </w:r>
      <w:proofErr w:type="spellStart"/>
      <w:r>
        <w:rPr>
          <w:color w:val="174AD4"/>
          <w:lang w:val="ru-RU"/>
        </w:rPr>
        <w:t>xmlns:</w:t>
      </w:r>
      <w:r>
        <w:rPr>
          <w:color w:val="871094"/>
          <w:lang w:val="ru-RU"/>
        </w:rPr>
        <w:t>th</w:t>
      </w:r>
      <w:proofErr w:type="spellEnd"/>
      <w:r>
        <w:rPr>
          <w:color w:val="067D17"/>
          <w:lang w:val="ru-RU"/>
        </w:rPr>
        <w:t>="</w:t>
      </w:r>
      <w:hyperlink r:id="rId6" w:history="1">
        <w:r>
          <w:t>http</w:t>
        </w:r>
        <w:r w:rsidRPr="004828C6">
          <w:rPr>
            <w:lang w:val="ru-RU"/>
          </w:rPr>
          <w:t>://</w:t>
        </w:r>
        <w:r>
          <w:t>www</w:t>
        </w:r>
        <w:r w:rsidRPr="004828C6">
          <w:rPr>
            <w:lang w:val="ru-RU"/>
          </w:rPr>
          <w:t>.</w:t>
        </w:r>
        <w:proofErr w:type="spellStart"/>
        <w:r>
          <w:t>thymeleaf</w:t>
        </w:r>
        <w:proofErr w:type="spellEnd"/>
        <w:r w:rsidRPr="004828C6">
          <w:rPr>
            <w:lang w:val="ru-RU"/>
          </w:rPr>
          <w:t>.</w:t>
        </w:r>
        <w:r>
          <w:t>org</w:t>
        </w:r>
      </w:hyperlink>
      <w:r>
        <w:rPr>
          <w:color w:val="067D17"/>
          <w:lang w:val="ru-RU"/>
        </w:rPr>
        <w:t>"</w:t>
      </w:r>
      <w:r>
        <w:rPr>
          <w:color w:val="080808"/>
          <w:lang w:val="ru-RU"/>
        </w:rPr>
        <w:t>&gt;</w:t>
      </w:r>
    </w:p>
    <w:p w14:paraId="110A2163" w14:textId="77777777" w:rsidR="00CE7758" w:rsidRDefault="00CE7758">
      <w:pPr>
        <w:pStyle w:val="Standard"/>
        <w:rPr>
          <w:color w:val="080808"/>
          <w:lang w:val="ru-RU"/>
        </w:rPr>
      </w:pPr>
    </w:p>
    <w:p w14:paraId="4CAF840B" w14:textId="77777777" w:rsidR="00CE7758" w:rsidRPr="004828C6" w:rsidRDefault="00AC3D63">
      <w:pPr>
        <w:pStyle w:val="Standard"/>
      </w:pPr>
      <w:r>
        <w:rPr>
          <w:color w:val="080808"/>
          <w:lang w:val="ru-RU"/>
        </w:rPr>
        <w:t>Т</w:t>
      </w:r>
      <w:r w:rsidRPr="004828C6">
        <w:rPr>
          <w:color w:val="080808"/>
        </w:rPr>
        <w:t xml:space="preserve">: </w:t>
      </w:r>
      <w:r>
        <w:rPr>
          <w:color w:val="080808"/>
        </w:rPr>
        <w:t xml:space="preserve">Java, Spring, Spring </w:t>
      </w:r>
      <w:proofErr w:type="gramStart"/>
      <w:r>
        <w:rPr>
          <w:color w:val="080808"/>
        </w:rPr>
        <w:t>Boot,</w:t>
      </w:r>
      <w:r>
        <w:rPr>
          <w:color w:val="080808"/>
        </w:rPr>
        <w:t xml:space="preserve">  </w:t>
      </w:r>
      <w:proofErr w:type="spellStart"/>
      <w:r>
        <w:rPr>
          <w:color w:val="080808"/>
        </w:rPr>
        <w:t>Thymeleaf</w:t>
      </w:r>
      <w:proofErr w:type="spellEnd"/>
      <w:proofErr w:type="gramEnd"/>
    </w:p>
    <w:p w14:paraId="046972DD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>В</w:t>
      </w:r>
      <w:proofErr w:type="gramStart"/>
      <w:r>
        <w:rPr>
          <w:color w:val="080808"/>
          <w:lang w:val="ru-RU"/>
        </w:rPr>
        <w:t>: Как</w:t>
      </w:r>
      <w:proofErr w:type="gramEnd"/>
      <w:r>
        <w:rPr>
          <w:color w:val="080808"/>
          <w:lang w:val="ru-RU"/>
        </w:rPr>
        <w:t xml:space="preserve"> при помощи </w:t>
      </w:r>
      <w:proofErr w:type="spellStart"/>
      <w:r>
        <w:rPr>
          <w:color w:val="080808"/>
        </w:rPr>
        <w:t>Thymeleaf</w:t>
      </w:r>
      <w:proofErr w:type="spellEnd"/>
      <w:r w:rsidRPr="004828C6">
        <w:rPr>
          <w:color w:val="080808"/>
          <w:lang w:val="ru-RU"/>
        </w:rPr>
        <w:t xml:space="preserve"> </w:t>
      </w:r>
      <w:r>
        <w:rPr>
          <w:color w:val="080808"/>
          <w:lang w:val="ru-RU"/>
        </w:rPr>
        <w:t>получить доступ к атрибутам модели?</w:t>
      </w:r>
    </w:p>
    <w:p w14:paraId="5C684C18" w14:textId="77777777" w:rsidR="00CE7758" w:rsidRPr="004828C6" w:rsidRDefault="00AC3D63">
      <w:pPr>
        <w:pStyle w:val="Standard"/>
      </w:pPr>
      <w:r>
        <w:rPr>
          <w:color w:val="080808"/>
          <w:lang w:val="ru-RU"/>
        </w:rPr>
        <w:t>О</w:t>
      </w:r>
      <w:r w:rsidRPr="004828C6">
        <w:rPr>
          <w:color w:val="080808"/>
        </w:rPr>
        <w:t>: «</w:t>
      </w:r>
      <w:r>
        <w:rPr>
          <w:color w:val="080808"/>
        </w:rPr>
        <w:t>${</w:t>
      </w:r>
      <w:r>
        <w:rPr>
          <w:color w:val="080808"/>
          <w:lang w:val="ru-RU"/>
        </w:rPr>
        <w:t>название</w:t>
      </w:r>
      <w:r w:rsidRPr="004828C6">
        <w:rPr>
          <w:color w:val="080808"/>
        </w:rPr>
        <w:t xml:space="preserve"> </w:t>
      </w:r>
      <w:r>
        <w:rPr>
          <w:color w:val="080808"/>
          <w:lang w:val="ru-RU"/>
        </w:rPr>
        <w:t>атрибута</w:t>
      </w:r>
      <w:r>
        <w:rPr>
          <w:color w:val="080808"/>
        </w:rPr>
        <w:t>}</w:t>
      </w:r>
      <w:r w:rsidRPr="004828C6">
        <w:rPr>
          <w:color w:val="080808"/>
        </w:rPr>
        <w:t>»</w:t>
      </w:r>
    </w:p>
    <w:p w14:paraId="283C1D52" w14:textId="77777777" w:rsidR="00CE7758" w:rsidRPr="004828C6" w:rsidRDefault="00CE7758">
      <w:pPr>
        <w:pStyle w:val="Standard"/>
        <w:rPr>
          <w:color w:val="080808"/>
        </w:rPr>
      </w:pPr>
    </w:p>
    <w:p w14:paraId="253D9C25" w14:textId="77777777" w:rsidR="00CE7758" w:rsidRPr="004828C6" w:rsidRDefault="00AC3D63">
      <w:pPr>
        <w:pStyle w:val="Standard"/>
      </w:pPr>
      <w:r>
        <w:rPr>
          <w:color w:val="080808"/>
          <w:lang w:val="ru-RU"/>
        </w:rPr>
        <w:t>Т</w:t>
      </w:r>
      <w:r w:rsidRPr="004828C6">
        <w:rPr>
          <w:color w:val="080808"/>
        </w:rPr>
        <w:t xml:space="preserve">: </w:t>
      </w:r>
      <w:r>
        <w:rPr>
          <w:color w:val="080808"/>
        </w:rPr>
        <w:t xml:space="preserve">Java, Spring, Spring </w:t>
      </w:r>
      <w:proofErr w:type="gramStart"/>
      <w:r>
        <w:rPr>
          <w:color w:val="080808"/>
        </w:rPr>
        <w:t xml:space="preserve">Boot,  </w:t>
      </w:r>
      <w:proofErr w:type="spellStart"/>
      <w:r>
        <w:rPr>
          <w:color w:val="080808"/>
        </w:rPr>
        <w:t>Thymeleaf</w:t>
      </w:r>
      <w:proofErr w:type="spellEnd"/>
      <w:proofErr w:type="gramEnd"/>
      <w:r>
        <w:rPr>
          <w:color w:val="080808"/>
        </w:rPr>
        <w:t>, CSS, JS</w:t>
      </w:r>
    </w:p>
    <w:p w14:paraId="479C0A9D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>В</w:t>
      </w:r>
      <w:proofErr w:type="gramStart"/>
      <w:r>
        <w:rPr>
          <w:color w:val="080808"/>
          <w:lang w:val="ru-RU"/>
        </w:rPr>
        <w:t>: Как</w:t>
      </w:r>
      <w:proofErr w:type="gramEnd"/>
      <w:r>
        <w:rPr>
          <w:color w:val="080808"/>
          <w:lang w:val="ru-RU"/>
        </w:rPr>
        <w:t xml:space="preserve"> при помощи </w:t>
      </w:r>
      <w:proofErr w:type="spellStart"/>
      <w:r>
        <w:rPr>
          <w:color w:val="080808"/>
        </w:rPr>
        <w:t>Thymeleaf</w:t>
      </w:r>
      <w:proofErr w:type="spellEnd"/>
      <w:r w:rsidRPr="004828C6">
        <w:rPr>
          <w:color w:val="080808"/>
          <w:lang w:val="ru-RU"/>
        </w:rPr>
        <w:t xml:space="preserve"> </w:t>
      </w:r>
      <w:r>
        <w:rPr>
          <w:color w:val="080808"/>
          <w:lang w:val="ru-RU"/>
        </w:rPr>
        <w:t>получить доступ к статическим ресурсам (</w:t>
      </w:r>
      <w:r>
        <w:rPr>
          <w:color w:val="080808"/>
        </w:rPr>
        <w:t>CSS</w:t>
      </w:r>
      <w:r w:rsidRPr="004828C6">
        <w:rPr>
          <w:color w:val="080808"/>
          <w:lang w:val="ru-RU"/>
        </w:rPr>
        <w:t xml:space="preserve">, </w:t>
      </w:r>
      <w:r>
        <w:rPr>
          <w:color w:val="080808"/>
        </w:rPr>
        <w:t>JS</w:t>
      </w:r>
      <w:r>
        <w:rPr>
          <w:color w:val="080808"/>
          <w:lang w:val="ru-RU"/>
        </w:rPr>
        <w:t>)?</w:t>
      </w:r>
    </w:p>
    <w:p w14:paraId="484FF457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 xml:space="preserve">О: </w:t>
      </w:r>
      <w:r w:rsidRPr="004828C6">
        <w:rPr>
          <w:color w:val="080808"/>
          <w:lang w:val="ru-RU"/>
        </w:rPr>
        <w:t>&lt;</w:t>
      </w:r>
      <w:r>
        <w:rPr>
          <w:color w:val="0033B3"/>
        </w:rPr>
        <w:t>link</w:t>
      </w:r>
      <w:r w:rsidRPr="004828C6">
        <w:rPr>
          <w:color w:val="0033B3"/>
          <w:lang w:val="ru-RU"/>
        </w:rPr>
        <w:t xml:space="preserve"> </w:t>
      </w:r>
      <w:proofErr w:type="spellStart"/>
      <w:r>
        <w:rPr>
          <w:color w:val="174AD4"/>
        </w:rPr>
        <w:t>rel</w:t>
      </w:r>
      <w:proofErr w:type="spellEnd"/>
      <w:r w:rsidRPr="004828C6">
        <w:rPr>
          <w:color w:val="067D17"/>
          <w:lang w:val="ru-RU"/>
        </w:rPr>
        <w:t>="</w:t>
      </w:r>
      <w:r>
        <w:rPr>
          <w:color w:val="067D17"/>
        </w:rPr>
        <w:t>stylesheet</w:t>
      </w:r>
      <w:r w:rsidRPr="004828C6">
        <w:rPr>
          <w:color w:val="067D17"/>
          <w:lang w:val="ru-RU"/>
        </w:rPr>
        <w:t xml:space="preserve">" </w:t>
      </w:r>
      <w:proofErr w:type="spellStart"/>
      <w:proofErr w:type="gramStart"/>
      <w:r>
        <w:rPr>
          <w:color w:val="871094"/>
        </w:rPr>
        <w:t>th</w:t>
      </w:r>
      <w:proofErr w:type="spellEnd"/>
      <w:r w:rsidRPr="004828C6">
        <w:rPr>
          <w:color w:val="174AD4"/>
          <w:lang w:val="ru-RU"/>
        </w:rPr>
        <w:t>:</w:t>
      </w:r>
      <w:proofErr w:type="spellStart"/>
      <w:r>
        <w:rPr>
          <w:color w:val="174AD4"/>
        </w:rPr>
        <w:t>href</w:t>
      </w:r>
      <w:proofErr w:type="spellEnd"/>
      <w:proofErr w:type="gramEnd"/>
      <w:r w:rsidRPr="004828C6">
        <w:rPr>
          <w:color w:val="067D17"/>
          <w:lang w:val="ru-RU"/>
        </w:rPr>
        <w:t>="@{</w:t>
      </w:r>
      <w:r>
        <w:rPr>
          <w:color w:val="067D17"/>
          <w:lang w:val="ru-RU"/>
        </w:rPr>
        <w:t>адрес файла внутри папки /</w:t>
      </w:r>
      <w:r>
        <w:rPr>
          <w:color w:val="067D17"/>
        </w:rPr>
        <w:t>static</w:t>
      </w:r>
      <w:r w:rsidRPr="004828C6">
        <w:rPr>
          <w:color w:val="067D17"/>
          <w:lang w:val="ru-RU"/>
        </w:rPr>
        <w:t xml:space="preserve">}" </w:t>
      </w:r>
      <w:r w:rsidRPr="004828C6">
        <w:rPr>
          <w:color w:val="080808"/>
          <w:lang w:val="ru-RU"/>
        </w:rPr>
        <w:t>/&gt;</w:t>
      </w:r>
    </w:p>
    <w:p w14:paraId="3E5D7623" w14:textId="77777777" w:rsidR="00CE7758" w:rsidRPr="004828C6" w:rsidRDefault="00CE7758">
      <w:pPr>
        <w:pStyle w:val="Standard"/>
        <w:rPr>
          <w:color w:val="080808"/>
          <w:lang w:val="ru-RU"/>
        </w:rPr>
      </w:pPr>
    </w:p>
    <w:p w14:paraId="2289EFF6" w14:textId="77777777" w:rsidR="00CE7758" w:rsidRDefault="00AC3D63">
      <w:pPr>
        <w:pStyle w:val="Standard"/>
        <w:rPr>
          <w:color w:val="080808"/>
          <w:lang w:val="ru-RU"/>
        </w:rPr>
      </w:pPr>
      <w:proofErr w:type="gramStart"/>
      <w:r>
        <w:rPr>
          <w:color w:val="080808"/>
          <w:lang w:val="ru-RU"/>
        </w:rPr>
        <w:t xml:space="preserve">Т:  </w:t>
      </w:r>
      <w:proofErr w:type="spellStart"/>
      <w:r>
        <w:rPr>
          <w:color w:val="080808"/>
        </w:rPr>
        <w:t>Thymeleaf</w:t>
      </w:r>
      <w:proofErr w:type="spellEnd"/>
      <w:proofErr w:type="gramEnd"/>
    </w:p>
    <w:p w14:paraId="20C782A4" w14:textId="77777777" w:rsidR="00CE7758" w:rsidRDefault="00AC3D63">
      <w:pPr>
        <w:pStyle w:val="Standard"/>
        <w:rPr>
          <w:color w:val="080808"/>
          <w:lang w:val="ru-RU"/>
        </w:rPr>
      </w:pPr>
      <w:r>
        <w:rPr>
          <w:color w:val="080808"/>
          <w:lang w:val="ru-RU"/>
        </w:rPr>
        <w:t>В</w:t>
      </w:r>
      <w:proofErr w:type="gramStart"/>
      <w:r>
        <w:rPr>
          <w:color w:val="080808"/>
          <w:lang w:val="ru-RU"/>
        </w:rPr>
        <w:t>: Как</w:t>
      </w:r>
      <w:proofErr w:type="gramEnd"/>
      <w:r>
        <w:rPr>
          <w:color w:val="080808"/>
          <w:lang w:val="ru-RU"/>
        </w:rPr>
        <w:t xml:space="preserve"> использовать контекстные ссылки в </w:t>
      </w:r>
      <w:proofErr w:type="spellStart"/>
      <w:r>
        <w:rPr>
          <w:color w:val="080808"/>
        </w:rPr>
        <w:t>Thymeleaf</w:t>
      </w:r>
      <w:proofErr w:type="spellEnd"/>
      <w:r w:rsidRPr="004828C6">
        <w:rPr>
          <w:color w:val="080808"/>
          <w:lang w:val="ru-RU"/>
        </w:rPr>
        <w:t>?</w:t>
      </w:r>
    </w:p>
    <w:p w14:paraId="20EB91FD" w14:textId="77777777" w:rsidR="00CE7758" w:rsidRPr="004828C6" w:rsidRDefault="00AC3D63">
      <w:pPr>
        <w:pStyle w:val="Standard"/>
        <w:rPr>
          <w:color w:val="080808"/>
        </w:rPr>
      </w:pPr>
      <w:r>
        <w:rPr>
          <w:color w:val="080808"/>
          <w:lang w:val="ru-RU"/>
        </w:rPr>
        <w:t>О</w:t>
      </w:r>
      <w:r w:rsidRPr="004828C6">
        <w:rPr>
          <w:color w:val="080808"/>
        </w:rPr>
        <w:t xml:space="preserve">: </w:t>
      </w:r>
      <w:r>
        <w:rPr>
          <w:color w:val="080808"/>
        </w:rPr>
        <w:t>${/</w:t>
      </w:r>
      <w:proofErr w:type="spellStart"/>
      <w:r>
        <w:rPr>
          <w:color w:val="080808"/>
        </w:rPr>
        <w:t>ссылка</w:t>
      </w:r>
      <w:proofErr w:type="spellEnd"/>
      <w:r>
        <w:rPr>
          <w:color w:val="080808"/>
        </w:rPr>
        <w:t>/</w:t>
      </w:r>
      <w:proofErr w:type="spellStart"/>
      <w:r>
        <w:rPr>
          <w:color w:val="080808"/>
        </w:rPr>
        <w:t>ссылка</w:t>
      </w:r>
      <w:proofErr w:type="spellEnd"/>
      <w:r>
        <w:rPr>
          <w:color w:val="080808"/>
        </w:rPr>
        <w:t>/…}</w:t>
      </w:r>
    </w:p>
    <w:p w14:paraId="084C6A89" w14:textId="77777777" w:rsidR="00CE7758" w:rsidRDefault="00CE7758">
      <w:pPr>
        <w:pStyle w:val="Standard"/>
        <w:rPr>
          <w:color w:val="080808"/>
        </w:rPr>
      </w:pPr>
    </w:p>
    <w:p w14:paraId="769FB227" w14:textId="77777777" w:rsidR="00CE7758" w:rsidRPr="004828C6" w:rsidRDefault="00AC3D63">
      <w:pPr>
        <w:pStyle w:val="Standard"/>
        <w:rPr>
          <w:color w:val="080808"/>
        </w:rPr>
      </w:pPr>
      <w:r>
        <w:rPr>
          <w:color w:val="080808"/>
        </w:rPr>
        <w:t xml:space="preserve">Т:  Java, Spring, Spring </w:t>
      </w:r>
      <w:proofErr w:type="gramStart"/>
      <w:r>
        <w:rPr>
          <w:color w:val="080808"/>
        </w:rPr>
        <w:t xml:space="preserve">Boot,  </w:t>
      </w:r>
      <w:proofErr w:type="spellStart"/>
      <w:r>
        <w:rPr>
          <w:color w:val="080808"/>
        </w:rPr>
        <w:t>Thymeleaf</w:t>
      </w:r>
      <w:proofErr w:type="spellEnd"/>
      <w:proofErr w:type="gramEnd"/>
    </w:p>
    <w:p w14:paraId="67827EB2" w14:textId="77777777" w:rsidR="00CE7758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>В</w:t>
      </w:r>
      <w:proofErr w:type="gramStart"/>
      <w:r>
        <w:rPr>
          <w:color w:val="080808"/>
          <w:lang w:val="ru-RU"/>
        </w:rPr>
        <w:t>: Как</w:t>
      </w:r>
      <w:proofErr w:type="gramEnd"/>
      <w:r>
        <w:rPr>
          <w:color w:val="080808"/>
          <w:lang w:val="ru-RU"/>
        </w:rPr>
        <w:t xml:space="preserve"> получить доступ к нужному действию </w:t>
      </w:r>
      <w:proofErr w:type="spellStart"/>
      <w:r>
        <w:rPr>
          <w:color w:val="080808"/>
        </w:rPr>
        <w:t>Controller’a</w:t>
      </w:r>
      <w:proofErr w:type="spellEnd"/>
      <w:r>
        <w:rPr>
          <w:color w:val="080808"/>
        </w:rPr>
        <w:t>?</w:t>
      </w:r>
    </w:p>
    <w:p w14:paraId="14436EAC" w14:textId="77777777" w:rsidR="00CE7758" w:rsidRDefault="00AC3D63">
      <w:pPr>
        <w:pStyle w:val="Standard"/>
      </w:pPr>
      <w:r>
        <w:rPr>
          <w:color w:val="080808"/>
          <w:lang w:val="ru-RU"/>
        </w:rPr>
        <w:t>О</w:t>
      </w:r>
      <w:r w:rsidRPr="004828C6">
        <w:rPr>
          <w:color w:val="080808"/>
        </w:rPr>
        <w:t xml:space="preserve">: </w:t>
      </w:r>
      <w:r>
        <w:rPr>
          <w:color w:val="080808"/>
        </w:rPr>
        <w:t>&lt;</w:t>
      </w:r>
      <w:r>
        <w:rPr>
          <w:color w:val="0033B3"/>
        </w:rPr>
        <w:t xml:space="preserve">form </w:t>
      </w:r>
      <w:r>
        <w:rPr>
          <w:color w:val="174AD4"/>
        </w:rPr>
        <w:t>action</w:t>
      </w:r>
      <w:r>
        <w:rPr>
          <w:color w:val="067D17"/>
        </w:rPr>
        <w:t xml:space="preserve">="#" </w:t>
      </w:r>
      <w:proofErr w:type="spellStart"/>
      <w:proofErr w:type="gramStart"/>
      <w:r>
        <w:rPr>
          <w:color w:val="871094"/>
        </w:rPr>
        <w:t>th</w:t>
      </w:r>
      <w:r>
        <w:rPr>
          <w:color w:val="174AD4"/>
        </w:rPr>
        <w:t>:action</w:t>
      </w:r>
      <w:proofErr w:type="spellEnd"/>
      <w:proofErr w:type="gramEnd"/>
      <w:r>
        <w:rPr>
          <w:color w:val="067D17"/>
        </w:rPr>
        <w:t>="@{/</w:t>
      </w:r>
      <w:r>
        <w:rPr>
          <w:color w:val="067D17"/>
          <w:lang w:val="ru-RU"/>
        </w:rPr>
        <w:t>маппинг</w:t>
      </w:r>
      <w:r>
        <w:rPr>
          <w:color w:val="067D17"/>
        </w:rPr>
        <w:t>/</w:t>
      </w:r>
      <w:r>
        <w:rPr>
          <w:color w:val="067D17"/>
          <w:lang w:val="ru-RU"/>
        </w:rPr>
        <w:t>метод</w:t>
      </w:r>
      <w:r>
        <w:rPr>
          <w:color w:val="067D17"/>
        </w:rPr>
        <w:t>}"</w:t>
      </w:r>
      <w:r>
        <w:br/>
      </w:r>
      <w:r>
        <w:rPr>
          <w:color w:val="067D17"/>
        </w:rPr>
        <w:t xml:space="preserve">      </w:t>
      </w:r>
      <w:proofErr w:type="spellStart"/>
      <w:r>
        <w:rPr>
          <w:color w:val="871094"/>
        </w:rPr>
        <w:t>th</w:t>
      </w:r>
      <w:r>
        <w:rPr>
          <w:color w:val="174AD4"/>
        </w:rPr>
        <w:t>:object</w:t>
      </w:r>
      <w:proofErr w:type="spellEnd"/>
      <w:r>
        <w:rPr>
          <w:color w:val="067D17"/>
        </w:rPr>
        <w:t>="${</w:t>
      </w:r>
      <w:r>
        <w:rPr>
          <w:color w:val="067D17"/>
          <w:lang w:val="ru-RU"/>
        </w:rPr>
        <w:t>название</w:t>
      </w:r>
      <w:r w:rsidRPr="004828C6">
        <w:rPr>
          <w:color w:val="067D17"/>
        </w:rPr>
        <w:t xml:space="preserve"> </w:t>
      </w:r>
      <w:r>
        <w:rPr>
          <w:color w:val="067D17"/>
          <w:lang w:val="ru-RU"/>
        </w:rPr>
        <w:t>объекта</w:t>
      </w:r>
      <w:r w:rsidRPr="004828C6">
        <w:rPr>
          <w:color w:val="067D17"/>
        </w:rPr>
        <w:t xml:space="preserve"> (</w:t>
      </w:r>
      <w:r>
        <w:rPr>
          <w:color w:val="067D17"/>
          <w:lang w:val="ru-RU"/>
        </w:rPr>
        <w:t>атрибута</w:t>
      </w:r>
      <w:r w:rsidRPr="004828C6">
        <w:rPr>
          <w:color w:val="067D17"/>
        </w:rPr>
        <w:t xml:space="preserve">) </w:t>
      </w:r>
      <w:r>
        <w:rPr>
          <w:color w:val="067D17"/>
          <w:lang w:val="ru-RU"/>
        </w:rPr>
        <w:t>модели</w:t>
      </w:r>
      <w:r>
        <w:rPr>
          <w:color w:val="067D17"/>
        </w:rPr>
        <w:t xml:space="preserve">}" </w:t>
      </w:r>
      <w:r>
        <w:rPr>
          <w:color w:val="174AD4"/>
        </w:rPr>
        <w:t>method</w:t>
      </w:r>
      <w:r>
        <w:rPr>
          <w:color w:val="067D17"/>
        </w:rPr>
        <w:t>="post"</w:t>
      </w:r>
      <w:r>
        <w:rPr>
          <w:color w:val="080808"/>
        </w:rPr>
        <w:t>&gt;</w:t>
      </w:r>
    </w:p>
    <w:p w14:paraId="79F9878F" w14:textId="77777777" w:rsidR="00CE7758" w:rsidRDefault="00CE7758">
      <w:pPr>
        <w:pStyle w:val="Standard"/>
        <w:rPr>
          <w:color w:val="080808"/>
        </w:rPr>
      </w:pPr>
    </w:p>
    <w:p w14:paraId="74D2794C" w14:textId="77777777" w:rsidR="00CE7758" w:rsidRPr="004828C6" w:rsidRDefault="00AC3D63">
      <w:pPr>
        <w:pStyle w:val="Standard"/>
        <w:rPr>
          <w:color w:val="080808"/>
        </w:rPr>
      </w:pPr>
      <w:r>
        <w:rPr>
          <w:color w:val="080808"/>
        </w:rPr>
        <w:t xml:space="preserve">Т:  Java, Spring, Spring </w:t>
      </w:r>
      <w:proofErr w:type="gramStart"/>
      <w:r>
        <w:rPr>
          <w:color w:val="080808"/>
        </w:rPr>
        <w:t xml:space="preserve">Boot,  </w:t>
      </w:r>
      <w:proofErr w:type="spellStart"/>
      <w:r>
        <w:rPr>
          <w:color w:val="080808"/>
        </w:rPr>
        <w:t>Thymeleaf</w:t>
      </w:r>
      <w:proofErr w:type="spellEnd"/>
      <w:proofErr w:type="gramEnd"/>
    </w:p>
    <w:p w14:paraId="49845EA8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>В</w:t>
      </w:r>
      <w:proofErr w:type="gramStart"/>
      <w:r>
        <w:rPr>
          <w:color w:val="080808"/>
          <w:lang w:val="ru-RU"/>
        </w:rPr>
        <w:t>: Как</w:t>
      </w:r>
      <w:proofErr w:type="gramEnd"/>
      <w:r>
        <w:rPr>
          <w:color w:val="080808"/>
          <w:lang w:val="ru-RU"/>
        </w:rPr>
        <w:t xml:space="preserve"> получить доступ к полям объекта при помощи </w:t>
      </w:r>
      <w:proofErr w:type="spellStart"/>
      <w:r>
        <w:rPr>
          <w:color w:val="080808"/>
        </w:rPr>
        <w:t>Thymeleaf</w:t>
      </w:r>
      <w:proofErr w:type="spellEnd"/>
      <w:r w:rsidRPr="004828C6">
        <w:rPr>
          <w:color w:val="080808"/>
          <w:lang w:val="ru-RU"/>
        </w:rPr>
        <w:t>?</w:t>
      </w:r>
    </w:p>
    <w:p w14:paraId="76302B38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 xml:space="preserve">О: Внутри </w:t>
      </w:r>
      <w:r>
        <w:rPr>
          <w:color w:val="080808"/>
          <w:lang w:val="ru-RU"/>
        </w:rPr>
        <w:t>формы (</w:t>
      </w:r>
      <w:r>
        <w:rPr>
          <w:color w:val="080808"/>
        </w:rPr>
        <w:t>form</w:t>
      </w:r>
      <w:r>
        <w:rPr>
          <w:color w:val="080808"/>
          <w:lang w:val="ru-RU"/>
        </w:rPr>
        <w:t xml:space="preserve">) объявить </w:t>
      </w:r>
      <w:proofErr w:type="spellStart"/>
      <w:proofErr w:type="gramStart"/>
      <w:r>
        <w:rPr>
          <w:color w:val="871094"/>
          <w:lang w:val="ru-RU"/>
        </w:rPr>
        <w:t>th</w:t>
      </w:r>
      <w:r>
        <w:rPr>
          <w:color w:val="174AD4"/>
          <w:lang w:val="ru-RU"/>
        </w:rPr>
        <w:t>:object</w:t>
      </w:r>
      <w:proofErr w:type="spellEnd"/>
      <w:proofErr w:type="gramEnd"/>
      <w:r>
        <w:rPr>
          <w:color w:val="067D17"/>
          <w:lang w:val="ru-RU"/>
        </w:rPr>
        <w:t>="${название объекта (атрибута) модели}"</w:t>
      </w:r>
      <w:r>
        <w:rPr>
          <w:color w:val="080808"/>
          <w:lang w:val="ru-RU"/>
        </w:rPr>
        <w:t xml:space="preserve">, внутри полей доступ осуществляется так: </w:t>
      </w:r>
      <w:proofErr w:type="spellStart"/>
      <w:r>
        <w:rPr>
          <w:color w:val="871094"/>
          <w:lang w:val="ru-RU"/>
        </w:rPr>
        <w:t>th</w:t>
      </w:r>
      <w:proofErr w:type="spellEnd"/>
      <w:r w:rsidRPr="004828C6">
        <w:rPr>
          <w:color w:val="174AD4"/>
          <w:lang w:val="ru-RU"/>
        </w:rPr>
        <w:t>:</w:t>
      </w:r>
      <w:r>
        <w:rPr>
          <w:color w:val="174AD4"/>
        </w:rPr>
        <w:t>field</w:t>
      </w:r>
      <w:r w:rsidRPr="004828C6">
        <w:rPr>
          <w:color w:val="067D17"/>
          <w:lang w:val="ru-RU"/>
        </w:rPr>
        <w:t>="*{</w:t>
      </w:r>
      <w:r>
        <w:rPr>
          <w:color w:val="067D17"/>
          <w:lang w:val="ru-RU"/>
        </w:rPr>
        <w:t>название поля</w:t>
      </w:r>
      <w:r w:rsidRPr="004828C6">
        <w:rPr>
          <w:color w:val="067D17"/>
          <w:lang w:val="ru-RU"/>
        </w:rPr>
        <w:t>}"</w:t>
      </w:r>
    </w:p>
    <w:p w14:paraId="30F6FB88" w14:textId="77777777" w:rsidR="00CE7758" w:rsidRDefault="00CE7758">
      <w:pPr>
        <w:pStyle w:val="Standard"/>
        <w:rPr>
          <w:color w:val="080808"/>
          <w:lang w:val="ru-RU"/>
        </w:rPr>
      </w:pPr>
    </w:p>
    <w:p w14:paraId="0E1C515F" w14:textId="77777777" w:rsidR="00CE7758" w:rsidRPr="004828C6" w:rsidRDefault="00AC3D63">
      <w:pPr>
        <w:pStyle w:val="Standard"/>
        <w:rPr>
          <w:color w:val="080808"/>
        </w:rPr>
      </w:pPr>
      <w:r>
        <w:rPr>
          <w:color w:val="080808"/>
        </w:rPr>
        <w:t>Т:  Java, Spring, Spring Boot, JPA</w:t>
      </w:r>
    </w:p>
    <w:p w14:paraId="6F6A6F7E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>В</w:t>
      </w:r>
      <w:proofErr w:type="gramStart"/>
      <w:r>
        <w:rPr>
          <w:color w:val="080808"/>
          <w:lang w:val="ru-RU"/>
        </w:rPr>
        <w:t>: Как</w:t>
      </w:r>
      <w:proofErr w:type="gramEnd"/>
      <w:r>
        <w:rPr>
          <w:color w:val="080808"/>
          <w:lang w:val="ru-RU"/>
        </w:rPr>
        <w:t xml:space="preserve"> добавить методы взаимодействия с БД в репозиторий (наследник </w:t>
      </w:r>
      <w:proofErr w:type="spellStart"/>
      <w:r>
        <w:rPr>
          <w:color w:val="080808"/>
        </w:rPr>
        <w:t>JpaRepository</w:t>
      </w:r>
      <w:proofErr w:type="spellEnd"/>
      <w:r>
        <w:rPr>
          <w:color w:val="080808"/>
          <w:lang w:val="ru-RU"/>
        </w:rPr>
        <w:t>)?</w:t>
      </w:r>
    </w:p>
    <w:p w14:paraId="614427A3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 xml:space="preserve">О: Методы могут быть переопределены специальными названиями (сигнатура похожа на </w:t>
      </w:r>
      <w:r>
        <w:rPr>
          <w:color w:val="080808"/>
        </w:rPr>
        <w:t>SQL</w:t>
      </w:r>
      <w:r>
        <w:rPr>
          <w:color w:val="080808"/>
          <w:lang w:val="ru-RU"/>
        </w:rPr>
        <w:t xml:space="preserve">), прим: </w:t>
      </w:r>
      <w:proofErr w:type="spellStart"/>
      <w:r>
        <w:rPr>
          <w:color w:val="0033B3"/>
          <w:lang w:val="ru-RU"/>
        </w:rPr>
        <w:t>public</w:t>
      </w:r>
      <w:proofErr w:type="spellEnd"/>
      <w:r>
        <w:rPr>
          <w:color w:val="0033B3"/>
          <w:lang w:val="ru-RU"/>
        </w:rPr>
        <w:t xml:space="preserve"> </w:t>
      </w:r>
      <w:proofErr w:type="gramStart"/>
      <w:r>
        <w:rPr>
          <w:color w:val="000000"/>
        </w:rPr>
        <w:t>List</w:t>
      </w:r>
      <w:r w:rsidRPr="004828C6">
        <w:rPr>
          <w:color w:val="080808"/>
          <w:lang w:val="ru-RU"/>
        </w:rPr>
        <w:t>&lt;</w:t>
      </w:r>
      <w:proofErr w:type="gramEnd"/>
      <w:r>
        <w:rPr>
          <w:color w:val="000000"/>
        </w:rPr>
        <w:t>Employee</w:t>
      </w:r>
      <w:r w:rsidRPr="004828C6">
        <w:rPr>
          <w:color w:val="080808"/>
          <w:lang w:val="ru-RU"/>
        </w:rPr>
        <w:t xml:space="preserve">&gt; </w:t>
      </w:r>
      <w:proofErr w:type="spellStart"/>
      <w:r>
        <w:rPr>
          <w:color w:val="00627A"/>
        </w:rPr>
        <w:t>findAllByOrderByLastNameAsc</w:t>
      </w:r>
      <w:proofErr w:type="spellEnd"/>
      <w:r w:rsidRPr="004828C6">
        <w:rPr>
          <w:color w:val="080808"/>
          <w:lang w:val="ru-RU"/>
        </w:rPr>
        <w:t>()</w:t>
      </w:r>
      <w:r>
        <w:rPr>
          <w:color w:val="080808"/>
          <w:lang w:val="ru-RU"/>
        </w:rPr>
        <w:t>;</w:t>
      </w:r>
    </w:p>
    <w:p w14:paraId="0EB18397" w14:textId="77777777" w:rsidR="00CE7758" w:rsidRDefault="00CE7758">
      <w:pPr>
        <w:pStyle w:val="Standard"/>
        <w:rPr>
          <w:color w:val="080808"/>
          <w:lang w:val="ru-RU"/>
        </w:rPr>
      </w:pPr>
    </w:p>
    <w:p w14:paraId="4B11F67F" w14:textId="77777777" w:rsidR="00CE7758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 xml:space="preserve">Т: </w:t>
      </w:r>
      <w:r>
        <w:rPr>
          <w:color w:val="080808"/>
        </w:rPr>
        <w:t>Java</w:t>
      </w:r>
      <w:r w:rsidRPr="004828C6">
        <w:rPr>
          <w:color w:val="080808"/>
          <w:lang w:val="ru-RU"/>
        </w:rPr>
        <w:t xml:space="preserve">, </w:t>
      </w:r>
      <w:r>
        <w:rPr>
          <w:color w:val="080808"/>
        </w:rPr>
        <w:t>Java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Core</w:t>
      </w:r>
    </w:p>
    <w:p w14:paraId="0B2A3A49" w14:textId="77777777" w:rsidR="00CE7758" w:rsidRDefault="00AC3D63">
      <w:pPr>
        <w:pStyle w:val="Standard"/>
        <w:rPr>
          <w:color w:val="080808"/>
          <w:lang w:val="ru-RU"/>
        </w:rPr>
      </w:pPr>
      <w:r>
        <w:rPr>
          <w:color w:val="080808"/>
          <w:lang w:val="ru-RU"/>
        </w:rPr>
        <w:t>В</w:t>
      </w:r>
      <w:proofErr w:type="gramStart"/>
      <w:r>
        <w:rPr>
          <w:color w:val="080808"/>
          <w:lang w:val="ru-RU"/>
        </w:rPr>
        <w:t>: Возможно</w:t>
      </w:r>
      <w:proofErr w:type="gramEnd"/>
      <w:r>
        <w:rPr>
          <w:color w:val="080808"/>
          <w:lang w:val="ru-RU"/>
        </w:rPr>
        <w:t xml:space="preserve"> ли определение 2х классов в одном файле?</w:t>
      </w:r>
    </w:p>
    <w:p w14:paraId="6E0AB552" w14:textId="77777777" w:rsidR="00CE7758" w:rsidRDefault="00AC3D63">
      <w:pPr>
        <w:pStyle w:val="Standard"/>
        <w:rPr>
          <w:color w:val="080808"/>
          <w:lang w:val="ru-RU"/>
        </w:rPr>
      </w:pPr>
      <w:r>
        <w:rPr>
          <w:color w:val="080808"/>
          <w:lang w:val="ru-RU"/>
        </w:rPr>
        <w:t>О</w:t>
      </w:r>
      <w:proofErr w:type="gramStart"/>
      <w:r>
        <w:rPr>
          <w:color w:val="080808"/>
          <w:lang w:val="ru-RU"/>
        </w:rPr>
        <w:t>: Да</w:t>
      </w:r>
      <w:proofErr w:type="gramEnd"/>
      <w:r>
        <w:rPr>
          <w:color w:val="080808"/>
          <w:lang w:val="ru-RU"/>
        </w:rPr>
        <w:t xml:space="preserve"> </w:t>
      </w:r>
      <w:r>
        <w:rPr>
          <w:color w:val="080808"/>
          <w:lang w:val="ru-RU"/>
        </w:rPr>
        <w:t>возможно</w:t>
      </w:r>
    </w:p>
    <w:p w14:paraId="2BDAEA79" w14:textId="77777777" w:rsidR="00CE7758" w:rsidRDefault="00CE7758">
      <w:pPr>
        <w:pStyle w:val="Standard"/>
        <w:rPr>
          <w:color w:val="080808"/>
          <w:lang w:val="ru-RU"/>
        </w:rPr>
      </w:pPr>
    </w:p>
    <w:p w14:paraId="0861FC27" w14:textId="77777777" w:rsidR="00CE7758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 xml:space="preserve">Т: </w:t>
      </w:r>
      <w:r>
        <w:rPr>
          <w:color w:val="080808"/>
        </w:rPr>
        <w:t>Java</w:t>
      </w:r>
      <w:r w:rsidRPr="004828C6">
        <w:rPr>
          <w:color w:val="080808"/>
          <w:lang w:val="ru-RU"/>
        </w:rPr>
        <w:t xml:space="preserve">, </w:t>
      </w:r>
      <w:r>
        <w:rPr>
          <w:color w:val="080808"/>
        </w:rPr>
        <w:t>Java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Core</w:t>
      </w:r>
    </w:p>
    <w:p w14:paraId="32130FA1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>В</w:t>
      </w:r>
      <w:proofErr w:type="gramStart"/>
      <w:r>
        <w:rPr>
          <w:color w:val="080808"/>
          <w:lang w:val="ru-RU"/>
        </w:rPr>
        <w:t>: Если</w:t>
      </w:r>
      <w:proofErr w:type="gramEnd"/>
      <w:r>
        <w:rPr>
          <w:color w:val="080808"/>
          <w:lang w:val="ru-RU"/>
        </w:rPr>
        <w:t xml:space="preserve"> в одном файле размещены 2 класса, могут ли оба быть </w:t>
      </w:r>
      <w:r>
        <w:rPr>
          <w:color w:val="080808"/>
        </w:rPr>
        <w:t>public</w:t>
      </w:r>
      <w:r w:rsidRPr="004828C6">
        <w:rPr>
          <w:color w:val="080808"/>
          <w:lang w:val="ru-RU"/>
        </w:rPr>
        <w:t>?</w:t>
      </w:r>
    </w:p>
    <w:p w14:paraId="204B5474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>О</w:t>
      </w:r>
      <w:proofErr w:type="gramStart"/>
      <w:r>
        <w:rPr>
          <w:color w:val="080808"/>
          <w:lang w:val="ru-RU"/>
        </w:rPr>
        <w:t>: Нет</w:t>
      </w:r>
      <w:proofErr w:type="gramEnd"/>
      <w:r>
        <w:rPr>
          <w:color w:val="080808"/>
          <w:lang w:val="ru-RU"/>
        </w:rPr>
        <w:t xml:space="preserve">, только один может быть </w:t>
      </w:r>
      <w:r>
        <w:rPr>
          <w:color w:val="080808"/>
        </w:rPr>
        <w:t>public</w:t>
      </w:r>
    </w:p>
    <w:p w14:paraId="04F3AC21" w14:textId="77777777" w:rsidR="00CE7758" w:rsidRPr="004828C6" w:rsidRDefault="00CE7758">
      <w:pPr>
        <w:pStyle w:val="Standard"/>
        <w:rPr>
          <w:color w:val="080808"/>
          <w:lang w:val="ru-RU"/>
        </w:rPr>
      </w:pPr>
    </w:p>
    <w:p w14:paraId="131F1421" w14:textId="77777777" w:rsidR="00CE7758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 xml:space="preserve">Т: </w:t>
      </w:r>
      <w:r>
        <w:rPr>
          <w:color w:val="080808"/>
        </w:rPr>
        <w:t>Java</w:t>
      </w:r>
      <w:r w:rsidRPr="004828C6">
        <w:rPr>
          <w:color w:val="080808"/>
          <w:lang w:val="ru-RU"/>
        </w:rPr>
        <w:t xml:space="preserve">, </w:t>
      </w:r>
      <w:r>
        <w:rPr>
          <w:color w:val="080808"/>
        </w:rPr>
        <w:t>Java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Core</w:t>
      </w:r>
    </w:p>
    <w:p w14:paraId="2A53FAED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>В: Какой результат будет при запуске программы (выводящей аргументы в консоль) со следующими аргумент</w:t>
      </w:r>
      <w:r>
        <w:rPr>
          <w:color w:val="080808"/>
          <w:lang w:val="ru-RU"/>
        </w:rPr>
        <w:t xml:space="preserve">ами: </w:t>
      </w:r>
      <w:r>
        <w:rPr>
          <w:color w:val="080808"/>
        </w:rPr>
        <w:t>java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Test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  <w:lang w:val="ru-RU"/>
        </w:rPr>
        <w:t>«</w:t>
      </w:r>
      <w:r>
        <w:rPr>
          <w:color w:val="080808"/>
        </w:rPr>
        <w:t>text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in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quotes</w:t>
      </w:r>
      <w:r>
        <w:rPr>
          <w:color w:val="080808"/>
          <w:lang w:val="ru-RU"/>
        </w:rPr>
        <w:t xml:space="preserve">» </w:t>
      </w:r>
      <w:r>
        <w:rPr>
          <w:color w:val="080808"/>
        </w:rPr>
        <w:t>text</w:t>
      </w:r>
    </w:p>
    <w:p w14:paraId="72CE0DC4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 xml:space="preserve">О: </w:t>
      </w:r>
      <w:r>
        <w:rPr>
          <w:color w:val="080808"/>
        </w:rPr>
        <w:t>text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in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quotes</w:t>
      </w:r>
    </w:p>
    <w:p w14:paraId="65F316D4" w14:textId="77777777" w:rsidR="00CE7758" w:rsidRPr="004828C6" w:rsidRDefault="00AC3D63">
      <w:pPr>
        <w:pStyle w:val="Standard"/>
        <w:rPr>
          <w:color w:val="080808"/>
          <w:lang w:val="ru-RU"/>
        </w:rPr>
      </w:pPr>
      <w:r w:rsidRPr="004828C6">
        <w:rPr>
          <w:color w:val="080808"/>
          <w:lang w:val="ru-RU"/>
        </w:rPr>
        <w:t xml:space="preserve">     </w:t>
      </w:r>
      <w:r>
        <w:rPr>
          <w:color w:val="080808"/>
        </w:rPr>
        <w:t>text</w:t>
      </w:r>
    </w:p>
    <w:p w14:paraId="39BFC252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lastRenderedPageBreak/>
        <w:t xml:space="preserve">Все аргументы воспринимаются как </w:t>
      </w:r>
      <w:r>
        <w:rPr>
          <w:color w:val="080808"/>
        </w:rPr>
        <w:t>String</w:t>
      </w:r>
      <w:r w:rsidRPr="004828C6">
        <w:rPr>
          <w:color w:val="080808"/>
          <w:lang w:val="ru-RU"/>
        </w:rPr>
        <w:t xml:space="preserve">, </w:t>
      </w:r>
      <w:r>
        <w:rPr>
          <w:color w:val="080808"/>
          <w:lang w:val="ru-RU"/>
        </w:rPr>
        <w:t xml:space="preserve">аргумент в кавычках воспринимается как один объект </w:t>
      </w:r>
      <w:r>
        <w:rPr>
          <w:color w:val="080808"/>
        </w:rPr>
        <w:t>String</w:t>
      </w:r>
    </w:p>
    <w:p w14:paraId="0C8E8E92" w14:textId="77777777" w:rsidR="00CE7758" w:rsidRPr="004828C6" w:rsidRDefault="00CE7758">
      <w:pPr>
        <w:pStyle w:val="Standard"/>
        <w:rPr>
          <w:color w:val="080808"/>
          <w:lang w:val="ru-RU"/>
        </w:rPr>
      </w:pPr>
    </w:p>
    <w:p w14:paraId="54003527" w14:textId="77777777" w:rsidR="00CE7758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 xml:space="preserve">Т: </w:t>
      </w:r>
      <w:r>
        <w:rPr>
          <w:color w:val="080808"/>
        </w:rPr>
        <w:t>Java</w:t>
      </w:r>
      <w:r w:rsidRPr="004828C6">
        <w:rPr>
          <w:color w:val="080808"/>
          <w:lang w:val="ru-RU"/>
        </w:rPr>
        <w:t xml:space="preserve">, </w:t>
      </w:r>
      <w:r>
        <w:rPr>
          <w:color w:val="080808"/>
        </w:rPr>
        <w:t>Java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</w:rPr>
        <w:t>Core</w:t>
      </w:r>
    </w:p>
    <w:p w14:paraId="27040943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>В</w:t>
      </w:r>
      <w:proofErr w:type="gramStart"/>
      <w:r>
        <w:rPr>
          <w:color w:val="080808"/>
          <w:lang w:val="ru-RU"/>
        </w:rPr>
        <w:t>:</w:t>
      </w:r>
      <w:r w:rsidRPr="004828C6">
        <w:rPr>
          <w:color w:val="080808"/>
          <w:lang w:val="ru-RU"/>
        </w:rPr>
        <w:t xml:space="preserve"> </w:t>
      </w:r>
      <w:r>
        <w:rPr>
          <w:color w:val="080808"/>
          <w:lang w:val="ru-RU"/>
        </w:rPr>
        <w:t>Замедляет</w:t>
      </w:r>
      <w:proofErr w:type="gramEnd"/>
      <w:r>
        <w:rPr>
          <w:color w:val="080808"/>
          <w:lang w:val="ru-RU"/>
        </w:rPr>
        <w:t xml:space="preserve"> ли большое количество </w:t>
      </w:r>
      <w:r>
        <w:rPr>
          <w:color w:val="080808"/>
        </w:rPr>
        <w:t>import</w:t>
      </w:r>
      <w:r w:rsidRPr="004828C6">
        <w:rPr>
          <w:color w:val="080808"/>
          <w:lang w:val="ru-RU"/>
        </w:rPr>
        <w:t>’</w:t>
      </w:r>
      <w:proofErr w:type="spellStart"/>
      <w:r>
        <w:rPr>
          <w:color w:val="080808"/>
          <w:lang w:val="ru-RU"/>
        </w:rPr>
        <w:t>ов</w:t>
      </w:r>
      <w:proofErr w:type="spellEnd"/>
      <w:r>
        <w:rPr>
          <w:color w:val="080808"/>
          <w:lang w:val="ru-RU"/>
        </w:rPr>
        <w:t xml:space="preserve"> исполнение кода?</w:t>
      </w:r>
    </w:p>
    <w:p w14:paraId="60E41EFD" w14:textId="77777777" w:rsidR="00CE7758" w:rsidRPr="004828C6" w:rsidRDefault="00AC3D63">
      <w:pPr>
        <w:pStyle w:val="Standard"/>
        <w:rPr>
          <w:lang w:val="ru-RU"/>
        </w:rPr>
      </w:pPr>
      <w:r>
        <w:rPr>
          <w:color w:val="080808"/>
          <w:lang w:val="ru-RU"/>
        </w:rPr>
        <w:t>О</w:t>
      </w:r>
      <w:proofErr w:type="gramStart"/>
      <w:r>
        <w:rPr>
          <w:color w:val="080808"/>
          <w:lang w:val="ru-RU"/>
        </w:rPr>
        <w:t>: Нет</w:t>
      </w:r>
      <w:proofErr w:type="gramEnd"/>
      <w:r>
        <w:rPr>
          <w:color w:val="080808"/>
          <w:lang w:val="ru-RU"/>
        </w:rPr>
        <w:t>, ко</w:t>
      </w:r>
      <w:r>
        <w:rPr>
          <w:color w:val="080808"/>
          <w:lang w:val="ru-RU"/>
        </w:rPr>
        <w:t>мпилятор оставит только необходимые импорты</w:t>
      </w:r>
    </w:p>
    <w:sectPr w:rsidR="00CE7758" w:rsidRPr="004828C6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BBDC2" w14:textId="77777777" w:rsidR="00AC3D63" w:rsidRDefault="00AC3D63">
      <w:r>
        <w:separator/>
      </w:r>
    </w:p>
  </w:endnote>
  <w:endnote w:type="continuationSeparator" w:id="0">
    <w:p w14:paraId="3B7262C6" w14:textId="77777777" w:rsidR="00AC3D63" w:rsidRDefault="00AC3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9112B" w14:textId="77777777" w:rsidR="00AC3D63" w:rsidRDefault="00AC3D63">
      <w:r>
        <w:rPr>
          <w:color w:val="000000"/>
        </w:rPr>
        <w:separator/>
      </w:r>
    </w:p>
  </w:footnote>
  <w:footnote w:type="continuationSeparator" w:id="0">
    <w:p w14:paraId="50B4F225" w14:textId="77777777" w:rsidR="00AC3D63" w:rsidRDefault="00AC3D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E7758"/>
    <w:rsid w:val="004828C6"/>
    <w:rsid w:val="00AC3D63"/>
    <w:rsid w:val="00CE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71DDA"/>
  <w15:docId w15:val="{378AAF2E-C406-4B20-A16F-D85EEDDB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a6">
    <w:name w:val="footer"/>
    <w:basedOn w:val="HeaderandFooter"/>
  </w:style>
  <w:style w:type="character" w:customStyle="1" w:styleId="Internetlink">
    <w:name w:val="Internet link"/>
    <w:rPr>
      <w:color w:val="000080"/>
      <w:u w:val="single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hymeleaf.org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918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Артем Алдунгаров</cp:lastModifiedBy>
  <cp:revision>2</cp:revision>
  <dcterms:created xsi:type="dcterms:W3CDTF">2021-09-29T19:23:00Z</dcterms:created>
  <dcterms:modified xsi:type="dcterms:W3CDTF">2021-09-29T19:23:00Z</dcterms:modified>
</cp:coreProperties>
</file>