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2FEE" w:rsidRDefault="004F0342">
      <w:r>
        <w:t xml:space="preserve">Отчет по </w:t>
      </w:r>
      <w:proofErr w:type="spellStart"/>
      <w:r>
        <w:t>кр</w:t>
      </w:r>
      <w:proofErr w:type="spellEnd"/>
      <w:r w:rsidR="009D1B4C">
        <w:t xml:space="preserve"> 21.10.2024</w:t>
      </w:r>
    </w:p>
    <w:p w:rsidR="004F0342" w:rsidRDefault="004F0342">
      <w:r>
        <w:t>Задача 1.</w:t>
      </w:r>
    </w:p>
    <w:p w:rsidR="004F0342" w:rsidRDefault="004F0342">
      <w:r>
        <w:t xml:space="preserve">Прикреплена функция, которая реализует метод </w:t>
      </w:r>
      <w:proofErr w:type="spellStart"/>
      <w:r>
        <w:t>Стеффенсена</w:t>
      </w:r>
      <w:proofErr w:type="spellEnd"/>
    </w:p>
    <w:p w:rsidR="004F0342" w:rsidRDefault="004F0342"/>
    <w:p w:rsidR="004F0342" w:rsidRDefault="004F0342">
      <w:r>
        <w:t>Задача 2.</w:t>
      </w:r>
    </w:p>
    <w:p w:rsidR="004F0342" w:rsidRPr="004F0342" w:rsidRDefault="004F0342">
      <w:r>
        <w:t xml:space="preserve">При выводе график показал 5 корней, в определенных промежутках. Далее, воспользовавшись методом </w:t>
      </w:r>
      <w:proofErr w:type="spellStart"/>
      <w:r>
        <w:rPr>
          <w:lang w:val="en-US"/>
        </w:rPr>
        <w:t>regula</w:t>
      </w:r>
      <w:proofErr w:type="spellEnd"/>
      <w:r w:rsidRPr="004F0342">
        <w:t xml:space="preserve"> </w:t>
      </w:r>
      <w:proofErr w:type="spellStart"/>
      <w:r>
        <w:rPr>
          <w:lang w:val="en-US"/>
        </w:rPr>
        <w:t>falsi</w:t>
      </w:r>
      <w:proofErr w:type="spellEnd"/>
      <w:r w:rsidRPr="004F0342">
        <w:t xml:space="preserve"> </w:t>
      </w:r>
      <w:r>
        <w:t xml:space="preserve">и определенные интервалы, вызвав 5 раз этот метод получены все корни уравнения в промежутке </w:t>
      </w:r>
      <w:r w:rsidRPr="004F0342">
        <w:t>[0, 15]</w:t>
      </w:r>
      <w:r>
        <w:t xml:space="preserve">. Как видно, в точках </w:t>
      </w:r>
      <w:r>
        <w:rPr>
          <w:lang w:val="en-US"/>
        </w:rPr>
        <w:t>Pi</w:t>
      </w:r>
      <w:r w:rsidRPr="004F0342">
        <w:t xml:space="preserve">/2 + </w:t>
      </w:r>
      <w:r>
        <w:rPr>
          <w:lang w:val="en-US"/>
        </w:rPr>
        <w:t>Pi</w:t>
      </w:r>
      <w:r w:rsidRPr="004F0342">
        <w:t>*</w:t>
      </w:r>
      <w:r>
        <w:rPr>
          <w:lang w:val="en-US"/>
        </w:rPr>
        <w:t>n</w:t>
      </w:r>
      <w:r>
        <w:t>, тангенс плохо считается, так как там происходит деление на 0.</w:t>
      </w:r>
    </w:p>
    <w:p w:rsidR="004F0342" w:rsidRDefault="004F0342">
      <w:r w:rsidRPr="004F0342">
        <w:t>1.570796326794898 4.712388980384699 7.853981633974446 10.995574287564269 14.137166941154094</w:t>
      </w:r>
      <w:r>
        <w:t xml:space="preserve"> – ответ. Ниже приведен график.</w:t>
      </w:r>
    </w:p>
    <w:p w:rsidR="004F0342" w:rsidRDefault="004F0342">
      <w:r w:rsidRPr="004F0342">
        <w:drawing>
          <wp:inline distT="0" distB="0" distL="0" distR="0" wp14:anchorId="0A0A53E6" wp14:editId="348CC41F">
            <wp:extent cx="5940425" cy="31515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42" w:rsidRDefault="004F0342">
      <w:r>
        <w:t>Задача 3.</w:t>
      </w:r>
    </w:p>
    <w:p w:rsidR="009D1B4C" w:rsidRDefault="009D1B4C">
      <w:pPr>
        <w:rPr>
          <w:noProof/>
          <w:lang w:eastAsia="ru-RU"/>
        </w:rPr>
      </w:pPr>
    </w:p>
    <w:p w:rsidR="004F0342" w:rsidRDefault="009D1B4C">
      <w:r>
        <w:rPr>
          <w:noProof/>
          <w:lang w:eastAsia="ru-RU"/>
        </w:rPr>
        <w:lastRenderedPageBreak/>
        <w:drawing>
          <wp:inline distT="0" distB="0" distL="0" distR="0" wp14:anchorId="0DB1C842" wp14:editId="1F55334D">
            <wp:extent cx="5364480" cy="72390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414" t="5291" r="3280" b="3319"/>
                    <a:stretch/>
                  </pic:blipFill>
                  <pic:spPr bwMode="auto">
                    <a:xfrm>
                      <a:off x="0" y="0"/>
                      <a:ext cx="5364480" cy="723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342" w:rsidRDefault="004F0342"/>
    <w:p w:rsidR="004F0342" w:rsidRDefault="004F0342">
      <w:r>
        <w:t>Задача 4.</w:t>
      </w:r>
    </w:p>
    <w:p w:rsidR="004F0342" w:rsidRDefault="004F0342">
      <w:r>
        <w:t>Я не заметила соотношение концентрации и потока</w:t>
      </w:r>
      <w:r w:rsidR="009D1B4C">
        <w:t>, которое скинули в чат</w:t>
      </w:r>
      <w:r>
        <w:t xml:space="preserve">, а заметила уже только в 12:19( </w:t>
      </w:r>
      <w:bookmarkStart w:id="0" w:name="_GoBack"/>
      <w:bookmarkEnd w:id="0"/>
    </w:p>
    <w:p w:rsidR="004F0342" w:rsidRDefault="004F0342">
      <w:r>
        <w:t xml:space="preserve">Поэтому решала задачу с соотношением </w:t>
      </w:r>
      <w:r>
        <w:rPr>
          <w:lang w:val="en-US"/>
        </w:rPr>
        <w:t>Q</w:t>
      </w:r>
      <w:r w:rsidRPr="004F0342">
        <w:t>*</w:t>
      </w:r>
      <w:r>
        <w:rPr>
          <w:lang w:val="en-US"/>
        </w:rPr>
        <w:t>c</w:t>
      </w:r>
      <w:r w:rsidRPr="004F0342">
        <w:t>=</w:t>
      </w:r>
      <w:r>
        <w:rPr>
          <w:lang w:val="en-US"/>
        </w:rPr>
        <w:t>m</w:t>
      </w:r>
      <w:r>
        <w:t xml:space="preserve">, где </w:t>
      </w:r>
      <w:r>
        <w:rPr>
          <w:lang w:val="en-US"/>
        </w:rPr>
        <w:t>m</w:t>
      </w:r>
      <w:r w:rsidRPr="004F0342">
        <w:t xml:space="preserve"> – </w:t>
      </w:r>
      <w:r>
        <w:t>масса. При составлении получается 5 линейных уравнений относительно 5 переменных. Таким образом, задача сводится к решению СЛАУ. Ниже приведена матрица коэффициентов.</w:t>
      </w:r>
    </w:p>
    <w:p w:rsidR="004F0342" w:rsidRDefault="004F0342">
      <w:pPr>
        <w:rPr>
          <w:noProof/>
          <w:lang w:eastAsia="ru-RU"/>
        </w:rPr>
      </w:pPr>
    </w:p>
    <w:p w:rsidR="004F0342" w:rsidRPr="004F0342" w:rsidRDefault="004F0342">
      <w:r>
        <w:rPr>
          <w:noProof/>
          <w:lang w:eastAsia="ru-RU"/>
        </w:rPr>
        <w:lastRenderedPageBreak/>
        <w:drawing>
          <wp:inline distT="0" distB="0" distL="0" distR="0" wp14:anchorId="0DFDB459" wp14:editId="51212660">
            <wp:extent cx="5379720" cy="7040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06" t="3560" r="5334" b="7551"/>
                    <a:stretch/>
                  </pic:blipFill>
                  <pic:spPr bwMode="auto">
                    <a:xfrm>
                      <a:off x="0" y="0"/>
                      <a:ext cx="5379720" cy="704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0342" w:rsidRPr="004F03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342"/>
    <w:rsid w:val="004F0342"/>
    <w:rsid w:val="009D1B4C"/>
    <w:rsid w:val="00EC2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1C8BF"/>
  <w15:chartTrackingRefBased/>
  <w15:docId w15:val="{D83B1CCC-68DC-4740-B2FF-38E93433B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Алдын-Сай Монгуш</dc:creator>
  <cp:keywords/>
  <dc:description/>
  <cp:lastModifiedBy>Алдын-Сай Монгуш</cp:lastModifiedBy>
  <cp:revision>1</cp:revision>
  <dcterms:created xsi:type="dcterms:W3CDTF">2024-10-21T05:12:00Z</dcterms:created>
  <dcterms:modified xsi:type="dcterms:W3CDTF">2024-10-21T05:23:00Z</dcterms:modified>
</cp:coreProperties>
</file>