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3"/>
        <w:gridCol w:w="4371"/>
        <w:gridCol w:w="160"/>
        <w:gridCol w:w="3685"/>
      </w:tblGrid>
      <w:tr w:rsidR="00C047C5">
        <w:trPr>
          <w:cantSplit/>
          <w:trHeight w:val="1309"/>
        </w:trPr>
        <w:tc>
          <w:tcPr>
            <w:tcW w:w="1423" w:type="dxa"/>
            <w:tcBorders>
              <w:top w:val="single" w:sz="4" w:space="0" w:color="auto"/>
              <w:left w:val="single" w:sz="4" w:space="0" w:color="auto"/>
              <w:bottom w:val="single" w:sz="4" w:space="0" w:color="auto"/>
              <w:right w:val="single" w:sz="4" w:space="0" w:color="auto"/>
            </w:tcBorders>
            <w:vAlign w:val="center"/>
          </w:tcPr>
          <w:p w:rsidR="00C047C5" w:rsidRDefault="00C047C5">
            <w:pPr>
              <w:jc w:val="center"/>
              <w:rPr>
                <w:rFonts w:ascii="Tahoma" w:hAnsi="Tahoma"/>
                <w:b/>
                <w:sz w:val="32"/>
              </w:rPr>
            </w:pPr>
          </w:p>
        </w:tc>
        <w:tc>
          <w:tcPr>
            <w:tcW w:w="4371" w:type="dxa"/>
            <w:tcBorders>
              <w:top w:val="single" w:sz="4" w:space="0" w:color="auto"/>
              <w:left w:val="single" w:sz="4" w:space="0" w:color="auto"/>
              <w:bottom w:val="single" w:sz="4" w:space="0" w:color="auto"/>
              <w:right w:val="single" w:sz="4" w:space="0" w:color="auto"/>
            </w:tcBorders>
          </w:tcPr>
          <w:p w:rsidR="00C047C5" w:rsidRPr="00626665" w:rsidRDefault="00C047C5">
            <w:pPr>
              <w:pStyle w:val="Titolo2"/>
              <w:jc w:val="center"/>
              <w:rPr>
                <w:rFonts w:ascii="Bookman Old Style" w:hAnsi="Bookman Old Style"/>
                <w:iCs/>
                <w:color w:val="FF0000"/>
                <w:sz w:val="28"/>
              </w:rPr>
            </w:pPr>
            <w:r w:rsidRPr="00626665">
              <w:rPr>
                <w:rFonts w:ascii="Bookman Old Style" w:hAnsi="Bookman Old Style"/>
                <w:iCs/>
                <w:color w:val="FF0000"/>
                <w:sz w:val="28"/>
              </w:rPr>
              <w:t>Comune di</w:t>
            </w:r>
          </w:p>
          <w:p w:rsidR="00545C82" w:rsidRDefault="00545C82" w:rsidP="00545C82"/>
          <w:p w:rsidR="00545C82" w:rsidRPr="00545C82" w:rsidRDefault="00545C82" w:rsidP="00545C82"/>
          <w:p w:rsidR="00C047C5" w:rsidRDefault="00C047C5">
            <w:pPr>
              <w:pStyle w:val="Titolo1"/>
              <w:jc w:val="center"/>
              <w:rPr>
                <w:rFonts w:ascii="Bookman Old Style" w:hAnsi="Bookman Old Style"/>
                <w:sz w:val="28"/>
              </w:rPr>
            </w:pPr>
            <w:r w:rsidRPr="00626665">
              <w:rPr>
                <w:rFonts w:ascii="Bookman Old Style" w:hAnsi="Bookman Old Style"/>
                <w:iCs/>
                <w:color w:val="FF0000"/>
                <w:sz w:val="28"/>
              </w:rPr>
              <w:t>Provincia di</w:t>
            </w:r>
          </w:p>
        </w:tc>
        <w:tc>
          <w:tcPr>
            <w:tcW w:w="160" w:type="dxa"/>
            <w:tcBorders>
              <w:top w:val="nil"/>
              <w:left w:val="single" w:sz="4" w:space="0" w:color="auto"/>
              <w:bottom w:val="nil"/>
              <w:right w:val="single" w:sz="4" w:space="0" w:color="auto"/>
            </w:tcBorders>
          </w:tcPr>
          <w:p w:rsidR="00C047C5" w:rsidRDefault="00C047C5">
            <w:pPr>
              <w:jc w:val="center"/>
              <w:rPr>
                <w:rFonts w:ascii="Tahoma" w:hAnsi="Tahoma"/>
                <w:b/>
                <w:sz w:val="32"/>
              </w:rPr>
            </w:pPr>
          </w:p>
        </w:tc>
        <w:tc>
          <w:tcPr>
            <w:tcW w:w="3685" w:type="dxa"/>
            <w:tcBorders>
              <w:top w:val="single" w:sz="4" w:space="0" w:color="auto"/>
              <w:left w:val="single" w:sz="4" w:space="0" w:color="auto"/>
              <w:bottom w:val="single" w:sz="4" w:space="0" w:color="auto"/>
              <w:right w:val="single" w:sz="4" w:space="0" w:color="auto"/>
            </w:tcBorders>
          </w:tcPr>
          <w:p w:rsidR="00C047C5" w:rsidRDefault="00C047C5">
            <w:pPr>
              <w:pStyle w:val="Titolo5"/>
              <w:rPr>
                <w:b w:val="0"/>
                <w:sz w:val="16"/>
              </w:rPr>
            </w:pPr>
            <w:r>
              <w:rPr>
                <w:b w:val="0"/>
                <w:sz w:val="16"/>
              </w:rPr>
              <w:t>Protocollo</w:t>
            </w:r>
          </w:p>
        </w:tc>
      </w:tr>
    </w:tbl>
    <w:p w:rsidR="00C047C5" w:rsidRDefault="00C047C5">
      <w:pPr>
        <w:jc w:val="center"/>
        <w:rPr>
          <w:color w:val="000000"/>
        </w:rPr>
      </w:pPr>
    </w:p>
    <w:p w:rsidR="00C047C5" w:rsidRDefault="00C047C5">
      <w:pPr>
        <w:jc w:val="center"/>
        <w:rPr>
          <w:color w:val="000000"/>
        </w:rPr>
      </w:pPr>
    </w:p>
    <w:p w:rsidR="00C047C5" w:rsidRDefault="00C047C5">
      <w:pPr>
        <w:pStyle w:val="Titolo6"/>
        <w:pBdr>
          <w:bottom w:val="single" w:sz="4" w:space="1" w:color="auto"/>
          <w:right w:val="single" w:sz="4" w:space="1" w:color="auto"/>
        </w:pBdr>
        <w:spacing w:line="240" w:lineRule="auto"/>
      </w:pPr>
      <w:r>
        <w:t xml:space="preserve">Autocertificazione di conformità del progetto alle norme igienico-sanitarie </w:t>
      </w:r>
    </w:p>
    <w:p w:rsidR="00C047C5" w:rsidRDefault="00C047C5">
      <w:pPr>
        <w:pStyle w:val="Titolo6"/>
        <w:pBdr>
          <w:bottom w:val="single" w:sz="4" w:space="1" w:color="auto"/>
          <w:right w:val="single" w:sz="4" w:space="1" w:color="auto"/>
        </w:pBdr>
        <w:spacing w:line="240" w:lineRule="auto"/>
        <w:rPr>
          <w:b w:val="0"/>
          <w:sz w:val="20"/>
        </w:rPr>
      </w:pPr>
      <w:r>
        <w:rPr>
          <w:b w:val="0"/>
          <w:sz w:val="20"/>
        </w:rPr>
        <w:t xml:space="preserve">(art. 20 comma 1 D.P.R. n. 380/2001 e </w:t>
      </w:r>
      <w:proofErr w:type="spellStart"/>
      <w:r>
        <w:rPr>
          <w:b w:val="0"/>
          <w:sz w:val="20"/>
        </w:rPr>
        <w:t>s.m.i.</w:t>
      </w:r>
      <w:proofErr w:type="spellEnd"/>
      <w:r>
        <w:rPr>
          <w:b w:val="0"/>
          <w:sz w:val="20"/>
        </w:rPr>
        <w:t>)</w:t>
      </w:r>
    </w:p>
    <w:p w:rsidR="00C047C5" w:rsidRDefault="00C047C5"/>
    <w:p w:rsidR="00C047C5" w:rsidRDefault="00C047C5">
      <w:pPr>
        <w:jc w:val="right"/>
        <w:rPr>
          <w:rFonts w:ascii="Tahoma" w:hAnsi="Tahoma"/>
          <w:b/>
          <w:noProof/>
          <w:sz w:val="24"/>
        </w:rPr>
      </w:pPr>
    </w:p>
    <w:p w:rsidR="00C047C5" w:rsidRDefault="00C047C5">
      <w:pPr>
        <w:jc w:val="center"/>
        <w:rPr>
          <w:rFonts w:ascii="Tahoma" w:hAnsi="Tahoma"/>
          <w:b/>
          <w:noProof/>
          <w:sz w:val="32"/>
        </w:rPr>
      </w:pPr>
      <w:r>
        <w:rPr>
          <w:rFonts w:ascii="Tahoma" w:hAnsi="Tahoma"/>
          <w:b/>
          <w:noProof/>
          <w:sz w:val="24"/>
        </w:rPr>
        <w:t xml:space="preserve">Al </w:t>
      </w:r>
      <w:r>
        <w:rPr>
          <w:rFonts w:ascii="Tahoma" w:hAnsi="Tahoma"/>
          <w:b/>
          <w:sz w:val="24"/>
        </w:rPr>
        <w:t xml:space="preserve"> Responsabile dell’Area tecnica </w:t>
      </w:r>
      <w:r>
        <w:rPr>
          <w:rFonts w:ascii="Tahoma" w:hAnsi="Tahoma"/>
          <w:b/>
          <w:noProof/>
          <w:sz w:val="24"/>
        </w:rPr>
        <w:t xml:space="preserve">del </w:t>
      </w:r>
      <w:r w:rsidRPr="00626665">
        <w:rPr>
          <w:rFonts w:ascii="Tahoma" w:hAnsi="Tahoma"/>
          <w:b/>
          <w:noProof/>
          <w:color w:val="FF0000"/>
          <w:sz w:val="24"/>
        </w:rPr>
        <w:t xml:space="preserve">Comune di </w:t>
      </w:r>
    </w:p>
    <w:p w:rsidR="00C047C5" w:rsidRDefault="00C047C5">
      <w:pPr>
        <w:widowControl w:val="0"/>
        <w:ind w:left="3600" w:firstLine="720"/>
        <w:rPr>
          <w:snapToGrid w:val="0"/>
          <w:color w:val="000000"/>
        </w:rPr>
      </w:pPr>
    </w:p>
    <w:p w:rsidR="00C047C5" w:rsidRDefault="00C047C5">
      <w:pPr>
        <w:widowControl w:val="0"/>
        <w:rPr>
          <w:snapToGrid w:val="0"/>
          <w:color w:val="000000"/>
          <w:sz w:val="22"/>
        </w:rPr>
      </w:pPr>
    </w:p>
    <w:p w:rsidR="00C047C5" w:rsidRDefault="00C047C5">
      <w:pPr>
        <w:jc w:val="center"/>
        <w:rPr>
          <w:rFonts w:ascii="Arial" w:hAnsi="Arial"/>
          <w:b/>
          <w:sz w:val="26"/>
        </w:rPr>
      </w:pPr>
      <w:r>
        <w:rPr>
          <w:rFonts w:ascii="Arial" w:hAnsi="Arial"/>
          <w:b/>
          <w:sz w:val="26"/>
        </w:rPr>
        <w:t xml:space="preserve">Dichiarazione sostitutiva atto di notorietà </w:t>
      </w:r>
    </w:p>
    <w:p w:rsidR="00C047C5" w:rsidRDefault="00C047C5">
      <w:pPr>
        <w:jc w:val="center"/>
        <w:rPr>
          <w:rFonts w:ascii="Arial" w:hAnsi="Arial"/>
          <w:sz w:val="22"/>
          <w:lang w:val="de-DE"/>
        </w:rPr>
      </w:pPr>
      <w:r>
        <w:rPr>
          <w:rFonts w:ascii="Arial" w:hAnsi="Arial"/>
          <w:sz w:val="17"/>
          <w:lang w:val="de-DE"/>
        </w:rPr>
        <w:t>(Art. 47 D.P.R. n. 445 del 28.12.2000)</w:t>
      </w:r>
    </w:p>
    <w:p w:rsidR="00C047C5" w:rsidRDefault="00C047C5">
      <w:pPr>
        <w:widowControl w:val="0"/>
        <w:rPr>
          <w:snapToGrid w:val="0"/>
          <w:color w:val="000000"/>
          <w:sz w:val="12"/>
          <w:lang w:val="de-DE"/>
        </w:rPr>
      </w:pPr>
    </w:p>
    <w:p w:rsidR="00C047C5" w:rsidRDefault="00C047C5">
      <w:pPr>
        <w:widowControl w:val="0"/>
        <w:rPr>
          <w:snapToGrid w:val="0"/>
          <w:color w:val="000000"/>
          <w:sz w:val="22"/>
          <w:lang w:val="de-DE"/>
        </w:rPr>
      </w:pPr>
    </w:p>
    <w:p w:rsidR="00C047C5" w:rsidRDefault="001F4357" w:rsidP="00882F85">
      <w:pPr>
        <w:widowControl w:val="0"/>
        <w:jc w:val="both"/>
        <w:rPr>
          <w:snapToGrid w:val="0"/>
          <w:color w:val="000000"/>
          <w:sz w:val="24"/>
        </w:rPr>
      </w:pPr>
      <w:r w:rsidRPr="00626665">
        <w:rPr>
          <w:snapToGrid w:val="0"/>
          <w:color w:val="FF0000"/>
          <w:sz w:val="24"/>
          <w:lang w:val="de-DE"/>
        </w:rPr>
        <w:t>Il</w:t>
      </w:r>
      <w:r w:rsidR="00C047C5" w:rsidRPr="00626665">
        <w:rPr>
          <w:snapToGrid w:val="0"/>
          <w:color w:val="FF0000"/>
          <w:sz w:val="24"/>
        </w:rPr>
        <w:t xml:space="preserve"> sottoscritt</w:t>
      </w:r>
      <w:r w:rsidR="00882F85" w:rsidRPr="00626665">
        <w:rPr>
          <w:snapToGrid w:val="0"/>
          <w:color w:val="FF0000"/>
          <w:sz w:val="24"/>
        </w:rPr>
        <w:t>o</w:t>
      </w:r>
      <w:r w:rsidR="00037D67">
        <w:rPr>
          <w:snapToGrid w:val="0"/>
          <w:color w:val="000000"/>
          <w:sz w:val="24"/>
        </w:rPr>
        <w:t>,</w:t>
      </w:r>
      <w:r w:rsidR="00882F85">
        <w:rPr>
          <w:snapToGrid w:val="0"/>
          <w:color w:val="000000"/>
          <w:sz w:val="24"/>
        </w:rPr>
        <w:t xml:space="preserve"> </w:t>
      </w:r>
      <w:r w:rsidR="00C047C5">
        <w:rPr>
          <w:snapToGrid w:val="0"/>
          <w:color w:val="000000"/>
          <w:sz w:val="24"/>
        </w:rPr>
        <w:t xml:space="preserve">in qualità di  </w:t>
      </w:r>
      <w:r w:rsidR="00212527">
        <w:rPr>
          <w:snapToGrid w:val="0"/>
          <w:color w:val="000000"/>
          <w:sz w:val="24"/>
        </w:rPr>
        <w:t>C</w:t>
      </w:r>
      <w:r w:rsidR="00C047C5">
        <w:rPr>
          <w:snapToGrid w:val="0"/>
          <w:color w:val="000000"/>
          <w:sz w:val="24"/>
        </w:rPr>
        <w:t>ommittent</w:t>
      </w:r>
      <w:r w:rsidR="00E43BAF">
        <w:rPr>
          <w:snapToGrid w:val="0"/>
          <w:color w:val="000000"/>
          <w:sz w:val="24"/>
        </w:rPr>
        <w:t>e</w:t>
      </w:r>
      <w:r w:rsidR="00C047C5">
        <w:rPr>
          <w:snapToGrid w:val="0"/>
          <w:color w:val="000000"/>
          <w:sz w:val="24"/>
        </w:rPr>
        <w:t>;</w:t>
      </w:r>
    </w:p>
    <w:p w:rsidR="007E5124" w:rsidRDefault="007E5124" w:rsidP="007E5124">
      <w:pPr>
        <w:widowControl w:val="0"/>
        <w:jc w:val="both"/>
        <w:rPr>
          <w:snapToGrid w:val="0"/>
          <w:color w:val="000000"/>
          <w:sz w:val="24"/>
        </w:rPr>
      </w:pPr>
      <w:r w:rsidRPr="00626665">
        <w:rPr>
          <w:snapToGrid w:val="0"/>
          <w:color w:val="FF0000"/>
          <w:sz w:val="24"/>
        </w:rPr>
        <w:t>Il sott</w:t>
      </w:r>
      <w:r w:rsidR="00E43BAF" w:rsidRPr="00626665">
        <w:rPr>
          <w:snapToGrid w:val="0"/>
          <w:color w:val="FF0000"/>
          <w:sz w:val="24"/>
        </w:rPr>
        <w:t xml:space="preserve">oscritto Geom. </w:t>
      </w:r>
      <w:r>
        <w:rPr>
          <w:snapToGrid w:val="0"/>
          <w:color w:val="000000"/>
          <w:sz w:val="24"/>
        </w:rPr>
        <w:t>in qualità di Progettista e dire</w:t>
      </w:r>
      <w:r w:rsidR="009B2E7F">
        <w:rPr>
          <w:snapToGrid w:val="0"/>
          <w:color w:val="000000"/>
          <w:sz w:val="24"/>
        </w:rPr>
        <w:t>ttore dei lavori di</w:t>
      </w:r>
    </w:p>
    <w:p w:rsidR="007E5124" w:rsidRPr="009B2E7F" w:rsidRDefault="00E43BAF" w:rsidP="009B2E7F">
      <w:pPr>
        <w:pStyle w:val="Paragrafoelenco"/>
        <w:widowControl w:val="0"/>
        <w:numPr>
          <w:ilvl w:val="0"/>
          <w:numId w:val="5"/>
        </w:numPr>
        <w:jc w:val="both"/>
        <w:rPr>
          <w:snapToGrid w:val="0"/>
          <w:color w:val="000000"/>
          <w:sz w:val="24"/>
        </w:rPr>
      </w:pPr>
      <w:r w:rsidRPr="009B2E7F">
        <w:rPr>
          <w:snapToGrid w:val="0"/>
          <w:color w:val="000000"/>
          <w:sz w:val="24"/>
        </w:rPr>
        <w:t>.</w:t>
      </w:r>
    </w:p>
    <w:p w:rsidR="00C047C5" w:rsidRDefault="00C047C5">
      <w:pPr>
        <w:pStyle w:val="Corpotesto"/>
        <w:rPr>
          <w:rFonts w:ascii="Times New Roman" w:hAnsi="Times New Roman"/>
          <w:sz w:val="24"/>
        </w:rPr>
      </w:pPr>
      <w:r>
        <w:rPr>
          <w:rFonts w:ascii="Times New Roman" w:hAnsi="Times New Roman"/>
          <w:sz w:val="24"/>
        </w:rPr>
        <w:t xml:space="preserve">Sono consapevoli che in caso di dichiarazione mendace saranno puniti ai sensi del Codice Penale secondo quanto prescritto dall'art. 76 del succitato D.P.R. n. 445/2000 e che , inoltre, qualora dal controllo effettuato emerga la non veridicità del contenuto di taluna delle dichiarazioni rese, decadranno dai benefici conseguenti al provvedimento eventualmente emanato sulla base della dichiarazione non veritiera (art. 75 D.P.R. n. 445/2000). </w:t>
      </w:r>
    </w:p>
    <w:p w:rsidR="00C047C5" w:rsidRDefault="00C047C5">
      <w:pPr>
        <w:pStyle w:val="Corpodeltesto2"/>
        <w:rPr>
          <w:sz w:val="24"/>
        </w:rPr>
      </w:pPr>
      <w:r>
        <w:rPr>
          <w:sz w:val="24"/>
        </w:rPr>
        <w:t xml:space="preserve">Sono informati ed autorizzano la raccolta dei dati per l’emanazione del provvedimento amministrativo ai sensi dell' art. 10 della L. n. 675/96 e </w:t>
      </w:r>
    </w:p>
    <w:p w:rsidR="00C047C5" w:rsidRDefault="00C047C5">
      <w:pPr>
        <w:pStyle w:val="Titolo3"/>
      </w:pPr>
    </w:p>
    <w:p w:rsidR="00C047C5" w:rsidRDefault="00C047C5">
      <w:pPr>
        <w:pStyle w:val="Titolo3"/>
        <w:rPr>
          <w:sz w:val="28"/>
        </w:rPr>
      </w:pPr>
      <w:r>
        <w:rPr>
          <w:sz w:val="28"/>
        </w:rPr>
        <w:t xml:space="preserve">DICHIARANO CHE </w:t>
      </w:r>
    </w:p>
    <w:p w:rsidR="00C047C5" w:rsidRDefault="00C047C5">
      <w:pPr>
        <w:widowControl w:val="0"/>
        <w:rPr>
          <w:snapToGrid w:val="0"/>
          <w:color w:val="000000"/>
        </w:rPr>
      </w:pPr>
    </w:p>
    <w:p w:rsidR="00C047C5" w:rsidRDefault="00C047C5">
      <w:pPr>
        <w:pStyle w:val="Corpodeltesto3"/>
        <w:jc w:val="both"/>
      </w:pPr>
      <w:r>
        <w:t>Il progetto delle opere di cui sopra è conforme alle norme igienico-sanitarie dettate dal Regolamento Locale di Igiene e da ogni altra norma in materia;</w:t>
      </w:r>
    </w:p>
    <w:p w:rsidR="00C047C5" w:rsidRDefault="00C047C5">
      <w:pPr>
        <w:widowControl w:val="0"/>
        <w:rPr>
          <w:b/>
          <w:snapToGrid w:val="0"/>
          <w:color w:val="000000"/>
        </w:rPr>
      </w:pPr>
    </w:p>
    <w:p w:rsidR="00C047C5" w:rsidRPr="00545C82" w:rsidRDefault="00545C82" w:rsidP="00545C82">
      <w:pPr>
        <w:spacing w:line="360" w:lineRule="auto"/>
        <w:rPr>
          <w:rFonts w:ascii="Arial" w:hAnsi="Arial"/>
          <w:sz w:val="24"/>
        </w:rPr>
      </w:pPr>
      <w:r w:rsidRPr="00626665">
        <w:rPr>
          <w:rFonts w:ascii="Arial" w:hAnsi="Arial"/>
          <w:color w:val="FF0000"/>
          <w:sz w:val="24"/>
        </w:rPr>
        <w:t xml:space="preserve"> *   </w:t>
      </w:r>
      <w:bookmarkStart w:id="0" w:name="_GoBack"/>
      <w:bookmarkEnd w:id="0"/>
    </w:p>
    <w:p w:rsidR="00C047C5" w:rsidRDefault="00C047C5">
      <w:pPr>
        <w:spacing w:line="360" w:lineRule="auto"/>
        <w:rPr>
          <w:rFonts w:ascii="Arial" w:hAnsi="Arial"/>
          <w:sz w:val="24"/>
        </w:rPr>
      </w:pPr>
    </w:p>
    <w:p w:rsidR="00C047C5" w:rsidRDefault="00C047C5">
      <w:pPr>
        <w:pStyle w:val="Titolo4"/>
        <w:rPr>
          <w:sz w:val="24"/>
        </w:rPr>
      </w:pPr>
      <w:r>
        <w:rPr>
          <w:sz w:val="24"/>
        </w:rPr>
        <w:t>I dichiaranti</w:t>
      </w:r>
    </w:p>
    <w:p w:rsidR="00C047C5" w:rsidRDefault="00C047C5">
      <w:pPr>
        <w:tabs>
          <w:tab w:val="left" w:pos="5670"/>
        </w:tabs>
        <w:spacing w:line="360" w:lineRule="auto"/>
        <w:jc w:val="center"/>
        <w:rPr>
          <w:rFonts w:ascii="Arial" w:hAnsi="Arial"/>
          <w:sz w:val="24"/>
        </w:rPr>
      </w:pPr>
      <w:r>
        <w:rPr>
          <w:rFonts w:ascii="Arial" w:hAnsi="Arial"/>
          <w:sz w:val="24"/>
        </w:rPr>
        <w:t>____________________</w:t>
      </w:r>
      <w:r>
        <w:rPr>
          <w:rFonts w:ascii="Arial" w:hAnsi="Arial"/>
          <w:sz w:val="24"/>
        </w:rPr>
        <w:tab/>
        <w:t>_______________________</w:t>
      </w:r>
    </w:p>
    <w:p w:rsidR="00C047C5" w:rsidRDefault="00C047C5">
      <w:pPr>
        <w:shd w:val="pct20" w:color="auto" w:fill="FFFFFF"/>
        <w:jc w:val="center"/>
        <w:rPr>
          <w:rFonts w:ascii="Arial" w:hAnsi="Arial"/>
          <w:b/>
          <w:sz w:val="24"/>
        </w:rPr>
      </w:pPr>
    </w:p>
    <w:p w:rsidR="00C047C5" w:rsidRDefault="00C047C5">
      <w:pPr>
        <w:rPr>
          <w:rFonts w:ascii="Arial" w:hAnsi="Arial"/>
          <w:sz w:val="24"/>
        </w:rPr>
      </w:pPr>
    </w:p>
    <w:sectPr w:rsidR="00C047C5" w:rsidSect="00733C60">
      <w:pgSz w:w="11907" w:h="16840" w:code="9"/>
      <w:pgMar w:top="1247" w:right="1134" w:bottom="124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1C5D"/>
    <w:multiLevelType w:val="hybridMultilevel"/>
    <w:tmpl w:val="4E4C2FC0"/>
    <w:lvl w:ilvl="0" w:tplc="0410000B">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657B35"/>
    <w:multiLevelType w:val="hybridMultilevel"/>
    <w:tmpl w:val="6DA484D6"/>
    <w:lvl w:ilvl="0" w:tplc="0410000B">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ACF2F17"/>
    <w:multiLevelType w:val="hybridMultilevel"/>
    <w:tmpl w:val="49801030"/>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D253E6D"/>
    <w:multiLevelType w:val="hybridMultilevel"/>
    <w:tmpl w:val="4C70E9FC"/>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E456FE5"/>
    <w:multiLevelType w:val="singleLevel"/>
    <w:tmpl w:val="0C88F7CA"/>
    <w:lvl w:ilvl="0">
      <w:start w:val="1"/>
      <w:numFmt w:val="decimal"/>
      <w:lvlText w:val="(%1)"/>
      <w:lvlJc w:val="left"/>
      <w:pPr>
        <w:tabs>
          <w:tab w:val="num" w:pos="360"/>
        </w:tabs>
        <w:ind w:left="360" w:hanging="36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89"/>
    <w:rsid w:val="00037D67"/>
    <w:rsid w:val="001F4357"/>
    <w:rsid w:val="001F5AA0"/>
    <w:rsid w:val="00212527"/>
    <w:rsid w:val="002160D6"/>
    <w:rsid w:val="002309E0"/>
    <w:rsid w:val="002A2DAF"/>
    <w:rsid w:val="0037426A"/>
    <w:rsid w:val="003C2AE5"/>
    <w:rsid w:val="0049558B"/>
    <w:rsid w:val="00545C82"/>
    <w:rsid w:val="005B0189"/>
    <w:rsid w:val="00626665"/>
    <w:rsid w:val="00733C60"/>
    <w:rsid w:val="00734B18"/>
    <w:rsid w:val="007B6663"/>
    <w:rsid w:val="007E5124"/>
    <w:rsid w:val="007E736F"/>
    <w:rsid w:val="00815F90"/>
    <w:rsid w:val="00882F85"/>
    <w:rsid w:val="008E33F9"/>
    <w:rsid w:val="009B2E7F"/>
    <w:rsid w:val="009C3783"/>
    <w:rsid w:val="009E36BC"/>
    <w:rsid w:val="00A109B0"/>
    <w:rsid w:val="00BE3C31"/>
    <w:rsid w:val="00C047C5"/>
    <w:rsid w:val="00E076CD"/>
    <w:rsid w:val="00E43BAF"/>
    <w:rsid w:val="00EA5B33"/>
    <w:rsid w:val="00EE28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3C60"/>
  </w:style>
  <w:style w:type="paragraph" w:styleId="Titolo1">
    <w:name w:val="heading 1"/>
    <w:basedOn w:val="Normale"/>
    <w:next w:val="Normale"/>
    <w:qFormat/>
    <w:rsid w:val="00733C60"/>
    <w:pPr>
      <w:keepNext/>
      <w:widowControl w:val="0"/>
      <w:jc w:val="right"/>
      <w:outlineLvl w:val="0"/>
    </w:pPr>
    <w:rPr>
      <w:rFonts w:ascii="Futura" w:hAnsi="Futura"/>
      <w:sz w:val="24"/>
    </w:rPr>
  </w:style>
  <w:style w:type="paragraph" w:styleId="Titolo2">
    <w:name w:val="heading 2"/>
    <w:basedOn w:val="Normale"/>
    <w:next w:val="Normale"/>
    <w:qFormat/>
    <w:rsid w:val="00733C60"/>
    <w:pPr>
      <w:keepNext/>
      <w:widowControl w:val="0"/>
      <w:outlineLvl w:val="1"/>
    </w:pPr>
    <w:rPr>
      <w:sz w:val="24"/>
    </w:rPr>
  </w:style>
  <w:style w:type="paragraph" w:styleId="Titolo3">
    <w:name w:val="heading 3"/>
    <w:basedOn w:val="Normale"/>
    <w:next w:val="Normale"/>
    <w:qFormat/>
    <w:rsid w:val="00733C60"/>
    <w:pPr>
      <w:keepNext/>
      <w:widowControl w:val="0"/>
      <w:jc w:val="center"/>
      <w:outlineLvl w:val="2"/>
    </w:pPr>
    <w:rPr>
      <w:b/>
      <w:snapToGrid w:val="0"/>
      <w:color w:val="000000"/>
      <w:sz w:val="24"/>
    </w:rPr>
  </w:style>
  <w:style w:type="paragraph" w:styleId="Titolo4">
    <w:name w:val="heading 4"/>
    <w:basedOn w:val="Normale"/>
    <w:next w:val="Normale"/>
    <w:qFormat/>
    <w:rsid w:val="00733C60"/>
    <w:pPr>
      <w:keepNext/>
      <w:jc w:val="center"/>
      <w:outlineLvl w:val="3"/>
    </w:pPr>
    <w:rPr>
      <w:b/>
      <w:spacing w:val="20"/>
    </w:rPr>
  </w:style>
  <w:style w:type="paragraph" w:styleId="Titolo5">
    <w:name w:val="heading 5"/>
    <w:basedOn w:val="Normale"/>
    <w:next w:val="Normale"/>
    <w:qFormat/>
    <w:rsid w:val="00733C60"/>
    <w:pPr>
      <w:keepNext/>
      <w:widowControl w:val="0"/>
      <w:overflowPunct w:val="0"/>
      <w:autoSpaceDE w:val="0"/>
      <w:autoSpaceDN w:val="0"/>
      <w:adjustRightInd w:val="0"/>
      <w:spacing w:line="300" w:lineRule="auto"/>
      <w:ind w:left="420" w:hanging="420"/>
      <w:jc w:val="center"/>
      <w:outlineLvl w:val="4"/>
    </w:pPr>
    <w:rPr>
      <w:rFonts w:ascii="Tahoma" w:eastAsia="SimSun" w:hAnsi="Tahoma"/>
      <w:b/>
      <w:color w:val="000000"/>
      <w:kern w:val="30"/>
      <w:sz w:val="24"/>
    </w:rPr>
  </w:style>
  <w:style w:type="paragraph" w:styleId="Titolo6">
    <w:name w:val="heading 6"/>
    <w:basedOn w:val="Normale"/>
    <w:next w:val="Normale"/>
    <w:qFormat/>
    <w:rsid w:val="00733C60"/>
    <w:pPr>
      <w:keepNext/>
      <w:widowControl w:val="0"/>
      <w:pBdr>
        <w:top w:val="single" w:sz="4" w:space="1" w:color="auto"/>
        <w:left w:val="single" w:sz="4" w:space="4" w:color="auto"/>
        <w:bottom w:val="single" w:sz="4" w:space="0" w:color="auto"/>
        <w:right w:val="single" w:sz="4" w:space="4" w:color="auto"/>
      </w:pBdr>
      <w:shd w:val="pct12" w:color="auto" w:fill="auto"/>
      <w:overflowPunct w:val="0"/>
      <w:autoSpaceDE w:val="0"/>
      <w:autoSpaceDN w:val="0"/>
      <w:adjustRightInd w:val="0"/>
      <w:spacing w:line="360" w:lineRule="auto"/>
      <w:jc w:val="center"/>
      <w:outlineLvl w:val="5"/>
    </w:pPr>
    <w:rPr>
      <w:rFonts w:ascii="Tahoma" w:eastAsia="SimSun" w:hAnsi="Tahoma"/>
      <w:b/>
      <w:color w:val="000000"/>
      <w:kern w:val="3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733C60"/>
    <w:pPr>
      <w:jc w:val="both"/>
    </w:pPr>
    <w:rPr>
      <w:rFonts w:ascii="Arial" w:hAnsi="Arial"/>
      <w:sz w:val="17"/>
    </w:rPr>
  </w:style>
  <w:style w:type="paragraph" w:styleId="Corpodeltesto2">
    <w:name w:val="Body Text 2"/>
    <w:basedOn w:val="Normale"/>
    <w:rsid w:val="00733C60"/>
    <w:pPr>
      <w:jc w:val="both"/>
    </w:pPr>
  </w:style>
  <w:style w:type="paragraph" w:styleId="Rientrocorpodeltesto2">
    <w:name w:val="Body Text Indent 2"/>
    <w:basedOn w:val="Normale"/>
    <w:rsid w:val="00733C60"/>
    <w:pPr>
      <w:ind w:left="426" w:hanging="426"/>
    </w:pPr>
    <w:rPr>
      <w:rFonts w:ascii="Arial" w:hAnsi="Arial"/>
    </w:rPr>
  </w:style>
  <w:style w:type="paragraph" w:styleId="Rientrocorpodeltesto3">
    <w:name w:val="Body Text Indent 3"/>
    <w:basedOn w:val="Normale"/>
    <w:rsid w:val="00733C60"/>
    <w:pPr>
      <w:ind w:left="567" w:hanging="426"/>
    </w:pPr>
    <w:rPr>
      <w:rFonts w:ascii="Arial" w:hAnsi="Arial"/>
      <w:b/>
    </w:rPr>
  </w:style>
  <w:style w:type="paragraph" w:styleId="Rientrocorpodeltesto">
    <w:name w:val="Body Text Indent"/>
    <w:basedOn w:val="Normale"/>
    <w:rsid w:val="00733C60"/>
    <w:pPr>
      <w:tabs>
        <w:tab w:val="left" w:pos="709"/>
      </w:tabs>
      <w:ind w:left="709" w:hanging="709"/>
      <w:jc w:val="both"/>
    </w:pPr>
    <w:rPr>
      <w:rFonts w:ascii="Arial" w:hAnsi="Arial"/>
      <w:b/>
    </w:rPr>
  </w:style>
  <w:style w:type="paragraph" w:styleId="Corpodeltesto3">
    <w:name w:val="Body Text 3"/>
    <w:basedOn w:val="Normale"/>
    <w:rsid w:val="00733C60"/>
    <w:pPr>
      <w:widowControl w:val="0"/>
    </w:pPr>
    <w:rPr>
      <w:b/>
      <w:snapToGrid w:val="0"/>
      <w:color w:val="000000"/>
      <w:sz w:val="24"/>
    </w:rPr>
  </w:style>
  <w:style w:type="paragraph" w:styleId="Testofumetto">
    <w:name w:val="Balloon Text"/>
    <w:basedOn w:val="Normale"/>
    <w:semiHidden/>
    <w:rsid w:val="00E076CD"/>
    <w:rPr>
      <w:rFonts w:ascii="Tahoma" w:hAnsi="Tahoma" w:cs="Tahoma"/>
      <w:sz w:val="16"/>
      <w:szCs w:val="16"/>
    </w:rPr>
  </w:style>
  <w:style w:type="paragraph" w:styleId="Paragrafoelenco">
    <w:name w:val="List Paragraph"/>
    <w:basedOn w:val="Normale"/>
    <w:uiPriority w:val="34"/>
    <w:qFormat/>
    <w:rsid w:val="00545C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3C60"/>
  </w:style>
  <w:style w:type="paragraph" w:styleId="Titolo1">
    <w:name w:val="heading 1"/>
    <w:basedOn w:val="Normale"/>
    <w:next w:val="Normale"/>
    <w:qFormat/>
    <w:rsid w:val="00733C60"/>
    <w:pPr>
      <w:keepNext/>
      <w:widowControl w:val="0"/>
      <w:jc w:val="right"/>
      <w:outlineLvl w:val="0"/>
    </w:pPr>
    <w:rPr>
      <w:rFonts w:ascii="Futura" w:hAnsi="Futura"/>
      <w:sz w:val="24"/>
    </w:rPr>
  </w:style>
  <w:style w:type="paragraph" w:styleId="Titolo2">
    <w:name w:val="heading 2"/>
    <w:basedOn w:val="Normale"/>
    <w:next w:val="Normale"/>
    <w:qFormat/>
    <w:rsid w:val="00733C60"/>
    <w:pPr>
      <w:keepNext/>
      <w:widowControl w:val="0"/>
      <w:outlineLvl w:val="1"/>
    </w:pPr>
    <w:rPr>
      <w:sz w:val="24"/>
    </w:rPr>
  </w:style>
  <w:style w:type="paragraph" w:styleId="Titolo3">
    <w:name w:val="heading 3"/>
    <w:basedOn w:val="Normale"/>
    <w:next w:val="Normale"/>
    <w:qFormat/>
    <w:rsid w:val="00733C60"/>
    <w:pPr>
      <w:keepNext/>
      <w:widowControl w:val="0"/>
      <w:jc w:val="center"/>
      <w:outlineLvl w:val="2"/>
    </w:pPr>
    <w:rPr>
      <w:b/>
      <w:snapToGrid w:val="0"/>
      <w:color w:val="000000"/>
      <w:sz w:val="24"/>
    </w:rPr>
  </w:style>
  <w:style w:type="paragraph" w:styleId="Titolo4">
    <w:name w:val="heading 4"/>
    <w:basedOn w:val="Normale"/>
    <w:next w:val="Normale"/>
    <w:qFormat/>
    <w:rsid w:val="00733C60"/>
    <w:pPr>
      <w:keepNext/>
      <w:jc w:val="center"/>
      <w:outlineLvl w:val="3"/>
    </w:pPr>
    <w:rPr>
      <w:b/>
      <w:spacing w:val="20"/>
    </w:rPr>
  </w:style>
  <w:style w:type="paragraph" w:styleId="Titolo5">
    <w:name w:val="heading 5"/>
    <w:basedOn w:val="Normale"/>
    <w:next w:val="Normale"/>
    <w:qFormat/>
    <w:rsid w:val="00733C60"/>
    <w:pPr>
      <w:keepNext/>
      <w:widowControl w:val="0"/>
      <w:overflowPunct w:val="0"/>
      <w:autoSpaceDE w:val="0"/>
      <w:autoSpaceDN w:val="0"/>
      <w:adjustRightInd w:val="0"/>
      <w:spacing w:line="300" w:lineRule="auto"/>
      <w:ind w:left="420" w:hanging="420"/>
      <w:jc w:val="center"/>
      <w:outlineLvl w:val="4"/>
    </w:pPr>
    <w:rPr>
      <w:rFonts w:ascii="Tahoma" w:eastAsia="SimSun" w:hAnsi="Tahoma"/>
      <w:b/>
      <w:color w:val="000000"/>
      <w:kern w:val="30"/>
      <w:sz w:val="24"/>
    </w:rPr>
  </w:style>
  <w:style w:type="paragraph" w:styleId="Titolo6">
    <w:name w:val="heading 6"/>
    <w:basedOn w:val="Normale"/>
    <w:next w:val="Normale"/>
    <w:qFormat/>
    <w:rsid w:val="00733C60"/>
    <w:pPr>
      <w:keepNext/>
      <w:widowControl w:val="0"/>
      <w:pBdr>
        <w:top w:val="single" w:sz="4" w:space="1" w:color="auto"/>
        <w:left w:val="single" w:sz="4" w:space="4" w:color="auto"/>
        <w:bottom w:val="single" w:sz="4" w:space="0" w:color="auto"/>
        <w:right w:val="single" w:sz="4" w:space="4" w:color="auto"/>
      </w:pBdr>
      <w:shd w:val="pct12" w:color="auto" w:fill="auto"/>
      <w:overflowPunct w:val="0"/>
      <w:autoSpaceDE w:val="0"/>
      <w:autoSpaceDN w:val="0"/>
      <w:adjustRightInd w:val="0"/>
      <w:spacing w:line="360" w:lineRule="auto"/>
      <w:jc w:val="center"/>
      <w:outlineLvl w:val="5"/>
    </w:pPr>
    <w:rPr>
      <w:rFonts w:ascii="Tahoma" w:eastAsia="SimSun" w:hAnsi="Tahoma"/>
      <w:b/>
      <w:color w:val="000000"/>
      <w:kern w:val="3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733C60"/>
    <w:pPr>
      <w:jc w:val="both"/>
    </w:pPr>
    <w:rPr>
      <w:rFonts w:ascii="Arial" w:hAnsi="Arial"/>
      <w:sz w:val="17"/>
    </w:rPr>
  </w:style>
  <w:style w:type="paragraph" w:styleId="Corpodeltesto2">
    <w:name w:val="Body Text 2"/>
    <w:basedOn w:val="Normale"/>
    <w:rsid w:val="00733C60"/>
    <w:pPr>
      <w:jc w:val="both"/>
    </w:pPr>
  </w:style>
  <w:style w:type="paragraph" w:styleId="Rientrocorpodeltesto2">
    <w:name w:val="Body Text Indent 2"/>
    <w:basedOn w:val="Normale"/>
    <w:rsid w:val="00733C60"/>
    <w:pPr>
      <w:ind w:left="426" w:hanging="426"/>
    </w:pPr>
    <w:rPr>
      <w:rFonts w:ascii="Arial" w:hAnsi="Arial"/>
    </w:rPr>
  </w:style>
  <w:style w:type="paragraph" w:styleId="Rientrocorpodeltesto3">
    <w:name w:val="Body Text Indent 3"/>
    <w:basedOn w:val="Normale"/>
    <w:rsid w:val="00733C60"/>
    <w:pPr>
      <w:ind w:left="567" w:hanging="426"/>
    </w:pPr>
    <w:rPr>
      <w:rFonts w:ascii="Arial" w:hAnsi="Arial"/>
      <w:b/>
    </w:rPr>
  </w:style>
  <w:style w:type="paragraph" w:styleId="Rientrocorpodeltesto">
    <w:name w:val="Body Text Indent"/>
    <w:basedOn w:val="Normale"/>
    <w:rsid w:val="00733C60"/>
    <w:pPr>
      <w:tabs>
        <w:tab w:val="left" w:pos="709"/>
      </w:tabs>
      <w:ind w:left="709" w:hanging="709"/>
      <w:jc w:val="both"/>
    </w:pPr>
    <w:rPr>
      <w:rFonts w:ascii="Arial" w:hAnsi="Arial"/>
      <w:b/>
    </w:rPr>
  </w:style>
  <w:style w:type="paragraph" w:styleId="Corpodeltesto3">
    <w:name w:val="Body Text 3"/>
    <w:basedOn w:val="Normale"/>
    <w:rsid w:val="00733C60"/>
    <w:pPr>
      <w:widowControl w:val="0"/>
    </w:pPr>
    <w:rPr>
      <w:b/>
      <w:snapToGrid w:val="0"/>
      <w:color w:val="000000"/>
      <w:sz w:val="24"/>
    </w:rPr>
  </w:style>
  <w:style w:type="paragraph" w:styleId="Testofumetto">
    <w:name w:val="Balloon Text"/>
    <w:basedOn w:val="Normale"/>
    <w:semiHidden/>
    <w:rsid w:val="00E076CD"/>
    <w:rPr>
      <w:rFonts w:ascii="Tahoma" w:hAnsi="Tahoma" w:cs="Tahoma"/>
      <w:sz w:val="16"/>
      <w:szCs w:val="16"/>
    </w:rPr>
  </w:style>
  <w:style w:type="paragraph" w:styleId="Paragrafoelenco">
    <w:name w:val="List Paragraph"/>
    <w:basedOn w:val="Normale"/>
    <w:uiPriority w:val="34"/>
    <w:qFormat/>
    <w:rsid w:val="0054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187</Words>
  <Characters>1068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xxx</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CONTENTI</dc:creator>
  <cp:lastModifiedBy>fabio.flober@gmail.com</cp:lastModifiedBy>
  <cp:revision>4</cp:revision>
  <cp:lastPrinted>2017-02-01T17:52:00Z</cp:lastPrinted>
  <dcterms:created xsi:type="dcterms:W3CDTF">2020-10-11T22:57:00Z</dcterms:created>
  <dcterms:modified xsi:type="dcterms:W3CDTF">2020-10-11T23:25:00Z</dcterms:modified>
</cp:coreProperties>
</file>