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FD6A9" w14:textId="77777777" w:rsidR="00E41D8E" w:rsidRDefault="00E41D8E" w:rsidP="00E41D8E">
      <w:pPr>
        <w:pStyle w:val="Titolo"/>
      </w:pPr>
    </w:p>
    <w:p w14:paraId="4ABA1CC4" w14:textId="77777777" w:rsidR="00E41D8E" w:rsidRDefault="00E41D8E" w:rsidP="00E41D8E">
      <w:pPr>
        <w:pStyle w:val="Titolo"/>
      </w:pPr>
    </w:p>
    <w:p w14:paraId="37368B2F" w14:textId="77777777" w:rsidR="00E41D8E" w:rsidRDefault="00E41D8E" w:rsidP="00E41D8E">
      <w:pPr>
        <w:pStyle w:val="Titolo"/>
      </w:pPr>
    </w:p>
    <w:p w14:paraId="35CE3B0C" w14:textId="77777777" w:rsidR="00E41D8E" w:rsidRDefault="00E41D8E" w:rsidP="00E41D8E">
      <w:pPr>
        <w:pStyle w:val="Titolo"/>
      </w:pPr>
    </w:p>
    <w:p w14:paraId="1FD12ADC" w14:textId="77777777" w:rsidR="00E41D8E" w:rsidRDefault="00E41D8E" w:rsidP="00E41D8E">
      <w:pPr>
        <w:pStyle w:val="Titolo"/>
      </w:pPr>
    </w:p>
    <w:p w14:paraId="0122DEC8" w14:textId="77777777" w:rsidR="00E41D8E" w:rsidRDefault="00E41D8E" w:rsidP="00E41D8E">
      <w:pPr>
        <w:pStyle w:val="Titolo"/>
      </w:pPr>
    </w:p>
    <w:p w14:paraId="10FF4F72" w14:textId="77777777" w:rsidR="00E41D8E" w:rsidRDefault="00E41D8E" w:rsidP="00E41D8E">
      <w:pPr>
        <w:pStyle w:val="Titolo"/>
      </w:pPr>
    </w:p>
    <w:p w14:paraId="27D3376E" w14:textId="77777777" w:rsidR="00E41D8E" w:rsidRDefault="00E41D8E" w:rsidP="00E41D8E">
      <w:pPr>
        <w:pStyle w:val="Titolo"/>
      </w:pPr>
    </w:p>
    <w:p w14:paraId="2A70F568" w14:textId="6D022E71" w:rsidR="00022567" w:rsidRPr="00E41D8E" w:rsidRDefault="00E41D8E" w:rsidP="00E41D8E">
      <w:pPr>
        <w:pStyle w:val="Titolo"/>
      </w:pPr>
      <w:r w:rsidRPr="00E41D8E">
        <w:t>Applicazioni e Servizi Web</w:t>
      </w:r>
    </w:p>
    <w:p w14:paraId="10CBC526" w14:textId="00F920EC" w:rsidR="00E41D8E" w:rsidRDefault="00E41D8E" w:rsidP="00E41D8E"/>
    <w:p w14:paraId="7070AD9C" w14:textId="77777777" w:rsidR="00E41D8E" w:rsidRDefault="00E41D8E" w:rsidP="00E41D8E">
      <w:pPr>
        <w:jc w:val="left"/>
        <w:rPr>
          <w:b/>
          <w:bCs/>
          <w:sz w:val="32"/>
          <w:szCs w:val="32"/>
        </w:rPr>
      </w:pPr>
    </w:p>
    <w:p w14:paraId="4A1E5834" w14:textId="39FCDD86" w:rsidR="00E41D8E" w:rsidRPr="00E41D8E" w:rsidRDefault="00E41D8E" w:rsidP="00E41D8E">
      <w:pPr>
        <w:jc w:val="center"/>
        <w:rPr>
          <w:b/>
          <w:bCs/>
          <w:color w:val="BFBFBF" w:themeColor="background1" w:themeShade="BF"/>
          <w:sz w:val="32"/>
          <w:szCs w:val="32"/>
        </w:rPr>
      </w:pPr>
      <w:r w:rsidRPr="00E41D8E">
        <w:rPr>
          <w:b/>
          <w:bCs/>
          <w:color w:val="BFBFBF" w:themeColor="background1" w:themeShade="BF"/>
          <w:sz w:val="32"/>
          <w:szCs w:val="32"/>
        </w:rPr>
        <w:t>Prof.ssa Silvia Mirri</w:t>
      </w:r>
    </w:p>
    <w:p w14:paraId="4E1DA8C8" w14:textId="2DC13C80" w:rsidR="00E41D8E" w:rsidRPr="00E41D8E" w:rsidRDefault="00E41D8E" w:rsidP="00E41D8E">
      <w:pPr>
        <w:jc w:val="center"/>
        <w:rPr>
          <w:b/>
          <w:bCs/>
          <w:color w:val="BFBFBF" w:themeColor="background1" w:themeShade="BF"/>
          <w:sz w:val="32"/>
          <w:szCs w:val="32"/>
        </w:rPr>
      </w:pPr>
      <w:r w:rsidRPr="00E41D8E">
        <w:rPr>
          <w:b/>
          <w:bCs/>
          <w:color w:val="BFBFBF" w:themeColor="background1" w:themeShade="BF"/>
          <w:sz w:val="32"/>
          <w:szCs w:val="32"/>
        </w:rPr>
        <w:t xml:space="preserve">Prof. Roberto </w:t>
      </w:r>
      <w:proofErr w:type="spellStart"/>
      <w:r w:rsidRPr="00E41D8E">
        <w:rPr>
          <w:b/>
          <w:bCs/>
          <w:color w:val="BFBFBF" w:themeColor="background1" w:themeShade="BF"/>
          <w:sz w:val="32"/>
          <w:szCs w:val="32"/>
        </w:rPr>
        <w:t>Mirau</w:t>
      </w:r>
      <w:proofErr w:type="spellEnd"/>
    </w:p>
    <w:p w14:paraId="693ABF0F" w14:textId="0DC08402" w:rsidR="00E41D8E" w:rsidRDefault="00E41D8E" w:rsidP="00E41D8E">
      <w:pPr>
        <w:jc w:val="center"/>
        <w:rPr>
          <w:b/>
          <w:bCs/>
          <w:sz w:val="32"/>
          <w:szCs w:val="32"/>
        </w:rPr>
      </w:pPr>
    </w:p>
    <w:p w14:paraId="49435FB7" w14:textId="77777777" w:rsidR="00E41D8E" w:rsidRPr="00E41D8E" w:rsidRDefault="00E41D8E" w:rsidP="00E41D8E">
      <w:pPr>
        <w:jc w:val="center"/>
        <w:rPr>
          <w:b/>
          <w:bCs/>
          <w:color w:val="BFBFBF" w:themeColor="background1" w:themeShade="BF"/>
          <w:sz w:val="32"/>
          <w:szCs w:val="32"/>
        </w:rPr>
      </w:pPr>
      <w:r w:rsidRPr="00E41D8E">
        <w:rPr>
          <w:b/>
          <w:bCs/>
          <w:color w:val="BFBFBF" w:themeColor="background1" w:themeShade="BF"/>
          <w:sz w:val="32"/>
          <w:szCs w:val="32"/>
        </w:rPr>
        <w:t>Anno 2021-2022</w:t>
      </w:r>
    </w:p>
    <w:p w14:paraId="52EC3730" w14:textId="77777777" w:rsidR="00E41D8E" w:rsidRDefault="00E41D8E">
      <w:pPr>
        <w:rPr>
          <w:i/>
          <w:iCs/>
          <w:sz w:val="32"/>
          <w:szCs w:val="32"/>
        </w:rPr>
      </w:pPr>
    </w:p>
    <w:p w14:paraId="7812F56C" w14:textId="77777777" w:rsidR="00E41D8E" w:rsidRDefault="00E41D8E">
      <w:pPr>
        <w:rPr>
          <w:i/>
          <w:iCs/>
          <w:sz w:val="32"/>
          <w:szCs w:val="32"/>
        </w:rPr>
      </w:pPr>
    </w:p>
    <w:p w14:paraId="58FF5B3F" w14:textId="77777777" w:rsidR="00E41D8E" w:rsidRDefault="00E41D8E">
      <w:pPr>
        <w:rPr>
          <w:i/>
          <w:iCs/>
          <w:sz w:val="32"/>
          <w:szCs w:val="32"/>
        </w:rPr>
      </w:pPr>
    </w:p>
    <w:p w14:paraId="0DB15D52" w14:textId="77777777" w:rsidR="00E41D8E" w:rsidRDefault="00E41D8E">
      <w:pPr>
        <w:rPr>
          <w:i/>
          <w:iCs/>
          <w:sz w:val="32"/>
          <w:szCs w:val="32"/>
        </w:rPr>
      </w:pPr>
    </w:p>
    <w:p w14:paraId="40F3EA39" w14:textId="77777777" w:rsidR="00E41D8E" w:rsidRDefault="00E41D8E">
      <w:pPr>
        <w:rPr>
          <w:i/>
          <w:iCs/>
          <w:sz w:val="32"/>
          <w:szCs w:val="32"/>
        </w:rPr>
      </w:pPr>
    </w:p>
    <w:p w14:paraId="49BBA6BE" w14:textId="77777777" w:rsidR="00E41D8E" w:rsidRDefault="00E41D8E">
      <w:pPr>
        <w:rPr>
          <w:i/>
          <w:iCs/>
          <w:sz w:val="32"/>
          <w:szCs w:val="32"/>
        </w:rPr>
      </w:pPr>
    </w:p>
    <w:p w14:paraId="666D8B5B" w14:textId="77777777" w:rsidR="00E41D8E" w:rsidRDefault="00E41D8E">
      <w:pPr>
        <w:rPr>
          <w:i/>
          <w:iCs/>
          <w:sz w:val="32"/>
          <w:szCs w:val="32"/>
        </w:rPr>
      </w:pPr>
    </w:p>
    <w:p w14:paraId="6638B14C" w14:textId="77777777" w:rsidR="00E41D8E" w:rsidRDefault="00E41D8E">
      <w:pPr>
        <w:rPr>
          <w:i/>
          <w:iCs/>
          <w:sz w:val="32"/>
          <w:szCs w:val="32"/>
        </w:rPr>
      </w:pPr>
    </w:p>
    <w:p w14:paraId="3BED2420" w14:textId="77777777" w:rsidR="00E41D8E" w:rsidRDefault="00E41D8E">
      <w:pPr>
        <w:rPr>
          <w:i/>
          <w:iCs/>
          <w:sz w:val="32"/>
          <w:szCs w:val="32"/>
        </w:rPr>
      </w:pPr>
    </w:p>
    <w:p w14:paraId="0BCDBBC7" w14:textId="77777777" w:rsidR="00E41D8E" w:rsidRDefault="00E41D8E">
      <w:pPr>
        <w:rPr>
          <w:i/>
          <w:iCs/>
          <w:sz w:val="32"/>
          <w:szCs w:val="32"/>
        </w:rPr>
      </w:pPr>
    </w:p>
    <w:p w14:paraId="75422320" w14:textId="77777777" w:rsidR="00E41D8E" w:rsidRDefault="00E41D8E">
      <w:pPr>
        <w:rPr>
          <w:i/>
          <w:iCs/>
          <w:sz w:val="32"/>
          <w:szCs w:val="32"/>
        </w:rPr>
      </w:pPr>
    </w:p>
    <w:p w14:paraId="13E92F07" w14:textId="77777777" w:rsidR="00E41D8E" w:rsidRDefault="00E41D8E">
      <w:pPr>
        <w:rPr>
          <w:i/>
          <w:iCs/>
          <w:sz w:val="32"/>
          <w:szCs w:val="32"/>
        </w:rPr>
      </w:pPr>
    </w:p>
    <w:p w14:paraId="5618842F" w14:textId="77777777" w:rsidR="00E41D8E" w:rsidRDefault="00E41D8E">
      <w:pPr>
        <w:rPr>
          <w:i/>
          <w:iCs/>
          <w:sz w:val="32"/>
          <w:szCs w:val="32"/>
        </w:rPr>
      </w:pPr>
    </w:p>
    <w:p w14:paraId="14AD5268" w14:textId="77777777" w:rsidR="00E41D8E" w:rsidRDefault="00E41D8E">
      <w:pPr>
        <w:rPr>
          <w:i/>
          <w:iCs/>
          <w:sz w:val="32"/>
          <w:szCs w:val="32"/>
        </w:rPr>
      </w:pPr>
    </w:p>
    <w:p w14:paraId="10F3BDDA" w14:textId="464360FB" w:rsidR="00E41D8E" w:rsidRPr="00E41D8E" w:rsidRDefault="00E41D8E" w:rsidP="00E41D8E">
      <w:pPr>
        <w:jc w:val="right"/>
        <w:rPr>
          <w:i/>
          <w:iCs/>
          <w:sz w:val="28"/>
          <w:szCs w:val="28"/>
        </w:rPr>
      </w:pPr>
      <w:r w:rsidRPr="00E41D8E">
        <w:rPr>
          <w:i/>
          <w:iCs/>
          <w:sz w:val="28"/>
          <w:szCs w:val="28"/>
        </w:rPr>
        <w:t>Appunti di Alessio Reitano ed Enrico Valastro</w:t>
      </w:r>
    </w:p>
    <w:p w14:paraId="1572341F" w14:textId="4F7C3F7A" w:rsidR="00E41D8E" w:rsidRDefault="00E41D8E" w:rsidP="009A5AF2"/>
    <w:sdt>
      <w:sdtPr>
        <w:rPr>
          <w:rFonts w:ascii="Century Schoolbook" w:eastAsiaTheme="minorHAnsi" w:hAnsi="Century Schoolbook" w:cstheme="minorBidi"/>
          <w:bCs w:val="0"/>
          <w:color w:val="auto"/>
          <w:sz w:val="24"/>
          <w:szCs w:val="24"/>
          <w:lang w:eastAsia="en-US"/>
        </w:rPr>
        <w:id w:val="-630868834"/>
        <w:docPartObj>
          <w:docPartGallery w:val="Table of Contents"/>
          <w:docPartUnique/>
        </w:docPartObj>
      </w:sdtPr>
      <w:sdtEndPr>
        <w:rPr>
          <w:b/>
          <w:noProof/>
        </w:rPr>
      </w:sdtEndPr>
      <w:sdtContent>
        <w:p w14:paraId="0D67EBB3" w14:textId="305FFB28" w:rsidR="00B90B16" w:rsidRDefault="00B90B16">
          <w:pPr>
            <w:pStyle w:val="Titolosommario"/>
          </w:pPr>
          <w:r>
            <w:t>Sommario</w:t>
          </w:r>
        </w:p>
        <w:p w14:paraId="06DF0C3D" w14:textId="1EB9B599" w:rsidR="00E0143D" w:rsidRDefault="00B90B16">
          <w:pPr>
            <w:pStyle w:val="Sommario1"/>
            <w:tabs>
              <w:tab w:val="right" w:leader="dot" w:pos="9628"/>
            </w:tabs>
            <w:rPr>
              <w:rFonts w:eastAsiaTheme="minorEastAsia" w:cstheme="minorBidi"/>
              <w:b w:val="0"/>
              <w:bCs w:val="0"/>
              <w:i w:val="0"/>
              <w:iCs w:val="0"/>
              <w:noProof/>
              <w:lang w:eastAsia="it-IT"/>
            </w:rPr>
          </w:pPr>
          <w:r>
            <w:rPr>
              <w:b w:val="0"/>
              <w:bCs w:val="0"/>
            </w:rPr>
            <w:fldChar w:fldCharType="begin"/>
          </w:r>
          <w:r>
            <w:instrText>TOC \o "1-3" \h \z \u</w:instrText>
          </w:r>
          <w:r>
            <w:rPr>
              <w:b w:val="0"/>
              <w:bCs w:val="0"/>
            </w:rPr>
            <w:fldChar w:fldCharType="separate"/>
          </w:r>
          <w:hyperlink w:anchor="_Toc99097307" w:history="1">
            <w:r w:rsidR="00E0143D" w:rsidRPr="0088758C">
              <w:rPr>
                <w:rStyle w:val="Collegamentoipertestuale"/>
                <w:noProof/>
              </w:rPr>
              <w:t>1. IL BROWSER</w:t>
            </w:r>
            <w:r w:rsidR="00E0143D">
              <w:rPr>
                <w:noProof/>
                <w:webHidden/>
              </w:rPr>
              <w:tab/>
            </w:r>
            <w:r w:rsidR="00E0143D">
              <w:rPr>
                <w:noProof/>
                <w:webHidden/>
              </w:rPr>
              <w:fldChar w:fldCharType="begin"/>
            </w:r>
            <w:r w:rsidR="00E0143D">
              <w:rPr>
                <w:noProof/>
                <w:webHidden/>
              </w:rPr>
              <w:instrText xml:space="preserve"> PAGEREF _Toc99097307 \h </w:instrText>
            </w:r>
            <w:r w:rsidR="00E0143D">
              <w:rPr>
                <w:noProof/>
                <w:webHidden/>
              </w:rPr>
            </w:r>
            <w:r w:rsidR="00E0143D">
              <w:rPr>
                <w:noProof/>
                <w:webHidden/>
              </w:rPr>
              <w:fldChar w:fldCharType="separate"/>
            </w:r>
            <w:r w:rsidR="00E0143D">
              <w:rPr>
                <w:noProof/>
                <w:webHidden/>
              </w:rPr>
              <w:t>3</w:t>
            </w:r>
            <w:r w:rsidR="00E0143D">
              <w:rPr>
                <w:noProof/>
                <w:webHidden/>
              </w:rPr>
              <w:fldChar w:fldCharType="end"/>
            </w:r>
          </w:hyperlink>
        </w:p>
        <w:p w14:paraId="35E53DC1" w14:textId="0FA5FDBD" w:rsidR="00E0143D" w:rsidRDefault="00E0143D">
          <w:pPr>
            <w:pStyle w:val="Sommario3"/>
            <w:tabs>
              <w:tab w:val="right" w:leader="dot" w:pos="9628"/>
            </w:tabs>
            <w:rPr>
              <w:rFonts w:eastAsiaTheme="minorEastAsia" w:cstheme="minorBidi"/>
              <w:noProof/>
              <w:sz w:val="24"/>
              <w:szCs w:val="24"/>
              <w:lang w:eastAsia="it-IT"/>
            </w:rPr>
          </w:pPr>
          <w:hyperlink w:anchor="_Toc99097308" w:history="1">
            <w:r w:rsidRPr="0088758C">
              <w:rPr>
                <w:rStyle w:val="Collegamentoipertestuale"/>
                <w:noProof/>
              </w:rPr>
              <w:t>1.1 ARCHITETTURE WORLD WIDE WEB</w:t>
            </w:r>
            <w:r>
              <w:rPr>
                <w:noProof/>
                <w:webHidden/>
              </w:rPr>
              <w:tab/>
            </w:r>
            <w:r>
              <w:rPr>
                <w:noProof/>
                <w:webHidden/>
              </w:rPr>
              <w:fldChar w:fldCharType="begin"/>
            </w:r>
            <w:r>
              <w:rPr>
                <w:noProof/>
                <w:webHidden/>
              </w:rPr>
              <w:instrText xml:space="preserve"> PAGEREF _Toc99097308 \h </w:instrText>
            </w:r>
            <w:r>
              <w:rPr>
                <w:noProof/>
                <w:webHidden/>
              </w:rPr>
            </w:r>
            <w:r>
              <w:rPr>
                <w:noProof/>
                <w:webHidden/>
              </w:rPr>
              <w:fldChar w:fldCharType="separate"/>
            </w:r>
            <w:r>
              <w:rPr>
                <w:noProof/>
                <w:webHidden/>
              </w:rPr>
              <w:t>3</w:t>
            </w:r>
            <w:r>
              <w:rPr>
                <w:noProof/>
                <w:webHidden/>
              </w:rPr>
              <w:fldChar w:fldCharType="end"/>
            </w:r>
          </w:hyperlink>
        </w:p>
        <w:p w14:paraId="367ED46E" w14:textId="774076D7" w:rsidR="00E0143D" w:rsidRDefault="00E0143D">
          <w:pPr>
            <w:pStyle w:val="Sommario3"/>
            <w:tabs>
              <w:tab w:val="right" w:leader="dot" w:pos="9628"/>
            </w:tabs>
            <w:rPr>
              <w:rFonts w:eastAsiaTheme="minorEastAsia" w:cstheme="minorBidi"/>
              <w:noProof/>
              <w:sz w:val="24"/>
              <w:szCs w:val="24"/>
              <w:lang w:eastAsia="it-IT"/>
            </w:rPr>
          </w:pPr>
          <w:hyperlink w:anchor="_Toc99097309" w:history="1">
            <w:r w:rsidRPr="0088758C">
              <w:rPr>
                <w:rStyle w:val="Collegamentoipertestuale"/>
                <w:noProof/>
              </w:rPr>
              <w:t>1.1.1 SITO WEB STATICO</w:t>
            </w:r>
            <w:r>
              <w:rPr>
                <w:noProof/>
                <w:webHidden/>
              </w:rPr>
              <w:tab/>
            </w:r>
            <w:r>
              <w:rPr>
                <w:noProof/>
                <w:webHidden/>
              </w:rPr>
              <w:fldChar w:fldCharType="begin"/>
            </w:r>
            <w:r>
              <w:rPr>
                <w:noProof/>
                <w:webHidden/>
              </w:rPr>
              <w:instrText xml:space="preserve"> PAGEREF _Toc99097309 \h </w:instrText>
            </w:r>
            <w:r>
              <w:rPr>
                <w:noProof/>
                <w:webHidden/>
              </w:rPr>
            </w:r>
            <w:r>
              <w:rPr>
                <w:noProof/>
                <w:webHidden/>
              </w:rPr>
              <w:fldChar w:fldCharType="separate"/>
            </w:r>
            <w:r>
              <w:rPr>
                <w:noProof/>
                <w:webHidden/>
              </w:rPr>
              <w:t>4</w:t>
            </w:r>
            <w:r>
              <w:rPr>
                <w:noProof/>
                <w:webHidden/>
              </w:rPr>
              <w:fldChar w:fldCharType="end"/>
            </w:r>
          </w:hyperlink>
        </w:p>
        <w:p w14:paraId="3AA84618" w14:textId="24FF4794" w:rsidR="00E0143D" w:rsidRDefault="00E0143D">
          <w:pPr>
            <w:pStyle w:val="Sommario3"/>
            <w:tabs>
              <w:tab w:val="right" w:leader="dot" w:pos="9628"/>
            </w:tabs>
            <w:rPr>
              <w:rFonts w:eastAsiaTheme="minorEastAsia" w:cstheme="minorBidi"/>
              <w:noProof/>
              <w:sz w:val="24"/>
              <w:szCs w:val="24"/>
              <w:lang w:eastAsia="it-IT"/>
            </w:rPr>
          </w:pPr>
          <w:hyperlink w:anchor="_Toc99097310" w:history="1">
            <w:r w:rsidRPr="0088758C">
              <w:rPr>
                <w:rStyle w:val="Collegamentoipertestuale"/>
                <w:noProof/>
              </w:rPr>
              <w:t>1.1.2 SITO WEB DINAMICO: SERVER SIDE INCLUDE (SSI)</w:t>
            </w:r>
            <w:r>
              <w:rPr>
                <w:noProof/>
                <w:webHidden/>
              </w:rPr>
              <w:tab/>
            </w:r>
            <w:r>
              <w:rPr>
                <w:noProof/>
                <w:webHidden/>
              </w:rPr>
              <w:fldChar w:fldCharType="begin"/>
            </w:r>
            <w:r>
              <w:rPr>
                <w:noProof/>
                <w:webHidden/>
              </w:rPr>
              <w:instrText xml:space="preserve"> PAGEREF _Toc99097310 \h </w:instrText>
            </w:r>
            <w:r>
              <w:rPr>
                <w:noProof/>
                <w:webHidden/>
              </w:rPr>
            </w:r>
            <w:r>
              <w:rPr>
                <w:noProof/>
                <w:webHidden/>
              </w:rPr>
              <w:fldChar w:fldCharType="separate"/>
            </w:r>
            <w:r>
              <w:rPr>
                <w:noProof/>
                <w:webHidden/>
              </w:rPr>
              <w:t>4</w:t>
            </w:r>
            <w:r>
              <w:rPr>
                <w:noProof/>
                <w:webHidden/>
              </w:rPr>
              <w:fldChar w:fldCharType="end"/>
            </w:r>
          </w:hyperlink>
        </w:p>
        <w:p w14:paraId="6495E128" w14:textId="0C10AFF1" w:rsidR="00E0143D" w:rsidRDefault="00E0143D">
          <w:pPr>
            <w:pStyle w:val="Sommario3"/>
            <w:tabs>
              <w:tab w:val="right" w:leader="dot" w:pos="9628"/>
            </w:tabs>
            <w:rPr>
              <w:rFonts w:eastAsiaTheme="minorEastAsia" w:cstheme="minorBidi"/>
              <w:noProof/>
              <w:sz w:val="24"/>
              <w:szCs w:val="24"/>
              <w:lang w:eastAsia="it-IT"/>
            </w:rPr>
          </w:pPr>
          <w:hyperlink w:anchor="_Toc99097311" w:history="1">
            <w:r w:rsidRPr="0088758C">
              <w:rPr>
                <w:rStyle w:val="Collegamentoipertestuale"/>
                <w:noProof/>
              </w:rPr>
              <w:t>1.1.3 SITO WEB DINAMICO: MODELLO A TRE LIVELLI</w:t>
            </w:r>
            <w:r>
              <w:rPr>
                <w:noProof/>
                <w:webHidden/>
              </w:rPr>
              <w:tab/>
            </w:r>
            <w:r>
              <w:rPr>
                <w:noProof/>
                <w:webHidden/>
              </w:rPr>
              <w:fldChar w:fldCharType="begin"/>
            </w:r>
            <w:r>
              <w:rPr>
                <w:noProof/>
                <w:webHidden/>
              </w:rPr>
              <w:instrText xml:space="preserve"> PAGEREF _Toc99097311 \h </w:instrText>
            </w:r>
            <w:r>
              <w:rPr>
                <w:noProof/>
                <w:webHidden/>
              </w:rPr>
            </w:r>
            <w:r>
              <w:rPr>
                <w:noProof/>
                <w:webHidden/>
              </w:rPr>
              <w:fldChar w:fldCharType="separate"/>
            </w:r>
            <w:r>
              <w:rPr>
                <w:noProof/>
                <w:webHidden/>
              </w:rPr>
              <w:t>4</w:t>
            </w:r>
            <w:r>
              <w:rPr>
                <w:noProof/>
                <w:webHidden/>
              </w:rPr>
              <w:fldChar w:fldCharType="end"/>
            </w:r>
          </w:hyperlink>
        </w:p>
        <w:p w14:paraId="64EB9E96" w14:textId="375D6923" w:rsidR="00E0143D" w:rsidRDefault="00E0143D">
          <w:pPr>
            <w:pStyle w:val="Sommario3"/>
            <w:tabs>
              <w:tab w:val="right" w:leader="dot" w:pos="9628"/>
            </w:tabs>
            <w:rPr>
              <w:rFonts w:eastAsiaTheme="minorEastAsia" w:cstheme="minorBidi"/>
              <w:noProof/>
              <w:sz w:val="24"/>
              <w:szCs w:val="24"/>
              <w:lang w:eastAsia="it-IT"/>
            </w:rPr>
          </w:pPr>
          <w:hyperlink w:anchor="_Toc99097312" w:history="1">
            <w:r w:rsidRPr="0088758C">
              <w:rPr>
                <w:rStyle w:val="Collegamentoipertestuale"/>
                <w:noProof/>
                <w:lang w:val="en-US"/>
              </w:rPr>
              <w:t>1.1.4 RICH CLIENT: AJAX E IL WEB 2.0</w:t>
            </w:r>
            <w:r>
              <w:rPr>
                <w:noProof/>
                <w:webHidden/>
              </w:rPr>
              <w:tab/>
            </w:r>
            <w:r>
              <w:rPr>
                <w:noProof/>
                <w:webHidden/>
              </w:rPr>
              <w:fldChar w:fldCharType="begin"/>
            </w:r>
            <w:r>
              <w:rPr>
                <w:noProof/>
                <w:webHidden/>
              </w:rPr>
              <w:instrText xml:space="preserve"> PAGEREF _Toc99097312 \h </w:instrText>
            </w:r>
            <w:r>
              <w:rPr>
                <w:noProof/>
                <w:webHidden/>
              </w:rPr>
            </w:r>
            <w:r>
              <w:rPr>
                <w:noProof/>
                <w:webHidden/>
              </w:rPr>
              <w:fldChar w:fldCharType="separate"/>
            </w:r>
            <w:r>
              <w:rPr>
                <w:noProof/>
                <w:webHidden/>
              </w:rPr>
              <w:t>4</w:t>
            </w:r>
            <w:r>
              <w:rPr>
                <w:noProof/>
                <w:webHidden/>
              </w:rPr>
              <w:fldChar w:fldCharType="end"/>
            </w:r>
          </w:hyperlink>
        </w:p>
        <w:p w14:paraId="3E2FBF47" w14:textId="3C4A4746"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13" w:history="1">
            <w:r w:rsidRPr="0088758C">
              <w:rPr>
                <w:rStyle w:val="Collegamentoipertestuale"/>
                <w:noProof/>
              </w:rPr>
              <w:t>1.2 FRAMEWORK</w:t>
            </w:r>
            <w:r>
              <w:rPr>
                <w:noProof/>
                <w:webHidden/>
              </w:rPr>
              <w:tab/>
            </w:r>
            <w:r>
              <w:rPr>
                <w:noProof/>
                <w:webHidden/>
              </w:rPr>
              <w:fldChar w:fldCharType="begin"/>
            </w:r>
            <w:r>
              <w:rPr>
                <w:noProof/>
                <w:webHidden/>
              </w:rPr>
              <w:instrText xml:space="preserve"> PAGEREF _Toc99097313 \h </w:instrText>
            </w:r>
            <w:r>
              <w:rPr>
                <w:noProof/>
                <w:webHidden/>
              </w:rPr>
            </w:r>
            <w:r>
              <w:rPr>
                <w:noProof/>
                <w:webHidden/>
              </w:rPr>
              <w:fldChar w:fldCharType="separate"/>
            </w:r>
            <w:r>
              <w:rPr>
                <w:noProof/>
                <w:webHidden/>
              </w:rPr>
              <w:t>5</w:t>
            </w:r>
            <w:r>
              <w:rPr>
                <w:noProof/>
                <w:webHidden/>
              </w:rPr>
              <w:fldChar w:fldCharType="end"/>
            </w:r>
          </w:hyperlink>
        </w:p>
        <w:p w14:paraId="48C9D804" w14:textId="5BA80363"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14" w:history="1">
            <w:r w:rsidRPr="0088758C">
              <w:rPr>
                <w:rStyle w:val="Collegamentoipertestuale"/>
                <w:noProof/>
              </w:rPr>
              <w:t>1.3 WEB SOLUTION STACK</w:t>
            </w:r>
            <w:r>
              <w:rPr>
                <w:noProof/>
                <w:webHidden/>
              </w:rPr>
              <w:tab/>
            </w:r>
            <w:r>
              <w:rPr>
                <w:noProof/>
                <w:webHidden/>
              </w:rPr>
              <w:fldChar w:fldCharType="begin"/>
            </w:r>
            <w:r>
              <w:rPr>
                <w:noProof/>
                <w:webHidden/>
              </w:rPr>
              <w:instrText xml:space="preserve"> PAGEREF _Toc99097314 \h </w:instrText>
            </w:r>
            <w:r>
              <w:rPr>
                <w:noProof/>
                <w:webHidden/>
              </w:rPr>
            </w:r>
            <w:r>
              <w:rPr>
                <w:noProof/>
                <w:webHidden/>
              </w:rPr>
              <w:fldChar w:fldCharType="separate"/>
            </w:r>
            <w:r>
              <w:rPr>
                <w:noProof/>
                <w:webHidden/>
              </w:rPr>
              <w:t>6</w:t>
            </w:r>
            <w:r>
              <w:rPr>
                <w:noProof/>
                <w:webHidden/>
              </w:rPr>
              <w:fldChar w:fldCharType="end"/>
            </w:r>
          </w:hyperlink>
        </w:p>
        <w:p w14:paraId="0270E766" w14:textId="5AA8AF8F" w:rsidR="00E0143D" w:rsidRDefault="00E0143D">
          <w:pPr>
            <w:pStyle w:val="Sommario3"/>
            <w:tabs>
              <w:tab w:val="right" w:leader="dot" w:pos="9628"/>
            </w:tabs>
            <w:rPr>
              <w:rFonts w:eastAsiaTheme="minorEastAsia" w:cstheme="minorBidi"/>
              <w:noProof/>
              <w:sz w:val="24"/>
              <w:szCs w:val="24"/>
              <w:lang w:eastAsia="it-IT"/>
            </w:rPr>
          </w:pPr>
          <w:hyperlink w:anchor="_Toc99097315" w:history="1">
            <w:r w:rsidRPr="0088758C">
              <w:rPr>
                <w:rStyle w:val="Collegamentoipertestuale"/>
                <w:noProof/>
                <w:lang w:val="en-US"/>
              </w:rPr>
              <w:t>1.3.1 MEAN VS L(W)AMP</w:t>
            </w:r>
            <w:r>
              <w:rPr>
                <w:noProof/>
                <w:webHidden/>
              </w:rPr>
              <w:tab/>
            </w:r>
            <w:r>
              <w:rPr>
                <w:noProof/>
                <w:webHidden/>
              </w:rPr>
              <w:fldChar w:fldCharType="begin"/>
            </w:r>
            <w:r>
              <w:rPr>
                <w:noProof/>
                <w:webHidden/>
              </w:rPr>
              <w:instrText xml:space="preserve"> PAGEREF _Toc99097315 \h </w:instrText>
            </w:r>
            <w:r>
              <w:rPr>
                <w:noProof/>
                <w:webHidden/>
              </w:rPr>
            </w:r>
            <w:r>
              <w:rPr>
                <w:noProof/>
                <w:webHidden/>
              </w:rPr>
              <w:fldChar w:fldCharType="separate"/>
            </w:r>
            <w:r>
              <w:rPr>
                <w:noProof/>
                <w:webHidden/>
              </w:rPr>
              <w:t>6</w:t>
            </w:r>
            <w:r>
              <w:rPr>
                <w:noProof/>
                <w:webHidden/>
              </w:rPr>
              <w:fldChar w:fldCharType="end"/>
            </w:r>
          </w:hyperlink>
        </w:p>
        <w:p w14:paraId="4069F4A5" w14:textId="4E0BD3A0" w:rsidR="00E0143D" w:rsidRDefault="00E0143D">
          <w:pPr>
            <w:pStyle w:val="Sommario1"/>
            <w:tabs>
              <w:tab w:val="right" w:leader="dot" w:pos="9628"/>
            </w:tabs>
            <w:rPr>
              <w:rFonts w:eastAsiaTheme="minorEastAsia" w:cstheme="minorBidi"/>
              <w:b w:val="0"/>
              <w:bCs w:val="0"/>
              <w:i w:val="0"/>
              <w:iCs w:val="0"/>
              <w:noProof/>
              <w:lang w:eastAsia="it-IT"/>
            </w:rPr>
          </w:pPr>
          <w:hyperlink w:anchor="_Toc99097316" w:history="1">
            <w:r w:rsidRPr="0088758C">
              <w:rPr>
                <w:rStyle w:val="Collegamentoipertestuale"/>
                <w:noProof/>
              </w:rPr>
              <w:t>2. COMPONENTI DEL BROWSER</w:t>
            </w:r>
            <w:r>
              <w:rPr>
                <w:noProof/>
                <w:webHidden/>
              </w:rPr>
              <w:tab/>
            </w:r>
            <w:r>
              <w:rPr>
                <w:noProof/>
                <w:webHidden/>
              </w:rPr>
              <w:fldChar w:fldCharType="begin"/>
            </w:r>
            <w:r>
              <w:rPr>
                <w:noProof/>
                <w:webHidden/>
              </w:rPr>
              <w:instrText xml:space="preserve"> PAGEREF _Toc99097316 \h </w:instrText>
            </w:r>
            <w:r>
              <w:rPr>
                <w:noProof/>
                <w:webHidden/>
              </w:rPr>
            </w:r>
            <w:r>
              <w:rPr>
                <w:noProof/>
                <w:webHidden/>
              </w:rPr>
              <w:fldChar w:fldCharType="separate"/>
            </w:r>
            <w:r>
              <w:rPr>
                <w:noProof/>
                <w:webHidden/>
              </w:rPr>
              <w:t>7</w:t>
            </w:r>
            <w:r>
              <w:rPr>
                <w:noProof/>
                <w:webHidden/>
              </w:rPr>
              <w:fldChar w:fldCharType="end"/>
            </w:r>
          </w:hyperlink>
        </w:p>
        <w:p w14:paraId="3BDB2773" w14:textId="71630024"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17" w:history="1">
            <w:r w:rsidRPr="0088758C">
              <w:rPr>
                <w:rStyle w:val="Collegamentoipertestuale"/>
                <w:noProof/>
              </w:rPr>
              <w:t>2.1 INTERFACCIA UTENTE</w:t>
            </w:r>
            <w:r>
              <w:rPr>
                <w:noProof/>
                <w:webHidden/>
              </w:rPr>
              <w:tab/>
            </w:r>
            <w:r>
              <w:rPr>
                <w:noProof/>
                <w:webHidden/>
              </w:rPr>
              <w:fldChar w:fldCharType="begin"/>
            </w:r>
            <w:r>
              <w:rPr>
                <w:noProof/>
                <w:webHidden/>
              </w:rPr>
              <w:instrText xml:space="preserve"> PAGEREF _Toc99097317 \h </w:instrText>
            </w:r>
            <w:r>
              <w:rPr>
                <w:noProof/>
                <w:webHidden/>
              </w:rPr>
            </w:r>
            <w:r>
              <w:rPr>
                <w:noProof/>
                <w:webHidden/>
              </w:rPr>
              <w:fldChar w:fldCharType="separate"/>
            </w:r>
            <w:r>
              <w:rPr>
                <w:noProof/>
                <w:webHidden/>
              </w:rPr>
              <w:t>7</w:t>
            </w:r>
            <w:r>
              <w:rPr>
                <w:noProof/>
                <w:webHidden/>
              </w:rPr>
              <w:fldChar w:fldCharType="end"/>
            </w:r>
          </w:hyperlink>
        </w:p>
        <w:p w14:paraId="61853886" w14:textId="24FE6FC3"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18" w:history="1">
            <w:r w:rsidRPr="0088758C">
              <w:rPr>
                <w:rStyle w:val="Collegamentoipertestuale"/>
                <w:noProof/>
              </w:rPr>
              <w:t>2.2 BROWSER ENGINE</w:t>
            </w:r>
            <w:r>
              <w:rPr>
                <w:noProof/>
                <w:webHidden/>
              </w:rPr>
              <w:tab/>
            </w:r>
            <w:r>
              <w:rPr>
                <w:noProof/>
                <w:webHidden/>
              </w:rPr>
              <w:fldChar w:fldCharType="begin"/>
            </w:r>
            <w:r>
              <w:rPr>
                <w:noProof/>
                <w:webHidden/>
              </w:rPr>
              <w:instrText xml:space="preserve"> PAGEREF _Toc99097318 \h </w:instrText>
            </w:r>
            <w:r>
              <w:rPr>
                <w:noProof/>
                <w:webHidden/>
              </w:rPr>
            </w:r>
            <w:r>
              <w:rPr>
                <w:noProof/>
                <w:webHidden/>
              </w:rPr>
              <w:fldChar w:fldCharType="separate"/>
            </w:r>
            <w:r>
              <w:rPr>
                <w:noProof/>
                <w:webHidden/>
              </w:rPr>
              <w:t>8</w:t>
            </w:r>
            <w:r>
              <w:rPr>
                <w:noProof/>
                <w:webHidden/>
              </w:rPr>
              <w:fldChar w:fldCharType="end"/>
            </w:r>
          </w:hyperlink>
        </w:p>
        <w:p w14:paraId="4ED64D09" w14:textId="5101A446"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19" w:history="1">
            <w:r w:rsidRPr="0088758C">
              <w:rPr>
                <w:rStyle w:val="Collegamentoipertestuale"/>
                <w:noProof/>
              </w:rPr>
              <w:t>2.3 NETWORKING</w:t>
            </w:r>
            <w:r>
              <w:rPr>
                <w:noProof/>
                <w:webHidden/>
              </w:rPr>
              <w:tab/>
            </w:r>
            <w:r>
              <w:rPr>
                <w:noProof/>
                <w:webHidden/>
              </w:rPr>
              <w:fldChar w:fldCharType="begin"/>
            </w:r>
            <w:r>
              <w:rPr>
                <w:noProof/>
                <w:webHidden/>
              </w:rPr>
              <w:instrText xml:space="preserve"> PAGEREF _Toc99097319 \h </w:instrText>
            </w:r>
            <w:r>
              <w:rPr>
                <w:noProof/>
                <w:webHidden/>
              </w:rPr>
            </w:r>
            <w:r>
              <w:rPr>
                <w:noProof/>
                <w:webHidden/>
              </w:rPr>
              <w:fldChar w:fldCharType="separate"/>
            </w:r>
            <w:r>
              <w:rPr>
                <w:noProof/>
                <w:webHidden/>
              </w:rPr>
              <w:t>8</w:t>
            </w:r>
            <w:r>
              <w:rPr>
                <w:noProof/>
                <w:webHidden/>
              </w:rPr>
              <w:fldChar w:fldCharType="end"/>
            </w:r>
          </w:hyperlink>
        </w:p>
        <w:p w14:paraId="0E5642BE" w14:textId="5175BBD5"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20" w:history="1">
            <w:r w:rsidRPr="0088758C">
              <w:rPr>
                <w:rStyle w:val="Collegamentoipertestuale"/>
                <w:noProof/>
              </w:rPr>
              <w:t>2.4 RENDERING ENGINE</w:t>
            </w:r>
            <w:r>
              <w:rPr>
                <w:noProof/>
                <w:webHidden/>
              </w:rPr>
              <w:tab/>
            </w:r>
            <w:r>
              <w:rPr>
                <w:noProof/>
                <w:webHidden/>
              </w:rPr>
              <w:fldChar w:fldCharType="begin"/>
            </w:r>
            <w:r>
              <w:rPr>
                <w:noProof/>
                <w:webHidden/>
              </w:rPr>
              <w:instrText xml:space="preserve"> PAGEREF _Toc99097320 \h </w:instrText>
            </w:r>
            <w:r>
              <w:rPr>
                <w:noProof/>
                <w:webHidden/>
              </w:rPr>
            </w:r>
            <w:r>
              <w:rPr>
                <w:noProof/>
                <w:webHidden/>
              </w:rPr>
              <w:fldChar w:fldCharType="separate"/>
            </w:r>
            <w:r>
              <w:rPr>
                <w:noProof/>
                <w:webHidden/>
              </w:rPr>
              <w:t>8</w:t>
            </w:r>
            <w:r>
              <w:rPr>
                <w:noProof/>
                <w:webHidden/>
              </w:rPr>
              <w:fldChar w:fldCharType="end"/>
            </w:r>
          </w:hyperlink>
        </w:p>
        <w:p w14:paraId="1E4B18CA" w14:textId="3CFCD484" w:rsidR="00E0143D" w:rsidRDefault="00E0143D">
          <w:pPr>
            <w:pStyle w:val="Sommario3"/>
            <w:tabs>
              <w:tab w:val="right" w:leader="dot" w:pos="9628"/>
            </w:tabs>
            <w:rPr>
              <w:rFonts w:eastAsiaTheme="minorEastAsia" w:cstheme="minorBidi"/>
              <w:noProof/>
              <w:sz w:val="24"/>
              <w:szCs w:val="24"/>
              <w:lang w:eastAsia="it-IT"/>
            </w:rPr>
          </w:pPr>
          <w:hyperlink w:anchor="_Toc99097321" w:history="1">
            <w:r w:rsidRPr="0088758C">
              <w:rPr>
                <w:rStyle w:val="Collegamentoipertestuale"/>
                <w:noProof/>
              </w:rPr>
              <w:t>2.4.1 PARSER HTML</w:t>
            </w:r>
            <w:r>
              <w:rPr>
                <w:noProof/>
                <w:webHidden/>
              </w:rPr>
              <w:tab/>
            </w:r>
            <w:r>
              <w:rPr>
                <w:noProof/>
                <w:webHidden/>
              </w:rPr>
              <w:fldChar w:fldCharType="begin"/>
            </w:r>
            <w:r>
              <w:rPr>
                <w:noProof/>
                <w:webHidden/>
              </w:rPr>
              <w:instrText xml:space="preserve"> PAGEREF _Toc99097321 \h </w:instrText>
            </w:r>
            <w:r>
              <w:rPr>
                <w:noProof/>
                <w:webHidden/>
              </w:rPr>
            </w:r>
            <w:r>
              <w:rPr>
                <w:noProof/>
                <w:webHidden/>
              </w:rPr>
              <w:fldChar w:fldCharType="separate"/>
            </w:r>
            <w:r>
              <w:rPr>
                <w:noProof/>
                <w:webHidden/>
              </w:rPr>
              <w:t>9</w:t>
            </w:r>
            <w:r>
              <w:rPr>
                <w:noProof/>
                <w:webHidden/>
              </w:rPr>
              <w:fldChar w:fldCharType="end"/>
            </w:r>
          </w:hyperlink>
        </w:p>
        <w:p w14:paraId="4202C5D7" w14:textId="1659D80E" w:rsidR="00E0143D" w:rsidRDefault="00E0143D">
          <w:pPr>
            <w:pStyle w:val="Sommario3"/>
            <w:tabs>
              <w:tab w:val="right" w:leader="dot" w:pos="9628"/>
            </w:tabs>
            <w:rPr>
              <w:rFonts w:eastAsiaTheme="minorEastAsia" w:cstheme="minorBidi"/>
              <w:noProof/>
              <w:sz w:val="24"/>
              <w:szCs w:val="24"/>
              <w:lang w:eastAsia="it-IT"/>
            </w:rPr>
          </w:pPr>
          <w:hyperlink w:anchor="_Toc99097322" w:history="1">
            <w:r w:rsidRPr="0088758C">
              <w:rPr>
                <w:rStyle w:val="Collegamentoipertestuale"/>
                <w:noProof/>
              </w:rPr>
              <w:t>2.4.2 COSTRUZIONE DEL RENDER TREE</w:t>
            </w:r>
            <w:r>
              <w:rPr>
                <w:noProof/>
                <w:webHidden/>
              </w:rPr>
              <w:tab/>
            </w:r>
            <w:r>
              <w:rPr>
                <w:noProof/>
                <w:webHidden/>
              </w:rPr>
              <w:fldChar w:fldCharType="begin"/>
            </w:r>
            <w:r>
              <w:rPr>
                <w:noProof/>
                <w:webHidden/>
              </w:rPr>
              <w:instrText xml:space="preserve"> PAGEREF _Toc99097322 \h </w:instrText>
            </w:r>
            <w:r>
              <w:rPr>
                <w:noProof/>
                <w:webHidden/>
              </w:rPr>
            </w:r>
            <w:r>
              <w:rPr>
                <w:noProof/>
                <w:webHidden/>
              </w:rPr>
              <w:fldChar w:fldCharType="separate"/>
            </w:r>
            <w:r>
              <w:rPr>
                <w:noProof/>
                <w:webHidden/>
              </w:rPr>
              <w:t>12</w:t>
            </w:r>
            <w:r>
              <w:rPr>
                <w:noProof/>
                <w:webHidden/>
              </w:rPr>
              <w:fldChar w:fldCharType="end"/>
            </w:r>
          </w:hyperlink>
        </w:p>
        <w:p w14:paraId="7F6C9561" w14:textId="1BBABF6F" w:rsidR="00E0143D" w:rsidRDefault="00E0143D">
          <w:pPr>
            <w:pStyle w:val="Sommario3"/>
            <w:tabs>
              <w:tab w:val="right" w:leader="dot" w:pos="9628"/>
            </w:tabs>
            <w:rPr>
              <w:rFonts w:eastAsiaTheme="minorEastAsia" w:cstheme="minorBidi"/>
              <w:noProof/>
              <w:sz w:val="24"/>
              <w:szCs w:val="24"/>
              <w:lang w:eastAsia="it-IT"/>
            </w:rPr>
          </w:pPr>
          <w:hyperlink w:anchor="_Toc99097323" w:history="1">
            <w:r w:rsidRPr="0088758C">
              <w:rPr>
                <w:rStyle w:val="Collegamentoipertestuale"/>
                <w:noProof/>
              </w:rPr>
              <w:t>2.4.3 LAYOUT DEL RENDER TREE</w:t>
            </w:r>
            <w:r>
              <w:rPr>
                <w:noProof/>
                <w:webHidden/>
              </w:rPr>
              <w:tab/>
            </w:r>
            <w:r>
              <w:rPr>
                <w:noProof/>
                <w:webHidden/>
              </w:rPr>
              <w:fldChar w:fldCharType="begin"/>
            </w:r>
            <w:r>
              <w:rPr>
                <w:noProof/>
                <w:webHidden/>
              </w:rPr>
              <w:instrText xml:space="preserve"> PAGEREF _Toc99097323 \h </w:instrText>
            </w:r>
            <w:r>
              <w:rPr>
                <w:noProof/>
                <w:webHidden/>
              </w:rPr>
            </w:r>
            <w:r>
              <w:rPr>
                <w:noProof/>
                <w:webHidden/>
              </w:rPr>
              <w:fldChar w:fldCharType="separate"/>
            </w:r>
            <w:r>
              <w:rPr>
                <w:noProof/>
                <w:webHidden/>
              </w:rPr>
              <w:t>13</w:t>
            </w:r>
            <w:r>
              <w:rPr>
                <w:noProof/>
                <w:webHidden/>
              </w:rPr>
              <w:fldChar w:fldCharType="end"/>
            </w:r>
          </w:hyperlink>
        </w:p>
        <w:p w14:paraId="03ABA6FF" w14:textId="2DD9F65E" w:rsidR="00E0143D" w:rsidRDefault="00E0143D">
          <w:pPr>
            <w:pStyle w:val="Sommario3"/>
            <w:tabs>
              <w:tab w:val="right" w:leader="dot" w:pos="9628"/>
            </w:tabs>
            <w:rPr>
              <w:rFonts w:eastAsiaTheme="minorEastAsia" w:cstheme="minorBidi"/>
              <w:noProof/>
              <w:sz w:val="24"/>
              <w:szCs w:val="24"/>
              <w:lang w:eastAsia="it-IT"/>
            </w:rPr>
          </w:pPr>
          <w:hyperlink w:anchor="_Toc99097324" w:history="1">
            <w:r w:rsidRPr="0088758C">
              <w:rPr>
                <w:rStyle w:val="Collegamentoipertestuale"/>
                <w:noProof/>
              </w:rPr>
              <w:t>2.4.4 PAINTING</w:t>
            </w:r>
            <w:r>
              <w:rPr>
                <w:noProof/>
                <w:webHidden/>
              </w:rPr>
              <w:tab/>
            </w:r>
            <w:r>
              <w:rPr>
                <w:noProof/>
                <w:webHidden/>
              </w:rPr>
              <w:fldChar w:fldCharType="begin"/>
            </w:r>
            <w:r>
              <w:rPr>
                <w:noProof/>
                <w:webHidden/>
              </w:rPr>
              <w:instrText xml:space="preserve"> PAGEREF _Toc99097324 \h </w:instrText>
            </w:r>
            <w:r>
              <w:rPr>
                <w:noProof/>
                <w:webHidden/>
              </w:rPr>
            </w:r>
            <w:r>
              <w:rPr>
                <w:noProof/>
                <w:webHidden/>
              </w:rPr>
              <w:fldChar w:fldCharType="separate"/>
            </w:r>
            <w:r>
              <w:rPr>
                <w:noProof/>
                <w:webHidden/>
              </w:rPr>
              <w:t>14</w:t>
            </w:r>
            <w:r>
              <w:rPr>
                <w:noProof/>
                <w:webHidden/>
              </w:rPr>
              <w:fldChar w:fldCharType="end"/>
            </w:r>
          </w:hyperlink>
        </w:p>
        <w:p w14:paraId="6B3248BF" w14:textId="751A86B2"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25" w:history="1">
            <w:r w:rsidRPr="0088758C">
              <w:rPr>
                <w:rStyle w:val="Collegamentoipertestuale"/>
                <w:noProof/>
              </w:rPr>
              <w:t>2.5 JAVASCRIPT INTERPRETER</w:t>
            </w:r>
            <w:r>
              <w:rPr>
                <w:noProof/>
                <w:webHidden/>
              </w:rPr>
              <w:tab/>
            </w:r>
            <w:r>
              <w:rPr>
                <w:noProof/>
                <w:webHidden/>
              </w:rPr>
              <w:fldChar w:fldCharType="begin"/>
            </w:r>
            <w:r>
              <w:rPr>
                <w:noProof/>
                <w:webHidden/>
              </w:rPr>
              <w:instrText xml:space="preserve"> PAGEREF _Toc99097325 \h </w:instrText>
            </w:r>
            <w:r>
              <w:rPr>
                <w:noProof/>
                <w:webHidden/>
              </w:rPr>
            </w:r>
            <w:r>
              <w:rPr>
                <w:noProof/>
                <w:webHidden/>
              </w:rPr>
              <w:fldChar w:fldCharType="separate"/>
            </w:r>
            <w:r>
              <w:rPr>
                <w:noProof/>
                <w:webHidden/>
              </w:rPr>
              <w:t>14</w:t>
            </w:r>
            <w:r>
              <w:rPr>
                <w:noProof/>
                <w:webHidden/>
              </w:rPr>
              <w:fldChar w:fldCharType="end"/>
            </w:r>
          </w:hyperlink>
        </w:p>
        <w:p w14:paraId="031DA580" w14:textId="2E955FA7" w:rsidR="00E0143D" w:rsidRDefault="00E0143D">
          <w:pPr>
            <w:pStyle w:val="Sommario2"/>
            <w:tabs>
              <w:tab w:val="right" w:leader="dot" w:pos="9628"/>
            </w:tabs>
            <w:rPr>
              <w:rFonts w:eastAsiaTheme="minorEastAsia" w:cstheme="minorBidi"/>
              <w:b w:val="0"/>
              <w:bCs w:val="0"/>
              <w:noProof/>
              <w:sz w:val="24"/>
              <w:szCs w:val="24"/>
              <w:lang w:eastAsia="it-IT"/>
            </w:rPr>
          </w:pPr>
          <w:hyperlink w:anchor="_Toc99097326" w:history="1">
            <w:r w:rsidRPr="0088758C">
              <w:rPr>
                <w:rStyle w:val="Collegamentoipertestuale"/>
                <w:noProof/>
              </w:rPr>
              <w:t>2.6 DATA PERSISTENCE</w:t>
            </w:r>
            <w:r>
              <w:rPr>
                <w:noProof/>
                <w:webHidden/>
              </w:rPr>
              <w:tab/>
            </w:r>
            <w:r>
              <w:rPr>
                <w:noProof/>
                <w:webHidden/>
              </w:rPr>
              <w:fldChar w:fldCharType="begin"/>
            </w:r>
            <w:r>
              <w:rPr>
                <w:noProof/>
                <w:webHidden/>
              </w:rPr>
              <w:instrText xml:space="preserve"> PAGEREF _Toc99097326 \h </w:instrText>
            </w:r>
            <w:r>
              <w:rPr>
                <w:noProof/>
                <w:webHidden/>
              </w:rPr>
            </w:r>
            <w:r>
              <w:rPr>
                <w:noProof/>
                <w:webHidden/>
              </w:rPr>
              <w:fldChar w:fldCharType="separate"/>
            </w:r>
            <w:r>
              <w:rPr>
                <w:noProof/>
                <w:webHidden/>
              </w:rPr>
              <w:t>15</w:t>
            </w:r>
            <w:r>
              <w:rPr>
                <w:noProof/>
                <w:webHidden/>
              </w:rPr>
              <w:fldChar w:fldCharType="end"/>
            </w:r>
          </w:hyperlink>
        </w:p>
        <w:p w14:paraId="66C9E520" w14:textId="2362D85F" w:rsidR="00B90B16" w:rsidRDefault="00B90B16">
          <w:r>
            <w:rPr>
              <w:b/>
              <w:bCs/>
              <w:noProof/>
            </w:rPr>
            <w:fldChar w:fldCharType="end"/>
          </w:r>
        </w:p>
      </w:sdtContent>
    </w:sdt>
    <w:p w14:paraId="5AD03C3F" w14:textId="77777777" w:rsidR="0066340E" w:rsidRDefault="009A5AF2" w:rsidP="00E46D5B">
      <w:r>
        <w:br w:type="page"/>
      </w:r>
    </w:p>
    <w:p w14:paraId="1839AC94" w14:textId="21A94606" w:rsidR="0029562B" w:rsidRDefault="0029562B" w:rsidP="0029562B">
      <w:pPr>
        <w:pStyle w:val="Titolo1"/>
      </w:pPr>
      <w:bookmarkStart w:id="0" w:name="_Toc99097307"/>
      <w:r>
        <w:lastRenderedPageBreak/>
        <w:t>1. IL BROWSER</w:t>
      </w:r>
      <w:bookmarkEnd w:id="0"/>
      <w:r>
        <w:t xml:space="preserve"> </w:t>
      </w:r>
    </w:p>
    <w:p w14:paraId="77262330" w14:textId="2019C8D1" w:rsidR="000900C0" w:rsidRDefault="00B51173" w:rsidP="00E46D5B">
      <w:r>
        <w:t xml:space="preserve">L’architettura </w:t>
      </w:r>
      <w:r w:rsidR="00925136">
        <w:t xml:space="preserve">Web </w:t>
      </w:r>
      <w:r>
        <w:t xml:space="preserve">di base </w:t>
      </w:r>
      <w:r w:rsidR="00EA2B9B">
        <w:t>è composta dal Client</w:t>
      </w:r>
      <w:r w:rsidR="00664B09">
        <w:t xml:space="preserve"> HTTP</w:t>
      </w:r>
      <w:r w:rsidR="00EA2B9B">
        <w:t>,</w:t>
      </w:r>
      <w:r w:rsidR="00ED4D59">
        <w:t xml:space="preserve"> ovvero il </w:t>
      </w:r>
      <w:r w:rsidR="00925136">
        <w:t>B</w:t>
      </w:r>
      <w:r w:rsidR="00ED4D59">
        <w:t>rowser</w:t>
      </w:r>
      <w:r w:rsidR="00664B09">
        <w:t xml:space="preserve">, il quale invia delle richieste al </w:t>
      </w:r>
      <w:r w:rsidR="00D23661">
        <w:t>Web Server</w:t>
      </w:r>
      <w:r w:rsidR="00312DFA">
        <w:t xml:space="preserve">, formato </w:t>
      </w:r>
      <w:r w:rsidR="005F1C42">
        <w:t>da</w:t>
      </w:r>
      <w:r w:rsidR="00F66245">
        <w:t xml:space="preserve"> </w:t>
      </w:r>
      <w:r w:rsidR="005F1C42">
        <w:t xml:space="preserve">un </w:t>
      </w:r>
      <w:r w:rsidR="00664B09">
        <w:t>Server</w:t>
      </w:r>
      <w:r w:rsidR="00C873E5">
        <w:t xml:space="preserve"> </w:t>
      </w:r>
      <w:r w:rsidR="00E50293">
        <w:t xml:space="preserve">HTTP </w:t>
      </w:r>
      <w:r w:rsidR="003820C7">
        <w:t>e una</w:t>
      </w:r>
      <w:r w:rsidR="006F47B8">
        <w:t xml:space="preserve"> </w:t>
      </w:r>
      <w:r w:rsidR="003820C7">
        <w:t>parte di gestione dei file</w:t>
      </w:r>
      <w:r w:rsidR="005F1C42">
        <w:t xml:space="preserve"> (tipicamente si considera un </w:t>
      </w:r>
      <w:proofErr w:type="spellStart"/>
      <w:r w:rsidR="005F1C42">
        <w:t>DataBase</w:t>
      </w:r>
      <w:proofErr w:type="spellEnd"/>
      <w:r w:rsidR="005F1C42">
        <w:t>)</w:t>
      </w:r>
      <w:r w:rsidR="00EB152E">
        <w:t xml:space="preserve">, </w:t>
      </w:r>
      <w:r w:rsidR="00E07EAE">
        <w:t>che ha come obiettivo quello di fornire una risposta al Client.</w:t>
      </w:r>
    </w:p>
    <w:p w14:paraId="40E4E627" w14:textId="77777777" w:rsidR="00CB3357" w:rsidRDefault="00135CA7" w:rsidP="00FF0249">
      <w:r>
        <w:rPr>
          <w:noProof/>
        </w:rPr>
        <w:drawing>
          <wp:inline distT="0" distB="0" distL="0" distR="0" wp14:anchorId="2A4FCCF3" wp14:editId="1A151142">
            <wp:extent cx="4659549" cy="2049370"/>
            <wp:effectExtent l="0" t="0" r="190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9604" cy="2071385"/>
                    </a:xfrm>
                    <a:prstGeom prst="rect">
                      <a:avLst/>
                    </a:prstGeom>
                  </pic:spPr>
                </pic:pic>
              </a:graphicData>
            </a:graphic>
          </wp:inline>
        </w:drawing>
      </w:r>
    </w:p>
    <w:p w14:paraId="52826392" w14:textId="12A0E103" w:rsidR="009A34F6" w:rsidRDefault="000C1AA9" w:rsidP="00FF0249">
      <w:r>
        <w:t>Il browser</w:t>
      </w:r>
      <w:r w:rsidR="005F1C42">
        <w:t xml:space="preserve">, dunque, </w:t>
      </w:r>
      <w:r w:rsidR="006425BD">
        <w:t xml:space="preserve">è un client </w:t>
      </w:r>
      <w:r w:rsidR="005F1C42" w:rsidRPr="005F1C42">
        <w:rPr>
          <w:b/>
          <w:bCs/>
        </w:rPr>
        <w:t>HTTP</w:t>
      </w:r>
      <w:r w:rsidR="006425BD">
        <w:t xml:space="preserve"> e un visualizzatore di documenti ipertestuali e multimediali. Ha il compito di iniziare sempre l’interazione</w:t>
      </w:r>
      <w:r w:rsidR="006806A5">
        <w:t xml:space="preserve"> con il Server, </w:t>
      </w:r>
      <w:r w:rsidR="00657CF2">
        <w:t xml:space="preserve">è in grado di </w:t>
      </w:r>
      <w:proofErr w:type="spellStart"/>
      <w:r w:rsidR="00657CF2">
        <w:t>renderizzare</w:t>
      </w:r>
      <w:proofErr w:type="spellEnd"/>
      <w:r w:rsidR="00657CF2">
        <w:t xml:space="preserve"> testi, immagini</w:t>
      </w:r>
      <w:r w:rsidR="00503C8C">
        <w:t xml:space="preserve"> e </w:t>
      </w:r>
      <w:r w:rsidR="006806A5">
        <w:t>permette di editare localmente</w:t>
      </w:r>
      <w:r w:rsidR="002F2897">
        <w:t>,</w:t>
      </w:r>
      <w:r w:rsidR="002C6E8F">
        <w:t xml:space="preserve"> ovvero </w:t>
      </w:r>
      <w:r w:rsidR="00E41063">
        <w:t xml:space="preserve">è possibile </w:t>
      </w:r>
      <w:r w:rsidR="002C6E8F">
        <w:t xml:space="preserve">creare contenuti attraverso </w:t>
      </w:r>
      <w:r w:rsidR="00E41063">
        <w:t>di esso</w:t>
      </w:r>
      <w:r w:rsidR="002C6E8F">
        <w:t>.</w:t>
      </w:r>
      <w:r w:rsidR="003A6ABE">
        <w:t xml:space="preserve"> </w:t>
      </w:r>
      <w:r w:rsidR="008817E1">
        <w:t>Il browser</w:t>
      </w:r>
      <w:r w:rsidR="00E613C1">
        <w:t xml:space="preserve"> </w:t>
      </w:r>
      <w:r w:rsidR="00B754BF">
        <w:t>i</w:t>
      </w:r>
      <w:r w:rsidR="003A6ABE">
        <w:t xml:space="preserve">nclude dei </w:t>
      </w:r>
      <w:r w:rsidR="00C8426F">
        <w:t>plug-in</w:t>
      </w:r>
      <w:r w:rsidR="00344511">
        <w:t xml:space="preserve">, </w:t>
      </w:r>
      <w:r w:rsidR="003A6ABE">
        <w:t>che permettono di visualizzare file in formati particolari</w:t>
      </w:r>
      <w:r w:rsidR="008C7931">
        <w:t xml:space="preserve">, </w:t>
      </w:r>
      <w:r w:rsidR="00D338E7">
        <w:t xml:space="preserve">ma anche estensioni, che </w:t>
      </w:r>
      <w:r w:rsidR="00E613C1">
        <w:t xml:space="preserve">invece </w:t>
      </w:r>
      <w:r w:rsidR="003F20FD">
        <w:t>aggiungono specifiche funzionalità</w:t>
      </w:r>
      <w:r w:rsidR="008C7931">
        <w:t xml:space="preserve"> che non sono disponibili originariamente. </w:t>
      </w:r>
      <w:r w:rsidR="00897A13">
        <w:t>Ha al suo interno un linguaggio di programmazione interna, Ja</w:t>
      </w:r>
      <w:r w:rsidR="0002506C">
        <w:t xml:space="preserve">vaScript, in modo da realizzare </w:t>
      </w:r>
      <w:r w:rsidR="008A0DA9">
        <w:t>semplici</w:t>
      </w:r>
      <w:r w:rsidR="0002506C">
        <w:t xml:space="preserve"> verific</w:t>
      </w:r>
      <w:r w:rsidR="008A0DA9">
        <w:t>he</w:t>
      </w:r>
      <w:r w:rsidR="0002506C">
        <w:t xml:space="preserve"> dei dati </w:t>
      </w:r>
      <w:r w:rsidR="008A0DA9">
        <w:t xml:space="preserve">oppure </w:t>
      </w:r>
      <w:r w:rsidR="00176D75">
        <w:t xml:space="preserve">applicazioni autosufficienti, come le </w:t>
      </w:r>
      <w:r w:rsidR="00176D75" w:rsidRPr="001435C9">
        <w:rPr>
          <w:b/>
          <w:bCs/>
        </w:rPr>
        <w:t xml:space="preserve">Single </w:t>
      </w:r>
      <w:r w:rsidR="00493FED" w:rsidRPr="001435C9">
        <w:rPr>
          <w:b/>
          <w:bCs/>
        </w:rPr>
        <w:t>Page</w:t>
      </w:r>
      <w:r w:rsidR="00493FED">
        <w:t xml:space="preserve"> o </w:t>
      </w:r>
      <w:proofErr w:type="spellStart"/>
      <w:r w:rsidR="00493FED" w:rsidRPr="001435C9">
        <w:rPr>
          <w:b/>
          <w:bCs/>
        </w:rPr>
        <w:t>Rich</w:t>
      </w:r>
      <w:proofErr w:type="spellEnd"/>
      <w:r w:rsidR="00493FED" w:rsidRPr="001435C9">
        <w:rPr>
          <w:b/>
          <w:bCs/>
        </w:rPr>
        <w:t xml:space="preserve"> Client Application</w:t>
      </w:r>
      <w:r w:rsidR="00493FED">
        <w:t xml:space="preserve">. Una </w:t>
      </w:r>
      <w:r w:rsidR="00493FED" w:rsidRPr="00EA1E4B">
        <w:rPr>
          <w:b/>
          <w:bCs/>
        </w:rPr>
        <w:t>Single Page Application</w:t>
      </w:r>
      <w:r w:rsidR="00493FED">
        <w:t xml:space="preserve"> consiste</w:t>
      </w:r>
      <w:r w:rsidR="008F1E8C">
        <w:t xml:space="preserve"> in un unico file</w:t>
      </w:r>
      <w:r w:rsidR="00333D96">
        <w:t xml:space="preserve">, contenente markup </w:t>
      </w:r>
      <w:r w:rsidR="008F1E8C">
        <w:t xml:space="preserve">HTML </w:t>
      </w:r>
      <w:r w:rsidR="00333D96">
        <w:t xml:space="preserve">e script </w:t>
      </w:r>
      <w:r w:rsidR="008F1E8C">
        <w:t>JavaScript</w:t>
      </w:r>
      <w:r w:rsidR="00333D96">
        <w:t xml:space="preserve">, </w:t>
      </w:r>
      <w:r w:rsidR="003A4BCD">
        <w:t xml:space="preserve">che viene </w:t>
      </w:r>
      <w:r w:rsidR="00B80592">
        <w:t>inviato</w:t>
      </w:r>
      <w:r w:rsidR="003A4BCD">
        <w:t xml:space="preserve"> </w:t>
      </w:r>
      <w:r w:rsidR="00333D96">
        <w:t xml:space="preserve">al </w:t>
      </w:r>
      <w:r w:rsidR="003A4BCD">
        <w:t xml:space="preserve">Client e </w:t>
      </w:r>
      <w:r w:rsidR="00D92C9E">
        <w:t>tramite JavaScript</w:t>
      </w:r>
      <w:r w:rsidR="00D06FD3">
        <w:t xml:space="preserve"> permette</w:t>
      </w:r>
      <w:r w:rsidR="002B4441">
        <w:t xml:space="preserve"> all</w:t>
      </w:r>
      <w:r w:rsidR="00B911A1">
        <w:t xml:space="preserve">’utente </w:t>
      </w:r>
      <w:r w:rsidR="002B4441">
        <w:t xml:space="preserve">di interagire dando </w:t>
      </w:r>
      <w:r w:rsidR="00A14959">
        <w:t xml:space="preserve">l’impressione di rappresentare </w:t>
      </w:r>
      <w:r w:rsidR="00B911A1">
        <w:t>un'unica applicazione.</w:t>
      </w:r>
      <w:r w:rsidR="00B02A56">
        <w:t xml:space="preserve"> </w:t>
      </w:r>
      <w:r w:rsidR="005072BE">
        <w:t xml:space="preserve">Quando </w:t>
      </w:r>
      <w:r w:rsidR="00D536F6">
        <w:t xml:space="preserve">il server invia la risorsa richiesta dal client, il browser, è </w:t>
      </w:r>
      <w:r w:rsidR="00B56F35">
        <w:t>e</w:t>
      </w:r>
      <w:r w:rsidR="00D536F6">
        <w:t xml:space="preserve">quipaggiato </w:t>
      </w:r>
      <w:r w:rsidR="000570E7">
        <w:t>con</w:t>
      </w:r>
      <w:r w:rsidR="00D536F6">
        <w:t xml:space="preserve"> </w:t>
      </w:r>
      <w:r w:rsidR="00A0698E">
        <w:t xml:space="preserve">il </w:t>
      </w:r>
      <w:r w:rsidR="00D536F6">
        <w:t>JavaScript Engine</w:t>
      </w:r>
      <w:r w:rsidR="00B25CC3">
        <w:t>, e</w:t>
      </w:r>
      <w:r w:rsidR="000570E7">
        <w:t xml:space="preserve">d è </w:t>
      </w:r>
      <w:r w:rsidR="00B25CC3">
        <w:t>in grado di elaborare e/o lavorare sul codice JS</w:t>
      </w:r>
      <w:r w:rsidR="00D52E77">
        <w:t xml:space="preserve">. </w:t>
      </w:r>
    </w:p>
    <w:p w14:paraId="7BCAFE7F" w14:textId="7681F2CC" w:rsidR="004925D5" w:rsidRDefault="00563ADB" w:rsidP="009A34F6">
      <w:pPr>
        <w:pStyle w:val="Titolo3"/>
      </w:pPr>
      <w:bookmarkStart w:id="1" w:name="_Toc99097308"/>
      <w:r>
        <w:t xml:space="preserve">1.1 </w:t>
      </w:r>
      <w:r w:rsidR="002A1834" w:rsidRPr="00107EE6">
        <w:t>ARCHITETTURE</w:t>
      </w:r>
      <w:r w:rsidR="00CA051D" w:rsidRPr="00107EE6">
        <w:t xml:space="preserve"> W</w:t>
      </w:r>
      <w:r w:rsidR="002A1834" w:rsidRPr="00107EE6">
        <w:t>ORLD WIDE WEB</w:t>
      </w:r>
      <w:bookmarkEnd w:id="1"/>
    </w:p>
    <w:p w14:paraId="77AC5DF1" w14:textId="0248D0BD" w:rsidR="00CA051D" w:rsidRDefault="00B94E74" w:rsidP="00CA051D">
      <w:r>
        <w:rPr>
          <w:noProof/>
        </w:rPr>
        <w:drawing>
          <wp:inline distT="0" distB="0" distL="0" distR="0" wp14:anchorId="78895BC0" wp14:editId="381D03E6">
            <wp:extent cx="5174793" cy="2940685"/>
            <wp:effectExtent l="0" t="0" r="0" b="571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92755" cy="2950892"/>
                    </a:xfrm>
                    <a:prstGeom prst="rect">
                      <a:avLst/>
                    </a:prstGeom>
                  </pic:spPr>
                </pic:pic>
              </a:graphicData>
            </a:graphic>
          </wp:inline>
        </w:drawing>
      </w:r>
    </w:p>
    <w:p w14:paraId="73A4D037" w14:textId="62C4BAC3" w:rsidR="00B94E74" w:rsidRPr="00862581" w:rsidRDefault="00C67FD4" w:rsidP="00862581">
      <w:pPr>
        <w:pStyle w:val="Titolo3"/>
      </w:pPr>
      <w:bookmarkStart w:id="2" w:name="_Toc99097309"/>
      <w:r>
        <w:lastRenderedPageBreak/>
        <w:t>1.1.1 SITO WEB STATICO</w:t>
      </w:r>
      <w:bookmarkEnd w:id="2"/>
    </w:p>
    <w:p w14:paraId="423C3352" w14:textId="65F34AC8" w:rsidR="00C7412A" w:rsidRDefault="00123591" w:rsidP="00B93FEB">
      <w:r>
        <w:t>Il server contiene una quantità di file</w:t>
      </w:r>
      <w:r w:rsidR="009F1BBB">
        <w:t xml:space="preserve"> </w:t>
      </w:r>
      <w:r>
        <w:t>fisici</w:t>
      </w:r>
      <w:r w:rsidR="00D0763D">
        <w:t xml:space="preserve">, i quali sono </w:t>
      </w:r>
      <w:r>
        <w:t>memorizzati in directory con formati immediatamente riconoscibili dal browser</w:t>
      </w:r>
      <w:r w:rsidR="00D0763D">
        <w:t xml:space="preserve">, </w:t>
      </w:r>
      <w:r w:rsidR="009F1BBB">
        <w:t xml:space="preserve">richiesti e ricevuti dal client. </w:t>
      </w:r>
      <w:r w:rsidR="005B2680">
        <w:t>È facile da realizzare</w:t>
      </w:r>
      <w:r w:rsidR="00D0763D">
        <w:t xml:space="preserve">, </w:t>
      </w:r>
      <w:r w:rsidR="005B2680">
        <w:t>ma ha una totale mancanza di automazione e integrazione</w:t>
      </w:r>
      <w:r w:rsidR="00C7412A">
        <w:t xml:space="preserve">, per cui ogni file è indipendente dagli altri. </w:t>
      </w:r>
    </w:p>
    <w:p w14:paraId="1D854EB4" w14:textId="4BCD49A9" w:rsidR="00C7412A" w:rsidRPr="00862581" w:rsidRDefault="00DC330E" w:rsidP="00862581">
      <w:pPr>
        <w:pStyle w:val="Titolo3"/>
      </w:pPr>
      <w:bookmarkStart w:id="3" w:name="_Toc99097310"/>
      <w:r w:rsidRPr="00862581">
        <w:t>1.1.2</w:t>
      </w:r>
      <w:r w:rsidR="0029562B">
        <w:t xml:space="preserve"> </w:t>
      </w:r>
      <w:r w:rsidR="00C7412A" w:rsidRPr="00862581">
        <w:t>SITO WEB DINAMICO: SERVER SIDE INCLUDE (SSI)</w:t>
      </w:r>
      <w:bookmarkEnd w:id="3"/>
    </w:p>
    <w:p w14:paraId="7C930F34" w14:textId="284FC859" w:rsidR="00ED13E5" w:rsidRDefault="005E3140" w:rsidP="00ED13E5">
      <w:r>
        <w:t>Comprende una quantità di file fisici memorizzati in directory e formati immediatamente riconoscibili</w:t>
      </w:r>
      <w:r w:rsidR="00D075A7">
        <w:t xml:space="preserve">. </w:t>
      </w:r>
      <w:r w:rsidR="00693FC7">
        <w:t xml:space="preserve">Come </w:t>
      </w:r>
      <w:r w:rsidR="00033D10">
        <w:t xml:space="preserve">nel caso precedente, </w:t>
      </w:r>
      <w:r w:rsidR="00693FC7">
        <w:t>s</w:t>
      </w:r>
      <w:r w:rsidR="00D075A7">
        <w:t>i ha un file per ogni schermata possibile</w:t>
      </w:r>
      <w:r w:rsidR="00693FC7">
        <w:t xml:space="preserve">, ciascuno con un </w:t>
      </w:r>
      <w:r w:rsidR="007545FF" w:rsidRPr="0000469D">
        <w:rPr>
          <w:b/>
          <w:bCs/>
        </w:rPr>
        <w:t>URL</w:t>
      </w:r>
      <w:r w:rsidR="007545FF">
        <w:t xml:space="preserve"> diverso e all’interno dei file HTML</w:t>
      </w:r>
      <w:r w:rsidR="009E5655">
        <w:t xml:space="preserve"> ci sono dei commenti speciali</w:t>
      </w:r>
      <w:r w:rsidR="00BF7815">
        <w:t xml:space="preserve">, </w:t>
      </w:r>
      <w:r w:rsidR="009E5655">
        <w:t xml:space="preserve">che permettono di includere codice, ad </w:t>
      </w:r>
      <w:r w:rsidR="00215221">
        <w:t>esempio</w:t>
      </w:r>
      <w:r w:rsidR="009E5655">
        <w:t xml:space="preserve"> per crea</w:t>
      </w:r>
      <w:r w:rsidR="00215221">
        <w:t>r</w:t>
      </w:r>
      <w:r w:rsidR="009E5655">
        <w:t xml:space="preserve">e </w:t>
      </w:r>
      <w:r w:rsidR="00215221">
        <w:t xml:space="preserve">dei </w:t>
      </w:r>
      <w:proofErr w:type="spellStart"/>
      <w:r w:rsidR="009E5655">
        <w:t>template</w:t>
      </w:r>
      <w:proofErr w:type="spellEnd"/>
      <w:r w:rsidR="001A1509">
        <w:t xml:space="preserve">. </w:t>
      </w:r>
      <w:r w:rsidR="002432A3">
        <w:t xml:space="preserve">SSI </w:t>
      </w:r>
      <w:r w:rsidR="00F82255">
        <w:t>è semplice da usare, fornisce una qualche forma di modularità, ma è ancora troppo limitato</w:t>
      </w:r>
      <w:r w:rsidR="00D3179A">
        <w:t xml:space="preserve"> in termini di </w:t>
      </w:r>
      <w:r w:rsidR="00687DEB">
        <w:t>iterazione ed elaborazione</w:t>
      </w:r>
      <w:r w:rsidR="00472071">
        <w:t xml:space="preserve"> significativa che rappresenta la situazione attuale. </w:t>
      </w:r>
    </w:p>
    <w:p w14:paraId="24AA516B" w14:textId="3D66FC07" w:rsidR="00A907D3" w:rsidRPr="00D31387" w:rsidRDefault="003858C7" w:rsidP="003858C7">
      <w:pPr>
        <w:pStyle w:val="Titolo3"/>
      </w:pPr>
      <w:bookmarkStart w:id="4" w:name="_Toc99097311"/>
      <w:r>
        <w:t xml:space="preserve">1.1.3 </w:t>
      </w:r>
      <w:r w:rsidR="00A907D3" w:rsidRPr="00D31387">
        <w:t>SITO WEB DINAMICO: MODELLO A TRE LIVELLI</w:t>
      </w:r>
      <w:bookmarkEnd w:id="4"/>
    </w:p>
    <w:p w14:paraId="7BCC9B65" w14:textId="4CB059E6" w:rsidR="00232171" w:rsidRDefault="00F22F7E" w:rsidP="00A907D3">
      <w:r>
        <w:rPr>
          <w:noProof/>
        </w:rPr>
        <w:drawing>
          <wp:inline distT="0" distB="0" distL="0" distR="0" wp14:anchorId="2475A652" wp14:editId="507A627E">
            <wp:extent cx="1872079" cy="2152891"/>
            <wp:effectExtent l="0" t="0" r="0" b="635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9863" cy="2161843"/>
                    </a:xfrm>
                    <a:prstGeom prst="rect">
                      <a:avLst/>
                    </a:prstGeom>
                  </pic:spPr>
                </pic:pic>
              </a:graphicData>
            </a:graphic>
          </wp:inline>
        </w:drawing>
      </w:r>
    </w:p>
    <w:p w14:paraId="56F2372C" w14:textId="1A2E5C95" w:rsidR="00A148B8" w:rsidRDefault="00350D21" w:rsidP="00A148B8">
      <w:r>
        <w:t xml:space="preserve">Il server è </w:t>
      </w:r>
      <w:r w:rsidR="00613582">
        <w:t>suddiviso in due parti: una</w:t>
      </w:r>
      <w:r>
        <w:t xml:space="preserve"> di </w:t>
      </w:r>
      <w:proofErr w:type="spellStart"/>
      <w:r>
        <w:t>storage</w:t>
      </w:r>
      <w:proofErr w:type="spellEnd"/>
      <w:r w:rsidR="00613582">
        <w:t xml:space="preserve"> </w:t>
      </w:r>
      <w:r>
        <w:t xml:space="preserve">e </w:t>
      </w:r>
      <w:r w:rsidR="00452913">
        <w:t xml:space="preserve">una </w:t>
      </w:r>
      <w:r>
        <w:t xml:space="preserve">di Application </w:t>
      </w:r>
      <w:proofErr w:type="spellStart"/>
      <w:r>
        <w:t>Logic</w:t>
      </w:r>
      <w:proofErr w:type="spellEnd"/>
      <w:r>
        <w:t xml:space="preserve"> e Presentation. La parte dei contenuti è statica e messa sul file, ma la parte importante è generata in output</w:t>
      </w:r>
      <w:r w:rsidR="00366081">
        <w:t xml:space="preserve"> da un’applicazione server-side. </w:t>
      </w:r>
      <w:r w:rsidR="006151F3">
        <w:t>Lo</w:t>
      </w:r>
      <w:r w:rsidR="00366081">
        <w:t xml:space="preserve"> </w:t>
      </w:r>
      <w:proofErr w:type="spellStart"/>
      <w:r w:rsidR="00366081">
        <w:t>storage</w:t>
      </w:r>
      <w:proofErr w:type="spellEnd"/>
      <w:r w:rsidR="00452913">
        <w:t xml:space="preserve"> </w:t>
      </w:r>
      <w:r w:rsidR="005C2269">
        <w:t>è implementat</w:t>
      </w:r>
      <w:r w:rsidR="006151F3">
        <w:t>o</w:t>
      </w:r>
      <w:r w:rsidR="005C2269">
        <w:t xml:space="preserve"> con un </w:t>
      </w:r>
      <w:r w:rsidR="005C2269" w:rsidRPr="0000469D">
        <w:rPr>
          <w:b/>
          <w:bCs/>
        </w:rPr>
        <w:t>DB</w:t>
      </w:r>
      <w:r w:rsidR="005C2269">
        <w:t xml:space="preserve"> che ha </w:t>
      </w:r>
      <w:r w:rsidR="00A0163E">
        <w:t xml:space="preserve">un </w:t>
      </w:r>
      <w:r w:rsidR="005C2269" w:rsidRPr="0000469D">
        <w:rPr>
          <w:b/>
          <w:bCs/>
        </w:rPr>
        <w:t>DBMS</w:t>
      </w:r>
      <w:r w:rsidR="00014D60">
        <w:t xml:space="preserve">. </w:t>
      </w:r>
      <w:r w:rsidR="000E7267">
        <w:t>La</w:t>
      </w:r>
      <w:r w:rsidR="00124B91">
        <w:t xml:space="preserve"> parte di logica dell’applicazione </w:t>
      </w:r>
      <w:r w:rsidR="00A0163E">
        <w:t xml:space="preserve">interagisce con il DB </w:t>
      </w:r>
      <w:r w:rsidR="008E7C11">
        <w:t xml:space="preserve">eseguendo delle </w:t>
      </w:r>
      <w:proofErr w:type="spellStart"/>
      <w:r w:rsidR="008E7C11">
        <w:t>query</w:t>
      </w:r>
      <w:proofErr w:type="spellEnd"/>
      <w:r w:rsidR="008E7C11">
        <w:t xml:space="preserve">. </w:t>
      </w:r>
      <w:r w:rsidR="00727545">
        <w:t xml:space="preserve">La business </w:t>
      </w:r>
      <w:proofErr w:type="spellStart"/>
      <w:r w:rsidR="00727545">
        <w:t>logic</w:t>
      </w:r>
      <w:proofErr w:type="spellEnd"/>
      <w:r w:rsidR="00727545">
        <w:t xml:space="preserve"> si può </w:t>
      </w:r>
      <w:proofErr w:type="spellStart"/>
      <w:r w:rsidR="00727545">
        <w:t>modularizzare</w:t>
      </w:r>
      <w:proofErr w:type="spellEnd"/>
      <w:r w:rsidR="00727545">
        <w:t xml:space="preserve"> rispetto allo </w:t>
      </w:r>
      <w:proofErr w:type="spellStart"/>
      <w:r w:rsidR="00DA053F">
        <w:t>storage</w:t>
      </w:r>
      <w:proofErr w:type="spellEnd"/>
      <w:r w:rsidR="00EC31EB">
        <w:t xml:space="preserve"> per poter andare a migliorare </w:t>
      </w:r>
      <w:r w:rsidR="000E56C6">
        <w:t xml:space="preserve">la velocità, </w:t>
      </w:r>
      <w:r w:rsidR="00A35E92">
        <w:t xml:space="preserve">l’efficacia, </w:t>
      </w:r>
      <w:r w:rsidR="000E56C6">
        <w:t>l’efficienza e la funzionalità del DB</w:t>
      </w:r>
      <w:r w:rsidR="00A35E92">
        <w:t xml:space="preserve"> indipendentemente dalla logica di applicazione</w:t>
      </w:r>
      <w:r w:rsidR="00D03E23">
        <w:t xml:space="preserve">. </w:t>
      </w:r>
    </w:p>
    <w:p w14:paraId="758FCAAA" w14:textId="7F1AF2F4" w:rsidR="00A148B8" w:rsidRPr="00A148B8" w:rsidRDefault="00B90B16" w:rsidP="00B90B16">
      <w:pPr>
        <w:pStyle w:val="Titolo3"/>
        <w:rPr>
          <w:lang w:val="en-US"/>
        </w:rPr>
      </w:pPr>
      <w:bookmarkStart w:id="5" w:name="_Toc99097312"/>
      <w:r>
        <w:rPr>
          <w:lang w:val="en-US"/>
        </w:rPr>
        <w:t xml:space="preserve">1.1.4 </w:t>
      </w:r>
      <w:r w:rsidR="00A148B8" w:rsidRPr="00A148B8">
        <w:rPr>
          <w:lang w:val="en-US"/>
        </w:rPr>
        <w:t>RICH CLIENT: AJAX E IL WEB 2.0</w:t>
      </w:r>
      <w:bookmarkEnd w:id="5"/>
    </w:p>
    <w:p w14:paraId="5547C117" w14:textId="77777777" w:rsidR="004C726D" w:rsidRDefault="00F644E1" w:rsidP="004C726D">
      <w:r w:rsidRPr="00480A2C">
        <w:t xml:space="preserve">La programmazione </w:t>
      </w:r>
      <w:r w:rsidRPr="00610A1F">
        <w:rPr>
          <w:b/>
          <w:bCs/>
        </w:rPr>
        <w:t>Client-Server</w:t>
      </w:r>
      <w:r w:rsidRPr="00480A2C">
        <w:t xml:space="preserve"> ha sempre criticato la presenza di </w:t>
      </w:r>
      <w:r w:rsidRPr="00610A1F">
        <w:rPr>
          <w:b/>
          <w:bCs/>
        </w:rPr>
        <w:t xml:space="preserve">Application </w:t>
      </w:r>
      <w:proofErr w:type="spellStart"/>
      <w:r w:rsidRPr="00610A1F">
        <w:rPr>
          <w:b/>
          <w:bCs/>
        </w:rPr>
        <w:t>Logic</w:t>
      </w:r>
      <w:proofErr w:type="spellEnd"/>
      <w:r w:rsidRPr="00480A2C">
        <w:t xml:space="preserve"> sul client, </w:t>
      </w:r>
      <w:r>
        <w:t xml:space="preserve">perché presenta </w:t>
      </w:r>
      <w:r w:rsidRPr="00480A2C">
        <w:t>poco controllo sull’ambiente operativo</w:t>
      </w:r>
      <w:r>
        <w:t xml:space="preserve"> e </w:t>
      </w:r>
      <w:r w:rsidRPr="00480A2C">
        <w:t>difficoltà di distribuzione di versione e patch</w:t>
      </w:r>
      <w:r>
        <w:t>. L</w:t>
      </w:r>
      <w:r w:rsidRPr="00480A2C">
        <w:t xml:space="preserve">’evoluzione ha </w:t>
      </w:r>
      <w:r>
        <w:t>permesso che</w:t>
      </w:r>
      <w:r w:rsidRPr="00480A2C">
        <w:t xml:space="preserve"> questa soluzione diventasse interessante e performante</w:t>
      </w:r>
      <w:r>
        <w:t xml:space="preserve"> e quindi nel tempo sempre più </w:t>
      </w:r>
      <w:r w:rsidRPr="00480A2C">
        <w:t xml:space="preserve">efficace ed efficiente. </w:t>
      </w:r>
      <w:r>
        <w:t>Dall’altro lato i</w:t>
      </w:r>
      <w:r w:rsidRPr="00480A2C">
        <w:t xml:space="preserve">l Web ha avuto obiezioni a queste critiche, </w:t>
      </w:r>
      <w:r>
        <w:t xml:space="preserve">perché </w:t>
      </w:r>
      <w:r w:rsidRPr="00480A2C">
        <w:t xml:space="preserve">è vero che </w:t>
      </w:r>
      <w:r>
        <w:t xml:space="preserve">si ha meno </w:t>
      </w:r>
      <w:r w:rsidRPr="00480A2C">
        <w:t>controllo sull’ambiente operativo in un</w:t>
      </w:r>
      <w:r>
        <w:t>’applicazione</w:t>
      </w:r>
      <w:r w:rsidRPr="00480A2C">
        <w:t xml:space="preserve"> client side</w:t>
      </w:r>
      <w:r>
        <w:t>, ma</w:t>
      </w:r>
      <w:r w:rsidRPr="00480A2C">
        <w:t xml:space="preserve"> ad ogni passo </w:t>
      </w:r>
      <w:r>
        <w:t>ciascuna</w:t>
      </w:r>
      <w:r w:rsidRPr="00480A2C">
        <w:t xml:space="preserve"> elaborazione </w:t>
      </w:r>
      <w:r>
        <w:t>richiede</w:t>
      </w:r>
      <w:r w:rsidRPr="00480A2C">
        <w:t xml:space="preserve"> </w:t>
      </w:r>
      <w:r w:rsidRPr="00610A1F">
        <w:rPr>
          <w:b/>
          <w:bCs/>
        </w:rPr>
        <w:t>HTTP</w:t>
      </w:r>
      <w:r w:rsidRPr="00480A2C">
        <w:t xml:space="preserve"> (</w:t>
      </w:r>
      <w:proofErr w:type="spellStart"/>
      <w:r w:rsidRPr="00480A2C">
        <w:t>request-response</w:t>
      </w:r>
      <w:proofErr w:type="spellEnd"/>
      <w:r w:rsidRPr="00480A2C">
        <w:t>)</w:t>
      </w:r>
      <w:r>
        <w:t xml:space="preserve"> e viene</w:t>
      </w:r>
      <w:r w:rsidRPr="00480A2C">
        <w:t xml:space="preserve"> </w:t>
      </w:r>
      <w:r>
        <w:t>generato</w:t>
      </w:r>
      <w:r w:rsidRPr="00480A2C">
        <w:t xml:space="preserve"> </w:t>
      </w:r>
      <w:r w:rsidRPr="00610A1F">
        <w:rPr>
          <w:b/>
          <w:bCs/>
        </w:rPr>
        <w:t>l’HTML</w:t>
      </w:r>
      <w:r w:rsidRPr="00480A2C">
        <w:t xml:space="preserve"> finale. </w:t>
      </w:r>
      <w:r>
        <w:t xml:space="preserve">Oggi, grazie all’evoluzione, i </w:t>
      </w:r>
      <w:r w:rsidRPr="00480A2C">
        <w:t xml:space="preserve">browser sono standardizzati e indipendenti dal sistema operativo. </w:t>
      </w:r>
      <w:r>
        <w:rPr>
          <w:b/>
          <w:bCs/>
        </w:rPr>
        <w:t xml:space="preserve">AJAX, </w:t>
      </w:r>
      <w:r>
        <w:t>permette di avere una comunicazione asincrona tra client</w:t>
      </w:r>
      <w:r w:rsidR="00BA1FF4">
        <w:t xml:space="preserve"> </w:t>
      </w:r>
      <w:r>
        <w:t>e server. All’inizio dell’esecuzione del servizio, il browser carica una pagina HTML, che contiene codice JS ed alcune librerie Ajax, le quali garantiscono:</w:t>
      </w:r>
    </w:p>
    <w:p w14:paraId="71B8181A" w14:textId="1F748CBC" w:rsidR="00F644E1" w:rsidRPr="008928A1" w:rsidRDefault="00F644E1" w:rsidP="004C726D">
      <w:pPr>
        <w:pStyle w:val="Paragrafoelenco"/>
        <w:numPr>
          <w:ilvl w:val="0"/>
          <w:numId w:val="8"/>
        </w:numPr>
      </w:pPr>
      <w:r w:rsidRPr="008928A1">
        <w:lastRenderedPageBreak/>
        <w:t>funzioni comuni e indipendenti dal sistema operativo e dal browser</w:t>
      </w:r>
    </w:p>
    <w:p w14:paraId="3E818ED0" w14:textId="77777777" w:rsidR="00F644E1" w:rsidRDefault="00F644E1" w:rsidP="00180C8D">
      <w:pPr>
        <w:pStyle w:val="Paragrafoelenco"/>
        <w:numPr>
          <w:ilvl w:val="0"/>
          <w:numId w:val="8"/>
        </w:numPr>
      </w:pPr>
      <w:r w:rsidRPr="008928A1">
        <w:t>utili</w:t>
      </w:r>
      <w:r>
        <w:t>ty</w:t>
      </w:r>
      <w:r w:rsidRPr="008928A1">
        <w:t xml:space="preserve"> per la realizzazione client-side supportando il più possibile l’interazione con il server o la generazione di frammenti di output</w:t>
      </w:r>
    </w:p>
    <w:p w14:paraId="0B5094A9" w14:textId="7BAAA906" w:rsidR="00F644E1" w:rsidRDefault="00F644E1" w:rsidP="00180C8D">
      <w:r>
        <w:t xml:space="preserve">Il documento </w:t>
      </w:r>
      <w:r w:rsidRPr="00C211E9">
        <w:rPr>
          <w:b/>
          <w:bCs/>
        </w:rPr>
        <w:t>HTML</w:t>
      </w:r>
      <w:r>
        <w:t xml:space="preserve"> di fatto contiene solo le parti fisse e le funzioni </w:t>
      </w:r>
      <w:r w:rsidR="007F2BD3">
        <w:t>JS</w:t>
      </w:r>
      <w:r>
        <w:t>, mentre l’applicazione, mediante un’apposita chiamata di libreria (</w:t>
      </w:r>
      <w:proofErr w:type="spellStart"/>
      <w:r w:rsidRPr="00C930F8">
        <w:rPr>
          <w:b/>
          <w:bCs/>
        </w:rPr>
        <w:t>XMLHttpRequest</w:t>
      </w:r>
      <w:proofErr w:type="spellEnd"/>
      <w:r>
        <w:t>) chiede dati indipendenti dal livello di presentazione, i quali saranno convertiti in HTML in modo tale da visualizzare la pagina. Due possibili scenari:</w:t>
      </w:r>
    </w:p>
    <w:p w14:paraId="5D4F6D3D" w14:textId="77777777" w:rsidR="009C0223" w:rsidRDefault="009C0223" w:rsidP="00180C8D"/>
    <w:p w14:paraId="2D63DBBB" w14:textId="58593F16" w:rsidR="00F644E1" w:rsidRDefault="00F644E1" w:rsidP="00180C8D">
      <w:pPr>
        <w:pStyle w:val="Paragrafoelenco"/>
        <w:numPr>
          <w:ilvl w:val="0"/>
          <w:numId w:val="9"/>
        </w:numPr>
      </w:pPr>
      <w:r>
        <w:t xml:space="preserve">Esiste un’applicazione server-side che genera </w:t>
      </w:r>
      <w:r w:rsidRPr="00180C8D">
        <w:rPr>
          <w:b/>
          <w:bCs/>
        </w:rPr>
        <w:t xml:space="preserve">XML </w:t>
      </w:r>
      <w:r w:rsidRPr="007D43EF">
        <w:t>(</w:t>
      </w:r>
      <w:proofErr w:type="spellStart"/>
      <w:r w:rsidRPr="007D43EF">
        <w:t>eXtensible</w:t>
      </w:r>
      <w:proofErr w:type="spellEnd"/>
      <w:r w:rsidRPr="007D43EF">
        <w:t xml:space="preserve"> Markup Language)</w:t>
      </w:r>
      <w:r>
        <w:t xml:space="preserve"> o </w:t>
      </w:r>
      <w:r w:rsidRPr="00180C8D">
        <w:rPr>
          <w:b/>
          <w:bCs/>
        </w:rPr>
        <w:t xml:space="preserve">JSON </w:t>
      </w:r>
      <w:r w:rsidRPr="007D43EF">
        <w:t>(</w:t>
      </w:r>
      <w:r w:rsidRPr="00047944">
        <w:t xml:space="preserve">JavaScript Object </w:t>
      </w:r>
      <w:proofErr w:type="spellStart"/>
      <w:r w:rsidRPr="00047944">
        <w:t>Notation</w:t>
      </w:r>
      <w:proofErr w:type="spellEnd"/>
      <w:r w:rsidRPr="007D43EF">
        <w:t>)</w:t>
      </w:r>
      <w:r w:rsidRPr="00C211E9">
        <w:t>:</w:t>
      </w:r>
      <w:r>
        <w:t xml:space="preserve"> si sposta sul client solo il livello di presentazione</w:t>
      </w:r>
      <w:r w:rsidR="00F13857">
        <w:t xml:space="preserve">. </w:t>
      </w:r>
    </w:p>
    <w:p w14:paraId="31999083" w14:textId="60FC129C" w:rsidR="00460968" w:rsidRDefault="00F644E1" w:rsidP="00460968">
      <w:pPr>
        <w:pStyle w:val="Paragrafoelenco"/>
        <w:numPr>
          <w:ilvl w:val="0"/>
          <w:numId w:val="9"/>
        </w:numPr>
      </w:pPr>
      <w:r w:rsidRPr="00890BFA">
        <w:t xml:space="preserve">Sul server esiste solo il minimo indispensabile e il client diventa responsabile </w:t>
      </w:r>
      <w:r>
        <w:t>sia</w:t>
      </w:r>
      <w:r w:rsidRPr="00890BFA">
        <w:t xml:space="preserve"> della </w:t>
      </w:r>
      <w:proofErr w:type="spellStart"/>
      <w:r w:rsidRPr="00890BFA">
        <w:t>presentation</w:t>
      </w:r>
      <w:proofErr w:type="spellEnd"/>
      <w:r w:rsidRPr="00890BFA">
        <w:t xml:space="preserve"> </w:t>
      </w:r>
      <w:proofErr w:type="spellStart"/>
      <w:r w:rsidRPr="00890BFA">
        <w:t>logic</w:t>
      </w:r>
      <w:proofErr w:type="spellEnd"/>
      <w:r w:rsidRPr="00890BFA">
        <w:t xml:space="preserve"> </w:t>
      </w:r>
      <w:r>
        <w:t>che</w:t>
      </w:r>
      <w:r w:rsidRPr="00890BFA">
        <w:t xml:space="preserve"> </w:t>
      </w:r>
      <w:proofErr w:type="spellStart"/>
      <w:r w:rsidRPr="00890BFA">
        <w:t>dell’application</w:t>
      </w:r>
      <w:proofErr w:type="spellEnd"/>
      <w:r w:rsidRPr="00890BFA">
        <w:t xml:space="preserve"> </w:t>
      </w:r>
      <w:proofErr w:type="spellStart"/>
      <w:r w:rsidRPr="00890BFA">
        <w:t>logic</w:t>
      </w:r>
      <w:proofErr w:type="spellEnd"/>
      <w:r w:rsidR="00741B74">
        <w:t xml:space="preserve">. </w:t>
      </w:r>
    </w:p>
    <w:p w14:paraId="000AF6C3" w14:textId="19D74689" w:rsidR="001326FE" w:rsidRPr="00D31387" w:rsidRDefault="007D4A05" w:rsidP="00D31387">
      <w:pPr>
        <w:pStyle w:val="Titolo2"/>
      </w:pPr>
      <w:bookmarkStart w:id="6" w:name="_Toc99097313"/>
      <w:r w:rsidRPr="00D31387">
        <w:t>1.2</w:t>
      </w:r>
      <w:r w:rsidR="00FC18C6">
        <w:t xml:space="preserve"> </w:t>
      </w:r>
      <w:r w:rsidRPr="00D31387">
        <w:t>FRAMEWORK</w:t>
      </w:r>
      <w:bookmarkEnd w:id="6"/>
    </w:p>
    <w:p w14:paraId="515B5F11" w14:textId="6417F63F" w:rsidR="00730CFA" w:rsidRDefault="00730CFA" w:rsidP="00730CFA">
      <w:r>
        <w:t xml:space="preserve">Un </w:t>
      </w:r>
      <w:proofErr w:type="spellStart"/>
      <w:r w:rsidRPr="00C211E9">
        <w:rPr>
          <w:b/>
          <w:bCs/>
        </w:rPr>
        <w:t>framework</w:t>
      </w:r>
      <w:proofErr w:type="spellEnd"/>
      <w:r>
        <w:t xml:space="preserve"> consente di estendere le funzionalità del linguaggio di programmazione su cui è basato, fornendo allo sviluppatore una struttura coerente ed efficace al fine di effettuare azioni e comandi in modo semplice e veloce. Esistono due tipi di </w:t>
      </w:r>
      <w:proofErr w:type="spellStart"/>
      <w:r>
        <w:t>framework</w:t>
      </w:r>
      <w:proofErr w:type="spellEnd"/>
      <w:r>
        <w:t>:</w:t>
      </w:r>
      <w:r w:rsidR="006671E2">
        <w:t xml:space="preserve"> server-side e client-side.</w:t>
      </w:r>
    </w:p>
    <w:p w14:paraId="657BE064" w14:textId="77777777" w:rsidR="00CC30A4" w:rsidRDefault="00CC30A4" w:rsidP="00730CFA"/>
    <w:p w14:paraId="500A82E7" w14:textId="77777777" w:rsidR="00730CFA" w:rsidRPr="003C0CF0" w:rsidRDefault="00730CFA" w:rsidP="00730CFA">
      <w:r>
        <w:t xml:space="preserve">Tipicamente i </w:t>
      </w:r>
      <w:proofErr w:type="spellStart"/>
      <w:r>
        <w:t>framework</w:t>
      </w:r>
      <w:proofErr w:type="spellEnd"/>
      <w:r>
        <w:t xml:space="preserve"> Server-Side utilizzano un’architettura a tre livelli, con una struttura concettuale di tipo </w:t>
      </w:r>
      <w:r w:rsidRPr="00C211E9">
        <w:rPr>
          <w:b/>
          <w:bCs/>
        </w:rPr>
        <w:t>MVC</w:t>
      </w:r>
      <w:r>
        <w:t xml:space="preserve"> (Model-</w:t>
      </w:r>
      <w:proofErr w:type="spellStart"/>
      <w:r>
        <w:t>View</w:t>
      </w:r>
      <w:proofErr w:type="spellEnd"/>
      <w:r>
        <w:t xml:space="preserve">-Controller) o </w:t>
      </w:r>
      <w:r w:rsidRPr="00C211E9">
        <w:rPr>
          <w:b/>
          <w:bCs/>
        </w:rPr>
        <w:t>MVVM</w:t>
      </w:r>
      <w:r>
        <w:t xml:space="preserve"> (Model-</w:t>
      </w:r>
      <w:proofErr w:type="spellStart"/>
      <w:r>
        <w:t>View</w:t>
      </w:r>
      <w:proofErr w:type="spellEnd"/>
      <w:r>
        <w:t>-</w:t>
      </w:r>
      <w:proofErr w:type="spellStart"/>
      <w:r>
        <w:t>View</w:t>
      </w:r>
      <w:proofErr w:type="spellEnd"/>
      <w:r>
        <w:t xml:space="preserve">-Model). </w:t>
      </w:r>
    </w:p>
    <w:p w14:paraId="3E4CA804" w14:textId="77777777" w:rsidR="00730CFA" w:rsidRPr="00E918FB" w:rsidRDefault="00730CFA" w:rsidP="00730CFA"/>
    <w:p w14:paraId="1DD681F7" w14:textId="5C5C5496" w:rsidR="00730CFA" w:rsidRDefault="00730CFA" w:rsidP="00730CFA">
      <w:r>
        <w:t xml:space="preserve">Per CSS è sempre più utilizzato </w:t>
      </w:r>
      <w:r w:rsidRPr="00C211E9">
        <w:rPr>
          <w:b/>
          <w:bCs/>
        </w:rPr>
        <w:t>Bootstrap</w:t>
      </w:r>
      <w:r>
        <w:t xml:space="preserve"> che permette di gestire il layout di pagina, layout responsive, semplificare e omogeneizzare </w:t>
      </w:r>
      <w:proofErr w:type="spellStart"/>
      <w:r>
        <w:t>feature</w:t>
      </w:r>
      <w:proofErr w:type="spellEnd"/>
      <w:r>
        <w:t xml:space="preserve"> frequenti (barra di navigazione, menu, </w:t>
      </w:r>
      <w:proofErr w:type="spellStart"/>
      <w:r>
        <w:t>dropdown</w:t>
      </w:r>
      <w:proofErr w:type="spellEnd"/>
      <w:r>
        <w:t>, ecc.).</w:t>
      </w:r>
    </w:p>
    <w:p w14:paraId="5D25ECC9" w14:textId="77777777" w:rsidR="00CC30A4" w:rsidRDefault="00CC30A4" w:rsidP="00730CFA"/>
    <w:p w14:paraId="49449268" w14:textId="12F9C33F" w:rsidR="00730CFA" w:rsidRDefault="00730CFA" w:rsidP="00730CFA">
      <w:r>
        <w:t xml:space="preserve">Framework come </w:t>
      </w:r>
      <w:proofErr w:type="spellStart"/>
      <w:r w:rsidRPr="00117B28">
        <w:rPr>
          <w:b/>
          <w:bCs/>
        </w:rPr>
        <w:t>Angular</w:t>
      </w:r>
      <w:proofErr w:type="spellEnd"/>
      <w:r>
        <w:t xml:space="preserve">, </w:t>
      </w:r>
      <w:r w:rsidRPr="00117B28">
        <w:rPr>
          <w:b/>
          <w:bCs/>
        </w:rPr>
        <w:t>Vue.js</w:t>
      </w:r>
      <w:r>
        <w:t xml:space="preserve">, </w:t>
      </w:r>
      <w:proofErr w:type="spellStart"/>
      <w:r w:rsidRPr="00117B28">
        <w:rPr>
          <w:b/>
          <w:bCs/>
        </w:rPr>
        <w:t>React</w:t>
      </w:r>
      <w:proofErr w:type="spellEnd"/>
      <w:r>
        <w:t xml:space="preserve"> e librerie per JavaScript agevolano la vita dello sviluppatore e hanno diversi obiettivi: aggiungere funzionalità utili al linguaggio, fornire librerie di effetti grafici, integrare piattaforme tradizionali ecc.</w:t>
      </w:r>
    </w:p>
    <w:p w14:paraId="12C414C4" w14:textId="77777777" w:rsidR="00CC30A4" w:rsidRDefault="00CC30A4" w:rsidP="00730CFA"/>
    <w:p w14:paraId="66B18A07" w14:textId="075D649F" w:rsidR="00730CFA" w:rsidRDefault="00730CFA" w:rsidP="00730CFA">
      <w:r>
        <w:t xml:space="preserve">Ad oggi, prevalentemente, si fa uso di </w:t>
      </w:r>
      <w:r w:rsidRPr="00F464FE">
        <w:rPr>
          <w:b/>
          <w:bCs/>
        </w:rPr>
        <w:t>Single-page Application</w:t>
      </w:r>
      <w:r>
        <w:t xml:space="preserve">, ovvero un sito web complesso e sofisticato che nasconde un unico documento HTML piuttosto ricco e complesso (gestione dei fogli di stile, gestione del layout). Tutto ciò è stato reso possibile grazie ad un aumento della velocità di rete, performance della rete sempre più elevata, copertura di connettività, accesso alla rete da diversi tipi di dispositivi, uso di Ajax e sofisticazione dei </w:t>
      </w:r>
      <w:proofErr w:type="spellStart"/>
      <w:r>
        <w:t>framework</w:t>
      </w:r>
      <w:proofErr w:type="spellEnd"/>
      <w:r>
        <w:t xml:space="preserve"> </w:t>
      </w:r>
      <w:proofErr w:type="spellStart"/>
      <w:r>
        <w:t>Javascript</w:t>
      </w:r>
      <w:proofErr w:type="spellEnd"/>
      <w:r>
        <w:t xml:space="preserve"> e CSS. Inizialmente si è partiti dai siti informativi seguiti da siti di applicazioni che offrono determinati servizi (non solo di tipo statico) e funzioni. Diversi vantaggi:</w:t>
      </w:r>
    </w:p>
    <w:p w14:paraId="7EEE8913" w14:textId="77777777" w:rsidR="00BA1FF4" w:rsidRDefault="00BA1FF4" w:rsidP="00BA1FF4"/>
    <w:p w14:paraId="44091E1C" w14:textId="6EF13785" w:rsidR="00730CFA" w:rsidRDefault="00730CFA" w:rsidP="00730CFA">
      <w:pPr>
        <w:pStyle w:val="Paragrafoelenco"/>
        <w:numPr>
          <w:ilvl w:val="0"/>
          <w:numId w:val="13"/>
        </w:numPr>
      </w:pPr>
      <w:r>
        <w:t>Gestione semplificata</w:t>
      </w:r>
    </w:p>
    <w:p w14:paraId="2CD503C5" w14:textId="77777777" w:rsidR="00730CFA" w:rsidRDefault="00730CFA" w:rsidP="00730CFA">
      <w:pPr>
        <w:pStyle w:val="Paragrafoelenco"/>
        <w:numPr>
          <w:ilvl w:val="0"/>
          <w:numId w:val="13"/>
        </w:numPr>
      </w:pPr>
      <w:r>
        <w:t>Connessioni HTTP semplificata e unificata</w:t>
      </w:r>
    </w:p>
    <w:p w14:paraId="02FE701E" w14:textId="77777777" w:rsidR="00730CFA" w:rsidRDefault="00730CFA" w:rsidP="00730CFA">
      <w:pPr>
        <w:pStyle w:val="Paragrafoelenco"/>
        <w:numPr>
          <w:ilvl w:val="0"/>
          <w:numId w:val="13"/>
        </w:numPr>
      </w:pPr>
      <w:r>
        <w:t>Flessibilità di reazione dell’applicazione</w:t>
      </w:r>
    </w:p>
    <w:p w14:paraId="0D738D22" w14:textId="77777777" w:rsidR="00EA33D9" w:rsidRDefault="00730CFA" w:rsidP="00730CFA">
      <w:pPr>
        <w:pStyle w:val="Paragrafoelenco"/>
        <w:numPr>
          <w:ilvl w:val="0"/>
          <w:numId w:val="13"/>
        </w:numPr>
      </w:pPr>
      <w:r w:rsidRPr="00B15D8A">
        <w:t>Fruire dell’applicazione anche nel caso di perdita di connessione ai dat</w:t>
      </w:r>
      <w:r>
        <w:t>i</w:t>
      </w:r>
    </w:p>
    <w:p w14:paraId="50C654A3" w14:textId="08BB1DD1" w:rsidR="00443E0B" w:rsidRDefault="00730CFA" w:rsidP="00EA33D9">
      <w:r>
        <w:lastRenderedPageBreak/>
        <w:t>In figura viene mostrato un confronto tra i diversi tipi di architetture del WWW.</w:t>
      </w:r>
      <w:r w:rsidR="00443E0B" w:rsidRPr="00443E0B">
        <w:rPr>
          <w:noProof/>
        </w:rPr>
        <w:t xml:space="preserve"> </w:t>
      </w:r>
    </w:p>
    <w:p w14:paraId="3AD184D9" w14:textId="77777777" w:rsidR="00443E0B" w:rsidRDefault="00443E0B" w:rsidP="00730CFA">
      <w:pPr>
        <w:rPr>
          <w:noProof/>
        </w:rPr>
      </w:pPr>
    </w:p>
    <w:p w14:paraId="3D878DB8" w14:textId="57D77BF7" w:rsidR="00730CFA" w:rsidRDefault="00443E0B" w:rsidP="00730CFA">
      <w:r>
        <w:rPr>
          <w:noProof/>
        </w:rPr>
        <w:drawing>
          <wp:inline distT="0" distB="0" distL="0" distR="0" wp14:anchorId="6F1D3A72" wp14:editId="7F0A578D">
            <wp:extent cx="3424136" cy="1998085"/>
            <wp:effectExtent l="0" t="0" r="508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6207" cy="2022635"/>
                    </a:xfrm>
                    <a:prstGeom prst="rect">
                      <a:avLst/>
                    </a:prstGeom>
                  </pic:spPr>
                </pic:pic>
              </a:graphicData>
            </a:graphic>
          </wp:inline>
        </w:drawing>
      </w:r>
    </w:p>
    <w:p w14:paraId="281BF1F5" w14:textId="77777777" w:rsidR="00036CFC" w:rsidRPr="002A6C0F" w:rsidRDefault="00036CFC" w:rsidP="00730CFA"/>
    <w:p w14:paraId="2D3640A0" w14:textId="0A1DB501" w:rsidR="007A1054" w:rsidRPr="007A1054" w:rsidRDefault="005B161A" w:rsidP="007A1054">
      <w:pPr>
        <w:pStyle w:val="Titolo2"/>
      </w:pPr>
      <w:bookmarkStart w:id="7" w:name="_Toc99097314"/>
      <w:r w:rsidRPr="00D31387">
        <w:t>1.3</w:t>
      </w:r>
      <w:r w:rsidR="007D6016">
        <w:t xml:space="preserve"> </w:t>
      </w:r>
      <w:r w:rsidRPr="00D31387">
        <w:t>WEB SOLUTION STACK</w:t>
      </w:r>
      <w:bookmarkEnd w:id="7"/>
    </w:p>
    <w:p w14:paraId="38FCF840" w14:textId="322449EA" w:rsidR="006909E4" w:rsidRDefault="005B161A" w:rsidP="006909E4">
      <w:r w:rsidRPr="000A10D5">
        <w:t xml:space="preserve">Un </w:t>
      </w:r>
      <w:proofErr w:type="spellStart"/>
      <w:r w:rsidRPr="000A10D5">
        <w:t>solution</w:t>
      </w:r>
      <w:proofErr w:type="spellEnd"/>
      <w:r w:rsidRPr="000A10D5">
        <w:t xml:space="preserve"> </w:t>
      </w:r>
      <w:proofErr w:type="spellStart"/>
      <w:r w:rsidRPr="000A10D5">
        <w:t>stack</w:t>
      </w:r>
      <w:proofErr w:type="spellEnd"/>
      <w:r w:rsidRPr="000A10D5">
        <w:t xml:space="preserve"> è un i</w:t>
      </w:r>
      <w:r>
        <w:t xml:space="preserve">nsieme di componenti, elementi, sottosistemi necessari per creare una piattaforma completa basata su architettura a tre livelli in modo che nessun software aggiuntivo sia indispensabile allo sviluppo di applicazioni. Solitamente è composto da quattro elementi: linguaggio di programmazione, database, web server e un sistema operativo. Uno dei </w:t>
      </w:r>
      <w:proofErr w:type="spellStart"/>
      <w:r>
        <w:t>solution</w:t>
      </w:r>
      <w:proofErr w:type="spellEnd"/>
      <w:r>
        <w:t xml:space="preserve"> </w:t>
      </w:r>
      <w:proofErr w:type="spellStart"/>
      <w:r>
        <w:t>stack</w:t>
      </w:r>
      <w:proofErr w:type="spellEnd"/>
      <w:r>
        <w:t xml:space="preserve"> più noti è </w:t>
      </w:r>
      <w:r w:rsidRPr="00006EB4">
        <w:rPr>
          <w:b/>
          <w:bCs/>
        </w:rPr>
        <w:t>LAMP</w:t>
      </w:r>
      <w:r>
        <w:t>, in cui:</w:t>
      </w:r>
    </w:p>
    <w:p w14:paraId="35346030" w14:textId="77777777" w:rsidR="009277F8" w:rsidRPr="009277F8" w:rsidRDefault="009277F8" w:rsidP="006909E4"/>
    <w:p w14:paraId="62F5D486" w14:textId="77777777" w:rsidR="005B161A" w:rsidRDefault="005B161A" w:rsidP="006909E4">
      <w:pPr>
        <w:pStyle w:val="Paragrafoelenco"/>
        <w:numPr>
          <w:ilvl w:val="0"/>
          <w:numId w:val="16"/>
        </w:numPr>
      </w:pPr>
      <w:r>
        <w:t xml:space="preserve">L: indica che il sistema operativo è </w:t>
      </w:r>
      <w:r w:rsidRPr="006909E4">
        <w:rPr>
          <w:b/>
          <w:bCs/>
        </w:rPr>
        <w:t>L</w:t>
      </w:r>
      <w:r>
        <w:t>inux</w:t>
      </w:r>
    </w:p>
    <w:p w14:paraId="0BE71178" w14:textId="77777777" w:rsidR="005B161A" w:rsidRDefault="005B161A" w:rsidP="006909E4">
      <w:pPr>
        <w:pStyle w:val="Paragrafoelenco"/>
        <w:numPr>
          <w:ilvl w:val="0"/>
          <w:numId w:val="16"/>
        </w:numPr>
      </w:pPr>
      <w:r>
        <w:t xml:space="preserve">A: indica </w:t>
      </w:r>
      <w:r w:rsidRPr="006909E4">
        <w:rPr>
          <w:b/>
          <w:bCs/>
        </w:rPr>
        <w:t>A</w:t>
      </w:r>
      <w:r>
        <w:t>pache come web server</w:t>
      </w:r>
    </w:p>
    <w:p w14:paraId="3A95D494" w14:textId="77777777" w:rsidR="005B161A" w:rsidRDefault="005B161A" w:rsidP="006909E4">
      <w:pPr>
        <w:pStyle w:val="Paragrafoelenco"/>
        <w:numPr>
          <w:ilvl w:val="0"/>
          <w:numId w:val="16"/>
        </w:numPr>
      </w:pPr>
      <w:r>
        <w:t xml:space="preserve">M: </w:t>
      </w:r>
      <w:proofErr w:type="spellStart"/>
      <w:r w:rsidRPr="006909E4">
        <w:rPr>
          <w:b/>
          <w:bCs/>
        </w:rPr>
        <w:t>M</w:t>
      </w:r>
      <w:r>
        <w:t>ySQL</w:t>
      </w:r>
      <w:proofErr w:type="spellEnd"/>
      <w:r>
        <w:t xml:space="preserve"> come DBMS</w:t>
      </w:r>
    </w:p>
    <w:p w14:paraId="2108FD25" w14:textId="77777777" w:rsidR="005B161A" w:rsidRDefault="005B161A" w:rsidP="006909E4">
      <w:pPr>
        <w:pStyle w:val="Paragrafoelenco"/>
        <w:numPr>
          <w:ilvl w:val="0"/>
          <w:numId w:val="16"/>
        </w:numPr>
      </w:pPr>
      <w:r>
        <w:t xml:space="preserve">P: indica come linguaggio di programmazione </w:t>
      </w:r>
      <w:r w:rsidRPr="006909E4">
        <w:rPr>
          <w:b/>
          <w:bCs/>
        </w:rPr>
        <w:t>P</w:t>
      </w:r>
      <w:r>
        <w:t xml:space="preserve">HP ma vengono usati anche </w:t>
      </w:r>
      <w:proofErr w:type="spellStart"/>
      <w:r>
        <w:t>Perl</w:t>
      </w:r>
      <w:proofErr w:type="spellEnd"/>
      <w:r>
        <w:t xml:space="preserve"> o </w:t>
      </w:r>
      <w:proofErr w:type="spellStart"/>
      <w:r>
        <w:t>Python</w:t>
      </w:r>
      <w:proofErr w:type="spellEnd"/>
    </w:p>
    <w:p w14:paraId="2AD44946" w14:textId="7AFE201A" w:rsidR="006909E4" w:rsidRDefault="005B161A" w:rsidP="006909E4">
      <w:r>
        <w:t xml:space="preserve">La tendenza attuale è quella di utilizzare </w:t>
      </w:r>
      <w:r w:rsidRPr="00DB395D">
        <w:rPr>
          <w:b/>
          <w:bCs/>
        </w:rPr>
        <w:t>MEAN</w:t>
      </w:r>
      <w:r>
        <w:t xml:space="preserve"> come </w:t>
      </w:r>
      <w:proofErr w:type="spellStart"/>
      <w:r>
        <w:t>solution</w:t>
      </w:r>
      <w:proofErr w:type="spellEnd"/>
      <w:r>
        <w:t xml:space="preserve"> </w:t>
      </w:r>
      <w:proofErr w:type="spellStart"/>
      <w:r>
        <w:t>stack</w:t>
      </w:r>
      <w:proofErr w:type="spellEnd"/>
      <w:r>
        <w:t>, con una struttura completamente diversa che non fa riferimento al sistema operativo. Si hanno quattro componenti:</w:t>
      </w:r>
    </w:p>
    <w:p w14:paraId="02227877" w14:textId="77777777" w:rsidR="009277F8" w:rsidRDefault="009277F8" w:rsidP="006909E4"/>
    <w:p w14:paraId="000F43AE" w14:textId="77777777" w:rsidR="005B161A" w:rsidRDefault="005B161A" w:rsidP="00265DBB">
      <w:pPr>
        <w:pStyle w:val="Paragrafoelenco"/>
        <w:numPr>
          <w:ilvl w:val="0"/>
          <w:numId w:val="17"/>
        </w:numPr>
      </w:pPr>
      <w:r>
        <w:t xml:space="preserve">M: </w:t>
      </w:r>
      <w:proofErr w:type="spellStart"/>
      <w:r w:rsidRPr="00265DBB">
        <w:rPr>
          <w:b/>
          <w:bCs/>
        </w:rPr>
        <w:t>M</w:t>
      </w:r>
      <w:r>
        <w:t>ongoDB</w:t>
      </w:r>
      <w:proofErr w:type="spellEnd"/>
      <w:r>
        <w:t xml:space="preserve"> come </w:t>
      </w:r>
      <w:proofErr w:type="spellStart"/>
      <w:r>
        <w:t>DataBase</w:t>
      </w:r>
      <w:proofErr w:type="spellEnd"/>
      <w:r>
        <w:t xml:space="preserve"> (database di tipo non relazionale)</w:t>
      </w:r>
    </w:p>
    <w:p w14:paraId="64A4167E" w14:textId="77777777" w:rsidR="005B161A" w:rsidRDefault="005B161A" w:rsidP="00265DBB">
      <w:pPr>
        <w:pStyle w:val="Paragrafoelenco"/>
        <w:numPr>
          <w:ilvl w:val="0"/>
          <w:numId w:val="17"/>
        </w:numPr>
      </w:pPr>
      <w:r>
        <w:t xml:space="preserve">E: </w:t>
      </w:r>
      <w:r w:rsidRPr="00265DBB">
        <w:rPr>
          <w:b/>
          <w:bCs/>
        </w:rPr>
        <w:t>E</w:t>
      </w:r>
      <w:r>
        <w:t xml:space="preserve">xpress utilizzato come </w:t>
      </w:r>
      <w:proofErr w:type="spellStart"/>
      <w:r>
        <w:t>framework</w:t>
      </w:r>
      <w:proofErr w:type="spellEnd"/>
      <w:r>
        <w:t xml:space="preserve"> di sviluppo JavaScript lato server (esegue su Node.js)</w:t>
      </w:r>
    </w:p>
    <w:p w14:paraId="05FFC708" w14:textId="77777777" w:rsidR="005B161A" w:rsidRDefault="005B161A" w:rsidP="00265DBB">
      <w:pPr>
        <w:pStyle w:val="Paragrafoelenco"/>
        <w:numPr>
          <w:ilvl w:val="0"/>
          <w:numId w:val="17"/>
        </w:numPr>
      </w:pPr>
      <w:r>
        <w:t xml:space="preserve">A: </w:t>
      </w:r>
      <w:proofErr w:type="spellStart"/>
      <w:r w:rsidRPr="00265DBB">
        <w:rPr>
          <w:b/>
          <w:bCs/>
        </w:rPr>
        <w:t>A</w:t>
      </w:r>
      <w:r>
        <w:t>ngular</w:t>
      </w:r>
      <w:proofErr w:type="spellEnd"/>
      <w:r>
        <w:t xml:space="preserve"> come </w:t>
      </w:r>
      <w:proofErr w:type="spellStart"/>
      <w:r>
        <w:t>framework</w:t>
      </w:r>
      <w:proofErr w:type="spellEnd"/>
      <w:r>
        <w:t xml:space="preserve"> di sviluppo lato client</w:t>
      </w:r>
    </w:p>
    <w:p w14:paraId="40832432" w14:textId="77777777" w:rsidR="005B161A" w:rsidRDefault="005B161A" w:rsidP="00265DBB">
      <w:pPr>
        <w:pStyle w:val="Paragrafoelenco"/>
        <w:numPr>
          <w:ilvl w:val="0"/>
          <w:numId w:val="17"/>
        </w:numPr>
      </w:pPr>
      <w:r>
        <w:t xml:space="preserve">N: </w:t>
      </w:r>
      <w:r w:rsidRPr="00265DBB">
        <w:rPr>
          <w:b/>
          <w:bCs/>
        </w:rPr>
        <w:t>N</w:t>
      </w:r>
      <w:r>
        <w:t>ode.js come ambiente di esecuzione per l’applicazione server-side</w:t>
      </w:r>
    </w:p>
    <w:p w14:paraId="4A00E010" w14:textId="7B3D97E7" w:rsidR="005B161A" w:rsidRDefault="00D31387" w:rsidP="00D31387">
      <w:pPr>
        <w:pStyle w:val="Titolo3"/>
        <w:rPr>
          <w:lang w:val="en-US"/>
        </w:rPr>
      </w:pPr>
      <w:bookmarkStart w:id="8" w:name="_Toc99097315"/>
      <w:r>
        <w:rPr>
          <w:lang w:val="en-US"/>
        </w:rPr>
        <w:t>1.3.1</w:t>
      </w:r>
      <w:r w:rsidR="00891A59">
        <w:rPr>
          <w:lang w:val="en-US"/>
        </w:rPr>
        <w:t xml:space="preserve"> </w:t>
      </w:r>
      <w:r w:rsidRPr="00D31387">
        <w:rPr>
          <w:lang w:val="en-US"/>
        </w:rPr>
        <w:t>MEAN VS L(W)AMP</w:t>
      </w:r>
      <w:bookmarkEnd w:id="8"/>
    </w:p>
    <w:tbl>
      <w:tblPr>
        <w:tblStyle w:val="Tabellasemplice-1"/>
        <w:tblW w:w="0" w:type="auto"/>
        <w:tblLook w:val="04A0" w:firstRow="1" w:lastRow="0" w:firstColumn="1" w:lastColumn="0" w:noHBand="0" w:noVBand="1"/>
      </w:tblPr>
      <w:tblGrid>
        <w:gridCol w:w="4814"/>
        <w:gridCol w:w="4814"/>
      </w:tblGrid>
      <w:tr w:rsidR="005B161A" w:rsidRPr="00D65290" w14:paraId="1ED51D7F" w14:textId="77777777" w:rsidTr="007C14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1EA09ED5" w14:textId="77777777" w:rsidR="005B161A" w:rsidRPr="00D65290" w:rsidRDefault="005B161A" w:rsidP="007C14A3">
            <w:pPr>
              <w:jc w:val="center"/>
              <w:rPr>
                <w:sz w:val="24"/>
                <w:szCs w:val="24"/>
                <w:lang w:val="en-US"/>
              </w:rPr>
            </w:pPr>
            <w:r w:rsidRPr="00D65290">
              <w:rPr>
                <w:sz w:val="24"/>
                <w:szCs w:val="24"/>
                <w:lang w:val="en-US"/>
              </w:rPr>
              <w:t>MEAN</w:t>
            </w:r>
          </w:p>
        </w:tc>
        <w:tc>
          <w:tcPr>
            <w:tcW w:w="4814" w:type="dxa"/>
          </w:tcPr>
          <w:p w14:paraId="12FA13C5" w14:textId="77777777" w:rsidR="005B161A" w:rsidRPr="00D65290" w:rsidRDefault="005B161A" w:rsidP="007C14A3">
            <w:pPr>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D65290">
              <w:rPr>
                <w:sz w:val="24"/>
                <w:szCs w:val="24"/>
                <w:lang w:val="en-US"/>
              </w:rPr>
              <w:t>L(W)AMP</w:t>
            </w:r>
          </w:p>
        </w:tc>
      </w:tr>
      <w:tr w:rsidR="005B161A" w:rsidRPr="004F2843" w14:paraId="6E4DCCFE" w14:textId="77777777" w:rsidTr="007C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70D95C10" w14:textId="77777777" w:rsidR="005B161A" w:rsidRPr="00067AD9" w:rsidRDefault="005B161A" w:rsidP="00067AD9">
            <w:pPr>
              <w:rPr>
                <w:lang w:val="en-US"/>
              </w:rPr>
            </w:pPr>
            <w:proofErr w:type="spellStart"/>
            <w:r w:rsidRPr="00067AD9">
              <w:rPr>
                <w:lang w:val="en-US"/>
              </w:rPr>
              <w:t>Nasce</w:t>
            </w:r>
            <w:proofErr w:type="spellEnd"/>
            <w:r w:rsidRPr="00067AD9">
              <w:rPr>
                <w:lang w:val="en-US"/>
              </w:rPr>
              <w:t xml:space="preserve"> </w:t>
            </w:r>
            <w:proofErr w:type="spellStart"/>
            <w:r w:rsidRPr="00067AD9">
              <w:rPr>
                <w:lang w:val="en-US"/>
              </w:rPr>
              <w:t>multipiattaforma</w:t>
            </w:r>
            <w:proofErr w:type="spellEnd"/>
          </w:p>
        </w:tc>
        <w:tc>
          <w:tcPr>
            <w:tcW w:w="4814" w:type="dxa"/>
          </w:tcPr>
          <w:p w14:paraId="5DADC43A" w14:textId="77777777" w:rsidR="005B161A" w:rsidRPr="00067AD9" w:rsidRDefault="005B161A" w:rsidP="00067AD9">
            <w:pPr>
              <w:cnfStyle w:val="000000100000" w:firstRow="0" w:lastRow="0" w:firstColumn="0" w:lastColumn="0" w:oddVBand="0" w:evenVBand="0" w:oddHBand="1" w:evenHBand="0" w:firstRowFirstColumn="0" w:firstRowLastColumn="0" w:lastRowFirstColumn="0" w:lastRowLastColumn="0"/>
            </w:pPr>
            <w:r w:rsidRPr="00067AD9">
              <w:t>Fanno riferimento ad uno specifico sistema operativo</w:t>
            </w:r>
          </w:p>
        </w:tc>
      </w:tr>
      <w:tr w:rsidR="005B161A" w:rsidRPr="004F2843" w14:paraId="6CF3A403" w14:textId="77777777" w:rsidTr="007C14A3">
        <w:tc>
          <w:tcPr>
            <w:cnfStyle w:val="001000000000" w:firstRow="0" w:lastRow="0" w:firstColumn="1" w:lastColumn="0" w:oddVBand="0" w:evenVBand="0" w:oddHBand="0" w:evenHBand="0" w:firstRowFirstColumn="0" w:firstRowLastColumn="0" w:lastRowFirstColumn="0" w:lastRowLastColumn="0"/>
            <w:tcW w:w="4814" w:type="dxa"/>
          </w:tcPr>
          <w:p w14:paraId="39BE2A01" w14:textId="77777777" w:rsidR="005B161A" w:rsidRPr="00067AD9" w:rsidRDefault="005B161A" w:rsidP="00067AD9">
            <w:r w:rsidRPr="00067AD9">
              <w:t>Usa Node.js come ambiente di esecuzione delle applicazioni server-side, esegue JS al di fuori del browser</w:t>
            </w:r>
          </w:p>
        </w:tc>
        <w:tc>
          <w:tcPr>
            <w:tcW w:w="4814" w:type="dxa"/>
          </w:tcPr>
          <w:p w14:paraId="4F5E3A69" w14:textId="77777777" w:rsidR="005B161A" w:rsidRPr="00067AD9" w:rsidRDefault="005B161A" w:rsidP="00067AD9">
            <w:pPr>
              <w:cnfStyle w:val="000000000000" w:firstRow="0" w:lastRow="0" w:firstColumn="0" w:lastColumn="0" w:oddVBand="0" w:evenVBand="0" w:oddHBand="0" w:evenHBand="0" w:firstRowFirstColumn="0" w:firstRowLastColumn="0" w:lastRowFirstColumn="0" w:lastRowLastColumn="0"/>
            </w:pPr>
          </w:p>
        </w:tc>
      </w:tr>
      <w:tr w:rsidR="005B161A" w:rsidRPr="004F2843" w14:paraId="6816A8A5" w14:textId="77777777" w:rsidTr="007C14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14" w:type="dxa"/>
          </w:tcPr>
          <w:p w14:paraId="59E7E712" w14:textId="602984A8" w:rsidR="005B161A" w:rsidRPr="00067AD9" w:rsidRDefault="005B161A" w:rsidP="00067AD9">
            <w:r w:rsidRPr="00067AD9">
              <w:t>Usa un DB non relazion</w:t>
            </w:r>
            <w:r w:rsidR="00112A7D">
              <w:t>ale</w:t>
            </w:r>
          </w:p>
        </w:tc>
        <w:tc>
          <w:tcPr>
            <w:tcW w:w="4814" w:type="dxa"/>
          </w:tcPr>
          <w:p w14:paraId="3098919B" w14:textId="77777777" w:rsidR="005B161A" w:rsidRPr="00067AD9" w:rsidRDefault="005B161A" w:rsidP="00067AD9">
            <w:pPr>
              <w:cnfStyle w:val="000000100000" w:firstRow="0" w:lastRow="0" w:firstColumn="0" w:lastColumn="0" w:oddVBand="0" w:evenVBand="0" w:oddHBand="1" w:evenHBand="0" w:firstRowFirstColumn="0" w:firstRowLastColumn="0" w:lastRowFirstColumn="0" w:lastRowLastColumn="0"/>
            </w:pPr>
            <w:proofErr w:type="spellStart"/>
            <w:r w:rsidRPr="00067AD9">
              <w:t>MySQL</w:t>
            </w:r>
            <w:proofErr w:type="spellEnd"/>
            <w:r w:rsidRPr="00067AD9">
              <w:t xml:space="preserve"> (DB relazionale)</w:t>
            </w:r>
          </w:p>
        </w:tc>
      </w:tr>
      <w:tr w:rsidR="005B161A" w:rsidRPr="004F2843" w14:paraId="695C3F09" w14:textId="77777777" w:rsidTr="007C14A3">
        <w:tc>
          <w:tcPr>
            <w:cnfStyle w:val="001000000000" w:firstRow="0" w:lastRow="0" w:firstColumn="1" w:lastColumn="0" w:oddVBand="0" w:evenVBand="0" w:oddHBand="0" w:evenHBand="0" w:firstRowFirstColumn="0" w:firstRowLastColumn="0" w:lastRowFirstColumn="0" w:lastRowLastColumn="0"/>
            <w:tcW w:w="4814" w:type="dxa"/>
          </w:tcPr>
          <w:p w14:paraId="4850AAC4" w14:textId="77777777" w:rsidR="005B161A" w:rsidRPr="00067AD9" w:rsidRDefault="005B161A" w:rsidP="00067AD9">
            <w:r w:rsidRPr="00067AD9">
              <w:t>Fornisce due supporti di programmazione (client e server) basati sullo stesso linguaggio (JS)</w:t>
            </w:r>
          </w:p>
        </w:tc>
        <w:tc>
          <w:tcPr>
            <w:tcW w:w="4814" w:type="dxa"/>
          </w:tcPr>
          <w:p w14:paraId="59B3FF76" w14:textId="77777777" w:rsidR="005B161A" w:rsidRPr="00067AD9" w:rsidRDefault="005B161A" w:rsidP="00067AD9">
            <w:pPr>
              <w:cnfStyle w:val="000000000000" w:firstRow="0" w:lastRow="0" w:firstColumn="0" w:lastColumn="0" w:oddVBand="0" w:evenVBand="0" w:oddHBand="0" w:evenHBand="0" w:firstRowFirstColumn="0" w:firstRowLastColumn="0" w:lastRowFirstColumn="0" w:lastRowLastColumn="0"/>
            </w:pPr>
            <w:r w:rsidRPr="00067AD9">
              <w:t xml:space="preserve">Si occupano invece di definire solo lo </w:t>
            </w:r>
            <w:proofErr w:type="spellStart"/>
            <w:r w:rsidRPr="00067AD9">
              <w:t>stack</w:t>
            </w:r>
            <w:proofErr w:type="spellEnd"/>
            <w:r w:rsidRPr="00067AD9">
              <w:t xml:space="preserve"> lato server, usando PHP, </w:t>
            </w:r>
            <w:proofErr w:type="spellStart"/>
            <w:r w:rsidRPr="00067AD9">
              <w:t>Python</w:t>
            </w:r>
            <w:proofErr w:type="spellEnd"/>
            <w:r w:rsidRPr="00067AD9">
              <w:t xml:space="preserve"> o </w:t>
            </w:r>
            <w:proofErr w:type="spellStart"/>
            <w:r w:rsidRPr="00067AD9">
              <w:t>Perl</w:t>
            </w:r>
            <w:proofErr w:type="spellEnd"/>
          </w:p>
        </w:tc>
      </w:tr>
    </w:tbl>
    <w:p w14:paraId="609F7725" w14:textId="661C0D19" w:rsidR="00B9634F" w:rsidRDefault="00B9634F" w:rsidP="00B9634F">
      <w:pPr>
        <w:pStyle w:val="Titolo1"/>
      </w:pPr>
      <w:bookmarkStart w:id="9" w:name="_Toc99097316"/>
      <w:r>
        <w:lastRenderedPageBreak/>
        <w:t>2</w:t>
      </w:r>
      <w:r>
        <w:t xml:space="preserve">. </w:t>
      </w:r>
      <w:r>
        <w:t>COMPONENTI DEL BROWSER</w:t>
      </w:r>
      <w:bookmarkEnd w:id="9"/>
    </w:p>
    <w:p w14:paraId="29C223C5" w14:textId="63A914A6" w:rsidR="00BB0B54" w:rsidRDefault="00BB0B54" w:rsidP="00BB0B54">
      <w:r>
        <w:t>I browser, ad oggi, sono considerati delle suite di software che offrono più funzionalità. Essi sono in grado di interpretare e visualizzare:</w:t>
      </w:r>
    </w:p>
    <w:p w14:paraId="51FE746B" w14:textId="77777777" w:rsidR="00BB0B54" w:rsidRDefault="00BB0B54" w:rsidP="00BB0B54">
      <w:pPr>
        <w:ind w:left="1080"/>
      </w:pPr>
    </w:p>
    <w:p w14:paraId="17E30A6B" w14:textId="4B4FDDD8" w:rsidR="00BB0B54" w:rsidRDefault="00BB0B54" w:rsidP="00BB0B54">
      <w:pPr>
        <w:pStyle w:val="Paragrafoelenco"/>
        <w:numPr>
          <w:ilvl w:val="0"/>
          <w:numId w:val="20"/>
        </w:numPr>
      </w:pPr>
      <w:r>
        <w:t>Pagine HTML</w:t>
      </w:r>
    </w:p>
    <w:p w14:paraId="7C137A24" w14:textId="58C98399" w:rsidR="00BB0B54" w:rsidRDefault="00BB0B54" w:rsidP="00BB0B54">
      <w:pPr>
        <w:pStyle w:val="Paragrafoelenco"/>
        <w:numPr>
          <w:ilvl w:val="0"/>
          <w:numId w:val="20"/>
        </w:numPr>
      </w:pPr>
      <w:r>
        <w:t xml:space="preserve">Script </w:t>
      </w:r>
      <w:proofErr w:type="spellStart"/>
      <w:r>
        <w:t>Javascript</w:t>
      </w:r>
      <w:proofErr w:type="spellEnd"/>
    </w:p>
    <w:p w14:paraId="1241BE07" w14:textId="53115F86" w:rsidR="00BB0B54" w:rsidRDefault="00BB0B54" w:rsidP="00BB0B54">
      <w:pPr>
        <w:pStyle w:val="Paragrafoelenco"/>
        <w:numPr>
          <w:ilvl w:val="0"/>
          <w:numId w:val="20"/>
        </w:numPr>
      </w:pPr>
      <w:r>
        <w:t>AJAX</w:t>
      </w:r>
    </w:p>
    <w:p w14:paraId="7F23CB43" w14:textId="04449600" w:rsidR="00BB0B54" w:rsidRDefault="00BB0B54" w:rsidP="00BB0B54">
      <w:pPr>
        <w:pStyle w:val="Paragrafoelenco"/>
        <w:numPr>
          <w:ilvl w:val="0"/>
          <w:numId w:val="20"/>
        </w:numPr>
      </w:pPr>
      <w:r>
        <w:t>Applicazioni</w:t>
      </w:r>
    </w:p>
    <w:p w14:paraId="1B39B670" w14:textId="0E18602F" w:rsidR="00BB0B54" w:rsidRDefault="00BB0B54" w:rsidP="00BB0B54">
      <w:pPr>
        <w:pStyle w:val="Paragrafoelenco"/>
        <w:numPr>
          <w:ilvl w:val="0"/>
          <w:numId w:val="20"/>
        </w:numPr>
      </w:pPr>
      <w:r>
        <w:t>Altri contenuti che possono essere ospitati sui server Web</w:t>
      </w:r>
    </w:p>
    <w:p w14:paraId="53F4988C" w14:textId="5D89F365" w:rsidR="00BB0B54" w:rsidRDefault="00BB0B54" w:rsidP="00BB0B54">
      <w:pPr>
        <w:pStyle w:val="Paragrafoelenco"/>
        <w:numPr>
          <w:ilvl w:val="0"/>
          <w:numId w:val="20"/>
        </w:numPr>
      </w:pPr>
      <w:r>
        <w:t xml:space="preserve">Offrono </w:t>
      </w:r>
      <w:proofErr w:type="spellStart"/>
      <w:r>
        <w:t>plugin</w:t>
      </w:r>
      <w:proofErr w:type="spellEnd"/>
      <w:r>
        <w:t>, che permettono di interagire con determinati contenuti non supportati nativamente dal browser (es. visualizzazione di file pdf)</w:t>
      </w:r>
    </w:p>
    <w:p w14:paraId="1D90EFE5" w14:textId="27078CA9" w:rsidR="00BB0B54" w:rsidRDefault="00BB0B54" w:rsidP="00BB0B54">
      <w:r>
        <w:t xml:space="preserve">Il modo in cui il browser interpreta e visualizza i file HTML dipende dagli standard specificati in HTML e CSS che sono rilasciati e mantenuti dal </w:t>
      </w:r>
      <w:r w:rsidRPr="00006EB4">
        <w:rPr>
          <w:b/>
          <w:bCs/>
        </w:rPr>
        <w:t>W3C</w:t>
      </w:r>
      <w:r>
        <w:t xml:space="preserve"> (World Wide Web </w:t>
      </w:r>
      <w:proofErr w:type="spellStart"/>
      <w:r>
        <w:t>Consortium</w:t>
      </w:r>
      <w:proofErr w:type="spellEnd"/>
      <w:r>
        <w:t>). Il browser può essere visto come un gruppo di software con varie funzionalità che si occupa di limitare il più possibile gli errori nel codice HTML.  Le componenti principali del browser sono:</w:t>
      </w:r>
    </w:p>
    <w:p w14:paraId="62A9EE9F" w14:textId="77777777" w:rsidR="00BA015B" w:rsidRDefault="00BA015B" w:rsidP="00BB0B54"/>
    <w:p w14:paraId="5C4FDF9C" w14:textId="72CE23DC" w:rsidR="00BB0B54" w:rsidRDefault="00BB0B54" w:rsidP="00BA015B">
      <w:pPr>
        <w:pStyle w:val="Paragrafoelenco"/>
        <w:numPr>
          <w:ilvl w:val="0"/>
          <w:numId w:val="21"/>
        </w:numPr>
      </w:pPr>
      <w:r w:rsidRPr="00BA015B">
        <w:rPr>
          <w:b/>
          <w:bCs/>
        </w:rPr>
        <w:t>Interfaccia utente (UI</w:t>
      </w:r>
      <w:r>
        <w:t xml:space="preserve">): tutti gli elementi e le funzionalità a corredo del browser con il quale possiamo interagire (es. barra degli indirizzi, bottoni di back e </w:t>
      </w:r>
      <w:proofErr w:type="spellStart"/>
      <w:r>
        <w:t>next</w:t>
      </w:r>
      <w:proofErr w:type="spellEnd"/>
      <w:r>
        <w:t>), tranne la finestra di visualizzazione del contenuto vero e proprio del sito web.</w:t>
      </w:r>
    </w:p>
    <w:p w14:paraId="7F423F15" w14:textId="3F29B621" w:rsidR="00BB0B54" w:rsidRDefault="00BB0B54" w:rsidP="00BA015B">
      <w:pPr>
        <w:pStyle w:val="Paragrafoelenco"/>
        <w:numPr>
          <w:ilvl w:val="0"/>
          <w:numId w:val="21"/>
        </w:numPr>
      </w:pPr>
      <w:r w:rsidRPr="00BA015B">
        <w:rPr>
          <w:b/>
          <w:bCs/>
        </w:rPr>
        <w:t xml:space="preserve">Browser </w:t>
      </w:r>
      <w:proofErr w:type="spellStart"/>
      <w:r w:rsidRPr="00BA015B">
        <w:rPr>
          <w:b/>
          <w:bCs/>
        </w:rPr>
        <w:t>engine</w:t>
      </w:r>
      <w:proofErr w:type="spellEnd"/>
      <w:r>
        <w:t xml:space="preserve">: è la parte del browser che fa da ‘ponte’ tra interfaccia utente e il motore di </w:t>
      </w:r>
      <w:proofErr w:type="spellStart"/>
      <w:r>
        <w:t>rendering</w:t>
      </w:r>
      <w:proofErr w:type="spellEnd"/>
      <w:r>
        <w:t xml:space="preserve"> delle pagine HTML.</w:t>
      </w:r>
    </w:p>
    <w:p w14:paraId="2B7AF98C" w14:textId="40482E2E" w:rsidR="00BB0B54" w:rsidRDefault="00BB0B54" w:rsidP="00BA015B">
      <w:pPr>
        <w:pStyle w:val="Paragrafoelenco"/>
        <w:numPr>
          <w:ilvl w:val="0"/>
          <w:numId w:val="21"/>
        </w:numPr>
      </w:pPr>
      <w:proofErr w:type="spellStart"/>
      <w:r w:rsidRPr="00BA015B">
        <w:rPr>
          <w:b/>
          <w:bCs/>
        </w:rPr>
        <w:t>Rendering</w:t>
      </w:r>
      <w:proofErr w:type="spellEnd"/>
      <w:r w:rsidRPr="00BA015B">
        <w:rPr>
          <w:b/>
          <w:bCs/>
        </w:rPr>
        <w:t xml:space="preserve"> Engine</w:t>
      </w:r>
      <w:r>
        <w:t xml:space="preserve">: si occupa della visualizzazione della richiesta ed è composto da diversi sottosistemi che si occupano del </w:t>
      </w:r>
      <w:proofErr w:type="spellStart"/>
      <w:r>
        <w:t>parsing</w:t>
      </w:r>
      <w:proofErr w:type="spellEnd"/>
      <w:r>
        <w:t>, di creare il DOM (</w:t>
      </w:r>
      <w:proofErr w:type="spellStart"/>
      <w:r>
        <w:t>Document</w:t>
      </w:r>
      <w:proofErr w:type="spellEnd"/>
      <w:r>
        <w:t xml:space="preserve"> Object Model) della pagina, di associare le regole CSS ad ognuno di questi elementi del DOM e di fare il painting della finestra del browser.</w:t>
      </w:r>
    </w:p>
    <w:p w14:paraId="27C43F83" w14:textId="76269FBE" w:rsidR="00BB0B54" w:rsidRDefault="00BB0B54" w:rsidP="00BA015B">
      <w:pPr>
        <w:pStyle w:val="Paragrafoelenco"/>
        <w:numPr>
          <w:ilvl w:val="0"/>
          <w:numId w:val="21"/>
        </w:numPr>
      </w:pPr>
      <w:r w:rsidRPr="00BA015B">
        <w:rPr>
          <w:b/>
          <w:bCs/>
        </w:rPr>
        <w:t>Networking</w:t>
      </w:r>
      <w:r>
        <w:t>: si occupa dell’invio e della ricezione delle richieste HTTP</w:t>
      </w:r>
    </w:p>
    <w:p w14:paraId="2EC53B4A" w14:textId="0870BEA7" w:rsidR="00BB0B54" w:rsidRDefault="00BB0B54" w:rsidP="00BA015B">
      <w:pPr>
        <w:pStyle w:val="Paragrafoelenco"/>
        <w:numPr>
          <w:ilvl w:val="0"/>
          <w:numId w:val="21"/>
        </w:numPr>
      </w:pPr>
      <w:r w:rsidRPr="00BA015B">
        <w:rPr>
          <w:b/>
          <w:bCs/>
        </w:rPr>
        <w:t>Interprete JavaScript</w:t>
      </w:r>
      <w:r>
        <w:t xml:space="preserve">: si occupa del </w:t>
      </w:r>
      <w:proofErr w:type="spellStart"/>
      <w:r>
        <w:t>parsing</w:t>
      </w:r>
      <w:proofErr w:type="spellEnd"/>
      <w:r>
        <w:t xml:space="preserve"> e interpretazione del codice </w:t>
      </w:r>
      <w:proofErr w:type="spellStart"/>
      <w:r>
        <w:t>Javascript</w:t>
      </w:r>
      <w:proofErr w:type="spellEnd"/>
      <w:r>
        <w:t>.</w:t>
      </w:r>
    </w:p>
    <w:p w14:paraId="5F805049" w14:textId="49E1C7B8" w:rsidR="00BB0B54" w:rsidRDefault="00BB0B54" w:rsidP="00BA015B">
      <w:pPr>
        <w:pStyle w:val="Paragrafoelenco"/>
        <w:numPr>
          <w:ilvl w:val="0"/>
          <w:numId w:val="21"/>
        </w:numPr>
      </w:pPr>
      <w:r w:rsidRPr="00BA015B">
        <w:rPr>
          <w:b/>
          <w:bCs/>
        </w:rPr>
        <w:t xml:space="preserve">UI </w:t>
      </w:r>
      <w:proofErr w:type="spellStart"/>
      <w:r w:rsidRPr="00BA015B">
        <w:rPr>
          <w:b/>
          <w:bCs/>
        </w:rPr>
        <w:t>backend</w:t>
      </w:r>
      <w:proofErr w:type="spellEnd"/>
      <w:r w:rsidRPr="00BA015B">
        <w:rPr>
          <w:b/>
          <w:bCs/>
        </w:rPr>
        <w:t>:</w:t>
      </w:r>
      <w:r>
        <w:t xml:space="preserve"> si occupa del </w:t>
      </w:r>
      <w:proofErr w:type="spellStart"/>
      <w:r>
        <w:t>rendering</w:t>
      </w:r>
      <w:proofErr w:type="spellEnd"/>
      <w:r>
        <w:t xml:space="preserve"> e del disegno di elementi grafici di base. Si interfaccia con il motore di </w:t>
      </w:r>
      <w:proofErr w:type="spellStart"/>
      <w:r>
        <w:t>rendering</w:t>
      </w:r>
      <w:proofErr w:type="spellEnd"/>
      <w:r>
        <w:t xml:space="preserve"> del browser, </w:t>
      </w:r>
      <w:r w:rsidR="00347B5A">
        <w:t xml:space="preserve">nello specifico </w:t>
      </w:r>
      <w:r>
        <w:t>è quella parte che si occupa di dare una resa specifica a tutti gli elementi di base che hanno una dipendenza legata al sistema operativo.</w:t>
      </w:r>
    </w:p>
    <w:p w14:paraId="5894E885" w14:textId="54072935" w:rsidR="00BB0B54" w:rsidRDefault="00BB0B54" w:rsidP="00BA015B">
      <w:pPr>
        <w:pStyle w:val="Paragrafoelenco"/>
        <w:numPr>
          <w:ilvl w:val="0"/>
          <w:numId w:val="21"/>
        </w:numPr>
      </w:pPr>
      <w:r w:rsidRPr="00BA015B">
        <w:rPr>
          <w:b/>
          <w:bCs/>
        </w:rPr>
        <w:t xml:space="preserve">Data </w:t>
      </w:r>
      <w:proofErr w:type="spellStart"/>
      <w:r w:rsidRPr="00BA015B">
        <w:rPr>
          <w:b/>
          <w:bCs/>
        </w:rPr>
        <w:t>Persistence</w:t>
      </w:r>
      <w:proofErr w:type="spellEnd"/>
      <w:r>
        <w:t xml:space="preserve">: si occupa di gestire i dati e le informazioni che il browser salva localmente (es. i cookie o i </w:t>
      </w:r>
      <w:proofErr w:type="spellStart"/>
      <w:r>
        <w:t>localStorage</w:t>
      </w:r>
      <w:proofErr w:type="spellEnd"/>
      <w:r>
        <w:t xml:space="preserve"> delle API di HTML5). </w:t>
      </w:r>
    </w:p>
    <w:p w14:paraId="4BE57237" w14:textId="219E5184" w:rsidR="003C4E9F" w:rsidRPr="007A1054" w:rsidRDefault="003C4E9F" w:rsidP="003C4E9F">
      <w:pPr>
        <w:pStyle w:val="Titolo2"/>
      </w:pPr>
      <w:bookmarkStart w:id="10" w:name="_Toc99097317"/>
      <w:r>
        <w:t>2.1</w:t>
      </w:r>
      <w:r>
        <w:t xml:space="preserve"> </w:t>
      </w:r>
      <w:r>
        <w:t>INTERFACCIA UTENTE</w:t>
      </w:r>
      <w:bookmarkEnd w:id="10"/>
    </w:p>
    <w:p w14:paraId="312A6803" w14:textId="6472A79F" w:rsidR="000276ED" w:rsidRDefault="000276ED" w:rsidP="000276ED">
      <w:r>
        <w:t xml:space="preserve">L’interfaccia utente comunica con gli altri componenti del browser per mostrare il contenuto delle risorse Web ed interagisce con il SO. Non esistono standard o specifiche ad hoc che definiscono il </w:t>
      </w:r>
      <w:r w:rsidRPr="001941DB">
        <w:rPr>
          <w:b/>
          <w:bCs/>
        </w:rPr>
        <w:t>“</w:t>
      </w:r>
      <w:proofErr w:type="spellStart"/>
      <w:r w:rsidRPr="001941DB">
        <w:rPr>
          <w:b/>
          <w:bCs/>
        </w:rPr>
        <w:t>look&amp;fell</w:t>
      </w:r>
      <w:proofErr w:type="spellEnd"/>
      <w:r w:rsidRPr="001941DB">
        <w:rPr>
          <w:b/>
          <w:bCs/>
        </w:rPr>
        <w:t>”</w:t>
      </w:r>
      <w:r>
        <w:t xml:space="preserve"> e l’organizzazione dell’interfaccia utente del browser. Nella loro evoluzione i browser hanno imitato l’uno dall’altro e di fatto sono costituiti da elementi simili per funzionamento e aspetto. Lo standard HTML5 non</w:t>
      </w:r>
      <w:r w:rsidR="00F8762B">
        <w:t xml:space="preserve"> </w:t>
      </w:r>
      <w:r>
        <w:lastRenderedPageBreak/>
        <w:t>definisce gli elementi grafici dell’interfaccia utente ma provvede ad elencare una lista di elementi comuni:</w:t>
      </w:r>
    </w:p>
    <w:p w14:paraId="4929CB50" w14:textId="77777777" w:rsidR="000276ED" w:rsidRDefault="000276ED" w:rsidP="000276ED"/>
    <w:p w14:paraId="42E51335" w14:textId="77777777" w:rsidR="000276ED" w:rsidRDefault="000276ED" w:rsidP="000276ED">
      <w:pPr>
        <w:pStyle w:val="Paragrafoelenco"/>
        <w:numPr>
          <w:ilvl w:val="0"/>
          <w:numId w:val="22"/>
        </w:numPr>
        <w:rPr>
          <w:szCs w:val="24"/>
        </w:rPr>
      </w:pPr>
      <w:r>
        <w:rPr>
          <w:szCs w:val="24"/>
        </w:rPr>
        <w:t>Barra degli indirizzi</w:t>
      </w:r>
    </w:p>
    <w:p w14:paraId="691EA31B" w14:textId="77777777" w:rsidR="000276ED" w:rsidRDefault="000276ED" w:rsidP="000276ED">
      <w:pPr>
        <w:pStyle w:val="Paragrafoelenco"/>
        <w:numPr>
          <w:ilvl w:val="0"/>
          <w:numId w:val="22"/>
        </w:numPr>
        <w:rPr>
          <w:szCs w:val="24"/>
        </w:rPr>
      </w:pPr>
      <w:r>
        <w:rPr>
          <w:szCs w:val="24"/>
        </w:rPr>
        <w:t xml:space="preserve">Bottoni di back e </w:t>
      </w:r>
      <w:proofErr w:type="spellStart"/>
      <w:r>
        <w:rPr>
          <w:szCs w:val="24"/>
        </w:rPr>
        <w:t>next</w:t>
      </w:r>
      <w:proofErr w:type="spellEnd"/>
    </w:p>
    <w:p w14:paraId="57642E41" w14:textId="77777777" w:rsidR="000276ED" w:rsidRDefault="000276ED" w:rsidP="000276ED">
      <w:pPr>
        <w:pStyle w:val="Paragrafoelenco"/>
        <w:numPr>
          <w:ilvl w:val="0"/>
          <w:numId w:val="22"/>
        </w:numPr>
        <w:rPr>
          <w:szCs w:val="24"/>
        </w:rPr>
      </w:pPr>
      <w:r>
        <w:rPr>
          <w:szCs w:val="24"/>
        </w:rPr>
        <w:t>Bottone di home page</w:t>
      </w:r>
    </w:p>
    <w:p w14:paraId="394F5F96" w14:textId="77777777" w:rsidR="000276ED" w:rsidRDefault="000276ED" w:rsidP="000276ED">
      <w:pPr>
        <w:pStyle w:val="Paragrafoelenco"/>
        <w:numPr>
          <w:ilvl w:val="0"/>
          <w:numId w:val="22"/>
        </w:numPr>
        <w:rPr>
          <w:szCs w:val="24"/>
        </w:rPr>
      </w:pPr>
      <w:r>
        <w:rPr>
          <w:szCs w:val="24"/>
        </w:rPr>
        <w:t xml:space="preserve">Bottone di </w:t>
      </w:r>
      <w:proofErr w:type="spellStart"/>
      <w:r>
        <w:rPr>
          <w:szCs w:val="24"/>
        </w:rPr>
        <w:t>refresh</w:t>
      </w:r>
      <w:proofErr w:type="spellEnd"/>
      <w:r>
        <w:rPr>
          <w:szCs w:val="24"/>
        </w:rPr>
        <w:t xml:space="preserve"> e stop</w:t>
      </w:r>
    </w:p>
    <w:p w14:paraId="3512CD84" w14:textId="77777777" w:rsidR="000276ED" w:rsidRDefault="000276ED" w:rsidP="000276ED">
      <w:pPr>
        <w:pStyle w:val="Paragrafoelenco"/>
        <w:numPr>
          <w:ilvl w:val="0"/>
          <w:numId w:val="22"/>
        </w:numPr>
        <w:rPr>
          <w:szCs w:val="24"/>
        </w:rPr>
      </w:pPr>
      <w:r>
        <w:rPr>
          <w:szCs w:val="24"/>
        </w:rPr>
        <w:t>Elementi per la gestione del bookmark</w:t>
      </w:r>
    </w:p>
    <w:p w14:paraId="2D631A7E" w14:textId="77777777" w:rsidR="000276ED" w:rsidRDefault="000276ED" w:rsidP="000276ED">
      <w:pPr>
        <w:pStyle w:val="Paragrafoelenco"/>
        <w:numPr>
          <w:ilvl w:val="0"/>
          <w:numId w:val="22"/>
        </w:numPr>
        <w:rPr>
          <w:szCs w:val="24"/>
        </w:rPr>
      </w:pPr>
      <w:proofErr w:type="spellStart"/>
      <w:r>
        <w:rPr>
          <w:szCs w:val="24"/>
        </w:rPr>
        <w:t>Tab</w:t>
      </w:r>
      <w:proofErr w:type="spellEnd"/>
    </w:p>
    <w:p w14:paraId="4DFC2FEF" w14:textId="77777777" w:rsidR="000276ED" w:rsidRDefault="000276ED" w:rsidP="000276ED">
      <w:pPr>
        <w:pStyle w:val="Paragrafoelenco"/>
        <w:numPr>
          <w:ilvl w:val="0"/>
          <w:numId w:val="22"/>
        </w:numPr>
        <w:rPr>
          <w:szCs w:val="24"/>
        </w:rPr>
      </w:pPr>
      <w:r>
        <w:rPr>
          <w:szCs w:val="24"/>
        </w:rPr>
        <w:t xml:space="preserve">Ogni altro elemento al di fuori della finestra di </w:t>
      </w:r>
      <w:proofErr w:type="spellStart"/>
      <w:r>
        <w:rPr>
          <w:szCs w:val="24"/>
        </w:rPr>
        <w:t>rendering</w:t>
      </w:r>
      <w:proofErr w:type="spellEnd"/>
      <w:r>
        <w:rPr>
          <w:szCs w:val="24"/>
        </w:rPr>
        <w:t xml:space="preserve"> (</w:t>
      </w:r>
      <w:proofErr w:type="spellStart"/>
      <w:r w:rsidRPr="001F7963">
        <w:rPr>
          <w:b/>
          <w:bCs/>
          <w:szCs w:val="24"/>
        </w:rPr>
        <w:t>viewport</w:t>
      </w:r>
      <w:proofErr w:type="spellEnd"/>
      <w:r>
        <w:rPr>
          <w:szCs w:val="24"/>
        </w:rPr>
        <w:t>)</w:t>
      </w:r>
    </w:p>
    <w:p w14:paraId="7F51E99A" w14:textId="43E521CA" w:rsidR="003C4E9F" w:rsidRPr="007A1054" w:rsidRDefault="003C4E9F" w:rsidP="003C4E9F">
      <w:pPr>
        <w:pStyle w:val="Titolo2"/>
      </w:pPr>
      <w:bookmarkStart w:id="11" w:name="_Toc99097318"/>
      <w:r>
        <w:t>2.</w:t>
      </w:r>
      <w:r>
        <w:t>2</w:t>
      </w:r>
      <w:r>
        <w:t xml:space="preserve"> </w:t>
      </w:r>
      <w:r>
        <w:t>BROWSER ENGINE</w:t>
      </w:r>
      <w:bookmarkEnd w:id="11"/>
    </w:p>
    <w:p w14:paraId="01286E1E" w14:textId="6DEFC376" w:rsidR="00BA39D9" w:rsidRPr="00BA39D9" w:rsidRDefault="00FA10C1" w:rsidP="00BA39D9">
      <w:r>
        <w:t>È</w:t>
      </w:r>
      <w:r w:rsidR="00BA39D9">
        <w:t xml:space="preserve"> in grado di gestire gli input ricevuti attraverso l’interfaccia utente e di effettuare le richieste al motore di </w:t>
      </w:r>
      <w:proofErr w:type="spellStart"/>
      <w:r w:rsidR="00BA39D9">
        <w:t>rendering</w:t>
      </w:r>
      <w:proofErr w:type="spellEnd"/>
      <w:r w:rsidR="00BA39D9">
        <w:t>. Si occupa per prima cosa del caricamento dell’URL</w:t>
      </w:r>
      <w:r w:rsidR="00AE383D">
        <w:t xml:space="preserve"> e </w:t>
      </w:r>
      <w:r w:rsidR="00BA39D9">
        <w:t>supporta le primitive</w:t>
      </w:r>
      <w:r w:rsidR="00AE383D">
        <w:t xml:space="preserve"> </w:t>
      </w:r>
      <w:r w:rsidR="00BA39D9">
        <w:t xml:space="preserve">relative </w:t>
      </w:r>
      <w:r w:rsidR="002902D9">
        <w:t xml:space="preserve">sia </w:t>
      </w:r>
      <w:r w:rsidR="00BA39D9">
        <w:t xml:space="preserve">alle principali azioni di navigazione </w:t>
      </w:r>
      <w:r w:rsidR="00AE383D">
        <w:t xml:space="preserve">come Back, </w:t>
      </w:r>
      <w:proofErr w:type="spellStart"/>
      <w:r w:rsidR="00AE383D">
        <w:t>Next</w:t>
      </w:r>
      <w:proofErr w:type="spellEnd"/>
      <w:r w:rsidR="00AE383D">
        <w:t xml:space="preserve"> e </w:t>
      </w:r>
      <w:proofErr w:type="spellStart"/>
      <w:r w:rsidR="00AE383D">
        <w:t>Reaload</w:t>
      </w:r>
      <w:proofErr w:type="spellEnd"/>
      <w:r w:rsidR="00AE383D">
        <w:t xml:space="preserve"> </w:t>
      </w:r>
      <w:r w:rsidR="00BA39D9">
        <w:t xml:space="preserve">e </w:t>
      </w:r>
      <w:r w:rsidR="002902D9">
        <w:t>sia agli</w:t>
      </w:r>
      <w:r w:rsidR="00AE383D">
        <w:t xml:space="preserve"> </w:t>
      </w:r>
      <w:r w:rsidR="00BA39D9">
        <w:t xml:space="preserve">aspetti della sessione di navigazione, </w:t>
      </w:r>
      <w:r w:rsidR="00AE383D">
        <w:t xml:space="preserve">come </w:t>
      </w:r>
      <w:r w:rsidR="00BA39D9">
        <w:t xml:space="preserve">visualizzazione dei progressi nel caricamento della pagina corrente e gli </w:t>
      </w:r>
      <w:proofErr w:type="spellStart"/>
      <w:r w:rsidR="00BA39D9">
        <w:t>alert</w:t>
      </w:r>
      <w:proofErr w:type="spellEnd"/>
      <w:r w:rsidR="00BA39D9">
        <w:t xml:space="preserve"> relativi all’esecuzione di script </w:t>
      </w:r>
      <w:proofErr w:type="spellStart"/>
      <w:r w:rsidR="00BA39D9">
        <w:t>Javascript</w:t>
      </w:r>
      <w:proofErr w:type="spellEnd"/>
      <w:r w:rsidR="00BA39D9">
        <w:t>.</w:t>
      </w:r>
    </w:p>
    <w:p w14:paraId="3D46473D" w14:textId="448E52BC" w:rsidR="003C4E9F" w:rsidRPr="007A1054" w:rsidRDefault="003C4E9F" w:rsidP="003C4E9F">
      <w:pPr>
        <w:pStyle w:val="Titolo2"/>
      </w:pPr>
      <w:bookmarkStart w:id="12" w:name="_Toc99097319"/>
      <w:r>
        <w:t>2.</w:t>
      </w:r>
      <w:r>
        <w:t>3</w:t>
      </w:r>
      <w:r>
        <w:t xml:space="preserve"> </w:t>
      </w:r>
      <w:r>
        <w:t>NETWORKING</w:t>
      </w:r>
      <w:bookmarkEnd w:id="12"/>
    </w:p>
    <w:p w14:paraId="01A2E36B" w14:textId="77777777" w:rsidR="00AD5954" w:rsidRDefault="00AD5954" w:rsidP="00AD5954">
      <w:r>
        <w:t xml:space="preserve">Recupera gli URL richiesti dall’utente tramite l’interfaccia utente utilizzando i principali protocolli di comunicazione (HTTP o FTP). È in grado di comporre la richiesta HTTP di una risorsa sulla base di un URL e di inviarla ad un determinato server web. Dall’altro lato riceve da parte del server la risorsa che è stata richiesta e controlla tutti gli aspetti di comunicazione attraverso la rete internet, inclusi quelli di sicurezza. </w:t>
      </w:r>
    </w:p>
    <w:p w14:paraId="3C3D1BEF" w14:textId="77777777" w:rsidR="00B06FF0" w:rsidRDefault="00B06FF0" w:rsidP="00B06FF0"/>
    <w:p w14:paraId="338E4B69" w14:textId="53ECBDE0" w:rsidR="00B06FF0" w:rsidRPr="00CE6B96" w:rsidRDefault="00B06FF0" w:rsidP="00B06FF0">
      <w:r>
        <w:t xml:space="preserve">Il networking può rappresentare anche il collo di bottiglia delle performance del browser, perché resta in attesa delle risorse che arrivano dal server per comporre la pagina web. Per limitare il traffico di rete implementa una cache dei documenti recuperati. Se il sito web implementa già una cache, allora viene fatta una copia dei dati in </w:t>
      </w:r>
      <w:proofErr w:type="spellStart"/>
      <w:r>
        <w:t>AppCache</w:t>
      </w:r>
      <w:proofErr w:type="spellEnd"/>
      <w:r>
        <w:t xml:space="preserve"> o Serve </w:t>
      </w:r>
      <w:proofErr w:type="spellStart"/>
      <w:r>
        <w:t>Workers</w:t>
      </w:r>
      <w:proofErr w:type="spellEnd"/>
      <w:r>
        <w:t xml:space="preserve"> per l’accesso successivo, con l’obiettivo di risparmiare tempo nel caso in cui ci sia un accesso ripetuto verso un’applicazione server-side. Il browser inizialmente controlla se sono presenti cache di dati e risorse nella memoria locale per ogni URL richiesto, nel caso in cui non trova nulla viene effettivamente creata la richiesta HTTP con un domain </w:t>
      </w:r>
      <w:proofErr w:type="spellStart"/>
      <w:r>
        <w:t>name</w:t>
      </w:r>
      <w:proofErr w:type="spellEnd"/>
      <w:r>
        <w:t xml:space="preserve"> per la richiesta della risorsa al corrispondente server web. </w:t>
      </w:r>
    </w:p>
    <w:p w14:paraId="2308D5AF" w14:textId="2ADFAC5A" w:rsidR="003C4E9F" w:rsidRPr="007A1054" w:rsidRDefault="003C4E9F" w:rsidP="003C4E9F">
      <w:pPr>
        <w:pStyle w:val="Titolo2"/>
      </w:pPr>
      <w:bookmarkStart w:id="13" w:name="_Toc99097320"/>
      <w:r>
        <w:t>2.</w:t>
      </w:r>
      <w:r>
        <w:t>4</w:t>
      </w:r>
      <w:r>
        <w:t xml:space="preserve"> </w:t>
      </w:r>
      <w:r>
        <w:t>RENDERING</w:t>
      </w:r>
      <w:r>
        <w:t xml:space="preserve"> ENGINE</w:t>
      </w:r>
      <w:bookmarkEnd w:id="13"/>
    </w:p>
    <w:p w14:paraId="5881778E" w14:textId="7FDFFAED" w:rsidR="00620AD6" w:rsidRDefault="00620AD6" w:rsidP="00620AD6">
      <w:pPr>
        <w:rPr>
          <w:rFonts w:cs="Times New Roman (Corpo CS)"/>
        </w:rPr>
      </w:pPr>
      <w:r>
        <w:rPr>
          <w:rFonts w:cs="Times New Roman (Corpo CS)"/>
        </w:rPr>
        <w:t xml:space="preserve">Il motore di </w:t>
      </w:r>
      <w:proofErr w:type="spellStart"/>
      <w:r>
        <w:rPr>
          <w:rFonts w:cs="Times New Roman (Corpo CS)"/>
        </w:rPr>
        <w:t>rendering</w:t>
      </w:r>
      <w:proofErr w:type="spellEnd"/>
      <w:r>
        <w:rPr>
          <w:rFonts w:cs="Times New Roman (Corpo CS)"/>
        </w:rPr>
        <w:t xml:space="preserve"> </w:t>
      </w:r>
      <w:r w:rsidRPr="00972C42">
        <w:rPr>
          <w:rFonts w:cs="Times New Roman (Corpo CS)"/>
        </w:rPr>
        <w:t>è</w:t>
      </w:r>
      <w:r>
        <w:rPr>
          <w:rFonts w:cs="Times New Roman (Corpo CS)"/>
          <w:caps/>
        </w:rPr>
        <w:t xml:space="preserve"> </w:t>
      </w:r>
      <w:r>
        <w:rPr>
          <w:rFonts w:cs="Times New Roman (Corpo CS)"/>
        </w:rPr>
        <w:t xml:space="preserve">in grado di effettuare il </w:t>
      </w:r>
      <w:proofErr w:type="spellStart"/>
      <w:r>
        <w:rPr>
          <w:rFonts w:cs="Times New Roman (Corpo CS)"/>
        </w:rPr>
        <w:t>parsing</w:t>
      </w:r>
      <w:proofErr w:type="spellEnd"/>
      <w:r>
        <w:rPr>
          <w:rFonts w:cs="Times New Roman (Corpo CS)"/>
        </w:rPr>
        <w:t xml:space="preserve"> e la visualizzazione di documenti XML oltre che di immagini di diversi formati (GIF, PNG, JPEG). Inoltre, si occupa della gestione dei link, dei </w:t>
      </w:r>
      <w:proofErr w:type="spellStart"/>
      <w:r>
        <w:rPr>
          <w:rFonts w:cs="Times New Roman (Corpo CS)"/>
        </w:rPr>
        <w:t>form</w:t>
      </w:r>
      <w:proofErr w:type="spellEnd"/>
      <w:r>
        <w:rPr>
          <w:rFonts w:cs="Times New Roman (Corpo CS)"/>
        </w:rPr>
        <w:t xml:space="preserve"> e dei dettagli ad essi correlati. Si evidenzia come ogni </w:t>
      </w:r>
      <w:proofErr w:type="spellStart"/>
      <w:r>
        <w:rPr>
          <w:rFonts w:cs="Times New Roman (Corpo CS)"/>
        </w:rPr>
        <w:t>tab</w:t>
      </w:r>
      <w:proofErr w:type="spellEnd"/>
      <w:r>
        <w:rPr>
          <w:rFonts w:cs="Times New Roman (Corpo CS)"/>
        </w:rPr>
        <w:t xml:space="preserve"> del browser lancia una propria istanza del motore di </w:t>
      </w:r>
      <w:proofErr w:type="spellStart"/>
      <w:r>
        <w:rPr>
          <w:rFonts w:cs="Times New Roman (Corpo CS)"/>
        </w:rPr>
        <w:t>rendering</w:t>
      </w:r>
      <w:proofErr w:type="spellEnd"/>
      <w:r>
        <w:rPr>
          <w:rFonts w:cs="Times New Roman (Corpo CS)"/>
        </w:rPr>
        <w:t xml:space="preserve"> con un processo separato. Il </w:t>
      </w:r>
      <w:proofErr w:type="spellStart"/>
      <w:r>
        <w:rPr>
          <w:rFonts w:cs="Times New Roman (Corpo CS)"/>
        </w:rPr>
        <w:t>Rendering</w:t>
      </w:r>
      <w:proofErr w:type="spellEnd"/>
      <w:r>
        <w:rPr>
          <w:rFonts w:cs="Times New Roman (Corpo CS)"/>
        </w:rPr>
        <w:t xml:space="preserve"> Engine opera in diverse fasi:</w:t>
      </w:r>
    </w:p>
    <w:p w14:paraId="72663F09" w14:textId="77777777" w:rsidR="00620AD6" w:rsidRDefault="00620AD6" w:rsidP="00620AD6">
      <w:pPr>
        <w:rPr>
          <w:rFonts w:cs="Times New Roman (Corpo CS)"/>
        </w:rPr>
      </w:pPr>
    </w:p>
    <w:p w14:paraId="2F43FD1B" w14:textId="5421CCE1" w:rsidR="00620AD6" w:rsidRDefault="00620AD6" w:rsidP="00620AD6">
      <w:pPr>
        <w:pStyle w:val="Paragrafoelenco"/>
        <w:numPr>
          <w:ilvl w:val="0"/>
          <w:numId w:val="23"/>
        </w:numPr>
        <w:rPr>
          <w:rFonts w:cs="Times New Roman (Corpo CS)"/>
        </w:rPr>
      </w:pPr>
      <w:r>
        <w:rPr>
          <w:rFonts w:cs="Times New Roman (Corpo CS)"/>
        </w:rPr>
        <w:t>Ottiene il contenuto dal client http</w:t>
      </w:r>
    </w:p>
    <w:p w14:paraId="1BBE6CAC" w14:textId="77777777" w:rsidR="00620AD6" w:rsidRPr="00E27E12" w:rsidRDefault="00620AD6" w:rsidP="00620AD6">
      <w:pPr>
        <w:pStyle w:val="Paragrafoelenco"/>
        <w:numPr>
          <w:ilvl w:val="0"/>
          <w:numId w:val="23"/>
        </w:numPr>
        <w:rPr>
          <w:szCs w:val="24"/>
        </w:rPr>
      </w:pPr>
      <w:r w:rsidRPr="00E27E12">
        <w:rPr>
          <w:rFonts w:cs="Times New Roman (Corpo CS)"/>
          <w:szCs w:val="24"/>
        </w:rPr>
        <w:t xml:space="preserve">Effettua il </w:t>
      </w:r>
      <w:proofErr w:type="spellStart"/>
      <w:r w:rsidRPr="00E27E12">
        <w:rPr>
          <w:rFonts w:cs="Times New Roman (Corpo CS)"/>
          <w:szCs w:val="24"/>
        </w:rPr>
        <w:t>parsing</w:t>
      </w:r>
      <w:proofErr w:type="spellEnd"/>
      <w:r w:rsidRPr="00E27E12">
        <w:rPr>
          <w:rFonts w:cs="Times New Roman (Corpo CS)"/>
          <w:szCs w:val="24"/>
        </w:rPr>
        <w:t xml:space="preserve"> del documento HTML</w:t>
      </w:r>
      <w:r>
        <w:rPr>
          <w:rFonts w:cs="Times New Roman (Corpo CS)"/>
          <w:szCs w:val="24"/>
        </w:rPr>
        <w:t xml:space="preserve"> e delle informazioni relative ai fogli di stile</w:t>
      </w:r>
      <w:r w:rsidRPr="00E27E12">
        <w:rPr>
          <w:rFonts w:cs="Times New Roman (Corpo CS)"/>
          <w:szCs w:val="24"/>
        </w:rPr>
        <w:t xml:space="preserve">. </w:t>
      </w:r>
      <w:r>
        <w:rPr>
          <w:rFonts w:cs="Times New Roman (Corpo CS)"/>
          <w:szCs w:val="24"/>
        </w:rPr>
        <w:t>Nel primo caso g</w:t>
      </w:r>
      <w:r w:rsidRPr="00E27E12">
        <w:rPr>
          <w:rFonts w:cs="Times New Roman (Corpo CS)"/>
          <w:szCs w:val="24"/>
        </w:rPr>
        <w:t xml:space="preserve">li elementi che compongono la pagina HTML vengono </w:t>
      </w:r>
      <w:r w:rsidRPr="00E27E12">
        <w:rPr>
          <w:rFonts w:cs="Times New Roman (Corpo CS)"/>
          <w:szCs w:val="24"/>
        </w:rPr>
        <w:lastRenderedPageBreak/>
        <w:t xml:space="preserve">riconosciuti </w:t>
      </w:r>
      <w:proofErr w:type="spellStart"/>
      <w:r w:rsidRPr="00E27E12">
        <w:rPr>
          <w:rFonts w:cs="Times New Roman (Corpo CS)"/>
          <w:szCs w:val="24"/>
        </w:rPr>
        <w:t>tag</w:t>
      </w:r>
      <w:proofErr w:type="spellEnd"/>
      <w:r w:rsidRPr="00E27E12">
        <w:rPr>
          <w:rFonts w:cs="Times New Roman (Corpo CS)"/>
          <w:szCs w:val="24"/>
        </w:rPr>
        <w:t xml:space="preserve"> per </w:t>
      </w:r>
      <w:proofErr w:type="spellStart"/>
      <w:r w:rsidRPr="00E27E12">
        <w:rPr>
          <w:rFonts w:cs="Times New Roman (Corpo CS)"/>
          <w:szCs w:val="24"/>
        </w:rPr>
        <w:t>tag</w:t>
      </w:r>
      <w:proofErr w:type="spellEnd"/>
      <w:r w:rsidRPr="00E27E12">
        <w:rPr>
          <w:rFonts w:cs="Times New Roman (Corpo CS)"/>
          <w:szCs w:val="24"/>
        </w:rPr>
        <w:t xml:space="preserve">, navigando l’albero HTML, fino a identificare le foglie, </w:t>
      </w:r>
      <w:r>
        <w:rPr>
          <w:rFonts w:cs="Times New Roman (Corpo CS)"/>
          <w:szCs w:val="24"/>
        </w:rPr>
        <w:t>che rappresentano</w:t>
      </w:r>
      <w:r w:rsidRPr="00E27E12">
        <w:rPr>
          <w:rFonts w:cs="Times New Roman (Corpo CS)"/>
          <w:szCs w:val="24"/>
        </w:rPr>
        <w:t xml:space="preserve"> il contenuto vero e proprio. </w:t>
      </w:r>
      <w:r>
        <w:rPr>
          <w:rFonts w:cs="Times New Roman (Corpo CS)"/>
          <w:szCs w:val="24"/>
        </w:rPr>
        <w:t>Si procede quindi a individuare</w:t>
      </w:r>
      <w:r w:rsidRPr="00E27E12">
        <w:rPr>
          <w:rFonts w:cs="Times New Roman (Corpo CS)"/>
          <w:szCs w:val="24"/>
        </w:rPr>
        <w:t xml:space="preserve"> la chiusura di tutti i </w:t>
      </w:r>
      <w:proofErr w:type="spellStart"/>
      <w:r w:rsidRPr="00E27E12">
        <w:rPr>
          <w:rFonts w:cs="Times New Roman (Corpo CS)"/>
          <w:szCs w:val="24"/>
        </w:rPr>
        <w:t>tag</w:t>
      </w:r>
      <w:proofErr w:type="spellEnd"/>
      <w:r w:rsidRPr="00E27E12">
        <w:rPr>
          <w:rFonts w:cs="Times New Roman (Corpo CS)"/>
          <w:szCs w:val="24"/>
        </w:rPr>
        <w:t xml:space="preserve">. Infine, </w:t>
      </w:r>
      <w:r>
        <w:rPr>
          <w:rFonts w:cs="Times New Roman (Corpo CS)"/>
          <w:szCs w:val="24"/>
        </w:rPr>
        <w:t>si identificano</w:t>
      </w:r>
      <w:r w:rsidRPr="00E27E12">
        <w:rPr>
          <w:rFonts w:cs="Times New Roman (Corpo CS)"/>
          <w:szCs w:val="24"/>
        </w:rPr>
        <w:t xml:space="preserve"> i nodi DOM di un albero chiamato </w:t>
      </w:r>
      <w:proofErr w:type="spellStart"/>
      <w:r w:rsidRPr="00E27E12">
        <w:rPr>
          <w:rFonts w:cs="Times New Roman (Corpo CS)"/>
          <w:szCs w:val="24"/>
        </w:rPr>
        <w:t>content</w:t>
      </w:r>
      <w:proofErr w:type="spellEnd"/>
      <w:r w:rsidRPr="00E27E12">
        <w:rPr>
          <w:rFonts w:cs="Times New Roman (Corpo CS)"/>
          <w:szCs w:val="24"/>
        </w:rPr>
        <w:t xml:space="preserve"> </w:t>
      </w:r>
      <w:proofErr w:type="spellStart"/>
      <w:r w:rsidRPr="00E27E12">
        <w:rPr>
          <w:rFonts w:cs="Times New Roman (Corpo CS)"/>
          <w:szCs w:val="24"/>
        </w:rPr>
        <w:t>tree</w:t>
      </w:r>
      <w:proofErr w:type="spellEnd"/>
      <w:r w:rsidRPr="00E27E12">
        <w:rPr>
          <w:rFonts w:cs="Times New Roman (Corpo CS)"/>
          <w:szCs w:val="24"/>
        </w:rPr>
        <w:t xml:space="preserve">. </w:t>
      </w:r>
    </w:p>
    <w:p w14:paraId="37E3B843" w14:textId="77777777" w:rsidR="00620AD6" w:rsidRDefault="00620AD6" w:rsidP="00620AD6">
      <w:pPr>
        <w:pStyle w:val="Paragrafoelenco"/>
        <w:numPr>
          <w:ilvl w:val="0"/>
          <w:numId w:val="23"/>
        </w:numPr>
      </w:pPr>
      <w:r w:rsidRPr="00E27E12">
        <w:t>Tutte queste informazioni</w:t>
      </w:r>
      <w:r>
        <w:t xml:space="preserve">, insieme alle indicazioni di layout e di resa grafica presente nel codice HTML, permettono di creare un ulteriore albero, il render </w:t>
      </w:r>
      <w:proofErr w:type="spellStart"/>
      <w:r>
        <w:t>tree</w:t>
      </w:r>
      <w:proofErr w:type="spellEnd"/>
      <w:r>
        <w:t xml:space="preserve">, che contiene i box delle parti che compongono la pagina con le informazioni sulla resa grafica (colori e dimensioni del testo, della scatola stessa, colore di background ecc.). I rettangoli vengono ordinati sulla base dell’ordine in cui saranno mostrati nella finestra del browser. </w:t>
      </w:r>
    </w:p>
    <w:p w14:paraId="52A57CFE" w14:textId="77777777" w:rsidR="00620AD6" w:rsidRDefault="00620AD6" w:rsidP="00620AD6">
      <w:pPr>
        <w:pStyle w:val="Paragrafoelenco"/>
        <w:numPr>
          <w:ilvl w:val="0"/>
          <w:numId w:val="23"/>
        </w:numPr>
        <w:rPr>
          <w:szCs w:val="24"/>
        </w:rPr>
      </w:pPr>
      <w:r>
        <w:rPr>
          <w:szCs w:val="24"/>
        </w:rPr>
        <w:t xml:space="preserve">Viene effettuato il processing del layout, in cui viene preso il render </w:t>
      </w:r>
      <w:proofErr w:type="spellStart"/>
      <w:r>
        <w:rPr>
          <w:szCs w:val="24"/>
        </w:rPr>
        <w:t>tree</w:t>
      </w:r>
      <w:proofErr w:type="spellEnd"/>
      <w:r>
        <w:rPr>
          <w:szCs w:val="24"/>
        </w:rPr>
        <w:t xml:space="preserve"> e per ogni nodo presente si assegnano le coordinate di posizionamento del nodo del render </w:t>
      </w:r>
      <w:proofErr w:type="spellStart"/>
      <w:r>
        <w:rPr>
          <w:szCs w:val="24"/>
        </w:rPr>
        <w:t>tree</w:t>
      </w:r>
      <w:proofErr w:type="spellEnd"/>
      <w:r>
        <w:rPr>
          <w:szCs w:val="24"/>
        </w:rPr>
        <w:t xml:space="preserve"> che deve apparire nell’area di visualizzazione del browser.</w:t>
      </w:r>
    </w:p>
    <w:p w14:paraId="64E00E81" w14:textId="77777777" w:rsidR="005B4065" w:rsidRDefault="00620AD6" w:rsidP="00620AD6">
      <w:pPr>
        <w:pStyle w:val="Paragrafoelenco"/>
        <w:numPr>
          <w:ilvl w:val="0"/>
          <w:numId w:val="23"/>
        </w:numPr>
        <w:rPr>
          <w:szCs w:val="24"/>
        </w:rPr>
      </w:pPr>
      <w:r>
        <w:rPr>
          <w:szCs w:val="24"/>
        </w:rPr>
        <w:t>Viene eseguito il painting</w:t>
      </w:r>
      <w:r w:rsidR="00234B70">
        <w:rPr>
          <w:szCs w:val="24"/>
        </w:rPr>
        <w:t xml:space="preserve"> del render </w:t>
      </w:r>
      <w:proofErr w:type="spellStart"/>
      <w:r w:rsidR="00234B70">
        <w:rPr>
          <w:szCs w:val="24"/>
        </w:rPr>
        <w:t>tree</w:t>
      </w:r>
      <w:proofErr w:type="spellEnd"/>
      <w:r>
        <w:rPr>
          <w:szCs w:val="24"/>
        </w:rPr>
        <w:t>.</w:t>
      </w:r>
    </w:p>
    <w:p w14:paraId="31B90E2A" w14:textId="0BB86162" w:rsidR="00620AD6" w:rsidRDefault="005B4065" w:rsidP="005B4065">
      <w:pPr>
        <w:rPr>
          <w:noProof/>
        </w:rPr>
      </w:pPr>
      <w:r w:rsidRPr="005B4065">
        <w:rPr>
          <w:noProof/>
        </w:rPr>
        <w:t xml:space="preserve"> </w:t>
      </w:r>
      <w:r>
        <w:rPr>
          <w:noProof/>
        </w:rPr>
        <w:drawing>
          <wp:inline distT="0" distB="0" distL="0" distR="0" wp14:anchorId="1FB85234" wp14:editId="7D366369">
            <wp:extent cx="5729591" cy="1175286"/>
            <wp:effectExtent l="0" t="0" r="0" b="635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12">
                      <a:extLst>
                        <a:ext uri="{28A0092B-C50C-407E-A947-70E740481C1C}">
                          <a14:useLocalDpi xmlns:a14="http://schemas.microsoft.com/office/drawing/2010/main" val="0"/>
                        </a:ext>
                      </a:extLst>
                    </a:blip>
                    <a:stretch>
                      <a:fillRect/>
                    </a:stretch>
                  </pic:blipFill>
                  <pic:spPr>
                    <a:xfrm>
                      <a:off x="0" y="0"/>
                      <a:ext cx="5838764" cy="1197680"/>
                    </a:xfrm>
                    <a:prstGeom prst="rect">
                      <a:avLst/>
                    </a:prstGeom>
                  </pic:spPr>
                </pic:pic>
              </a:graphicData>
            </a:graphic>
          </wp:inline>
        </w:drawing>
      </w:r>
    </w:p>
    <w:p w14:paraId="3B7C919E" w14:textId="77777777" w:rsidR="005B4065" w:rsidRPr="005B4065" w:rsidRDefault="005B4065" w:rsidP="005B4065"/>
    <w:p w14:paraId="7D1E2B27" w14:textId="3F7573A4" w:rsidR="00620AD6" w:rsidRDefault="00620AD6" w:rsidP="00620AD6">
      <w:pPr>
        <w:rPr>
          <w:rFonts w:cs="Times New Roman (Corpo CS)"/>
        </w:rPr>
      </w:pPr>
      <w:r>
        <w:rPr>
          <w:rFonts w:cs="Times New Roman (Corpo CS)"/>
        </w:rPr>
        <w:t xml:space="preserve">I principali motori di </w:t>
      </w:r>
      <w:proofErr w:type="spellStart"/>
      <w:r>
        <w:rPr>
          <w:rFonts w:cs="Times New Roman (Corpo CS)"/>
        </w:rPr>
        <w:t>rendering</w:t>
      </w:r>
      <w:proofErr w:type="spellEnd"/>
      <w:r>
        <w:rPr>
          <w:rFonts w:cs="Times New Roman (Corpo CS)"/>
        </w:rPr>
        <w:t xml:space="preserve"> sono: </w:t>
      </w:r>
      <w:proofErr w:type="spellStart"/>
      <w:r>
        <w:rPr>
          <w:rFonts w:cs="Times New Roman (Corpo CS)"/>
        </w:rPr>
        <w:t>Trident</w:t>
      </w:r>
      <w:proofErr w:type="spellEnd"/>
      <w:r>
        <w:rPr>
          <w:rFonts w:cs="Times New Roman (Corpo CS)"/>
        </w:rPr>
        <w:t xml:space="preserve">, </w:t>
      </w:r>
      <w:proofErr w:type="spellStart"/>
      <w:r>
        <w:rPr>
          <w:rFonts w:cs="Times New Roman (Corpo CS)"/>
        </w:rPr>
        <w:t>EdgeHTML</w:t>
      </w:r>
      <w:proofErr w:type="spellEnd"/>
      <w:r>
        <w:rPr>
          <w:rFonts w:cs="Times New Roman (Corpo CS)"/>
        </w:rPr>
        <w:t xml:space="preserve">, </w:t>
      </w:r>
      <w:proofErr w:type="spellStart"/>
      <w:r>
        <w:rPr>
          <w:rFonts w:cs="Times New Roman (Corpo CS)"/>
        </w:rPr>
        <w:t>Gecko</w:t>
      </w:r>
      <w:proofErr w:type="spellEnd"/>
      <w:r>
        <w:rPr>
          <w:rFonts w:cs="Times New Roman (Corpo CS)"/>
        </w:rPr>
        <w:t xml:space="preserve">, KHTML, </w:t>
      </w:r>
      <w:proofErr w:type="spellStart"/>
      <w:r>
        <w:rPr>
          <w:rFonts w:cs="Times New Roman (Corpo CS)"/>
        </w:rPr>
        <w:t>WebKit</w:t>
      </w:r>
      <w:proofErr w:type="spellEnd"/>
      <w:r>
        <w:rPr>
          <w:rFonts w:cs="Times New Roman (Corpo CS)"/>
        </w:rPr>
        <w:t xml:space="preserve"> e </w:t>
      </w:r>
      <w:proofErr w:type="spellStart"/>
      <w:r>
        <w:rPr>
          <w:rFonts w:cs="Times New Roman (Corpo CS)"/>
        </w:rPr>
        <w:t>Blink</w:t>
      </w:r>
      <w:proofErr w:type="spellEnd"/>
      <w:r>
        <w:rPr>
          <w:rFonts w:cs="Times New Roman (Corpo CS)"/>
        </w:rPr>
        <w:t>.</w:t>
      </w:r>
      <w:r w:rsidR="00E65C19">
        <w:rPr>
          <w:rFonts w:cs="Times New Roman (Corpo CS)"/>
        </w:rPr>
        <w:t xml:space="preserve"> </w:t>
      </w:r>
    </w:p>
    <w:p w14:paraId="709D3CFA" w14:textId="5B392820" w:rsidR="00501B9D" w:rsidRDefault="00501B9D" w:rsidP="00620AD6">
      <w:pPr>
        <w:rPr>
          <w:rFonts w:cs="Times New Roman (Corpo CS)"/>
        </w:rPr>
      </w:pPr>
    </w:p>
    <w:p w14:paraId="21C7D2BC" w14:textId="4036034E" w:rsidR="003D744F" w:rsidRDefault="00501B9D" w:rsidP="003D744F">
      <w:r>
        <w:t xml:space="preserve">Per migliorare la </w:t>
      </w:r>
      <w:proofErr w:type="spellStart"/>
      <w:r>
        <w:t>user</w:t>
      </w:r>
      <w:proofErr w:type="spellEnd"/>
      <w:r>
        <w:t xml:space="preserve"> </w:t>
      </w:r>
      <w:proofErr w:type="spellStart"/>
      <w:r>
        <w:t>experience</w:t>
      </w:r>
      <w:proofErr w:type="spellEnd"/>
      <w:r>
        <w:t xml:space="preserve">, il motore di </w:t>
      </w:r>
      <w:proofErr w:type="spellStart"/>
      <w:r>
        <w:t>rendering</w:t>
      </w:r>
      <w:proofErr w:type="spellEnd"/>
      <w:r>
        <w:t xml:space="preserve"> cerca di mostrare il contenuto nella finestra del browser il prima possibile. Per fare ciò il browser costruisce il render </w:t>
      </w:r>
      <w:proofErr w:type="spellStart"/>
      <w:r>
        <w:t>tree</w:t>
      </w:r>
      <w:proofErr w:type="spellEnd"/>
      <w:r>
        <w:t xml:space="preserve"> senza attendere il completamento del </w:t>
      </w:r>
      <w:proofErr w:type="spellStart"/>
      <w:r>
        <w:t>parsing</w:t>
      </w:r>
      <w:proofErr w:type="spellEnd"/>
      <w:r>
        <w:t xml:space="preserve"> di tutta la pagina. Viene, dunque, fatto il “</w:t>
      </w:r>
      <w:proofErr w:type="spellStart"/>
      <w:r>
        <w:t>parsing</w:t>
      </w:r>
      <w:proofErr w:type="spellEnd"/>
      <w:r>
        <w:t xml:space="preserve">” di una parte e mostrata non appena terminato il processo, mentre altre parti possono trovarsi ancora in fase di </w:t>
      </w:r>
      <w:proofErr w:type="spellStart"/>
      <w:r>
        <w:t>parsing</w:t>
      </w:r>
      <w:proofErr w:type="spellEnd"/>
      <w:r>
        <w:t xml:space="preserve"> o di definizione. </w:t>
      </w:r>
    </w:p>
    <w:p w14:paraId="19B19274" w14:textId="5C3E79E4" w:rsidR="00501B9D" w:rsidRDefault="00501B9D" w:rsidP="003D744F"/>
    <w:p w14:paraId="0D34C1EE" w14:textId="6254E371" w:rsidR="0006645A" w:rsidRPr="0006645A" w:rsidRDefault="0006645A" w:rsidP="0006645A">
      <w:pPr>
        <w:pStyle w:val="Titolo3"/>
      </w:pPr>
      <w:bookmarkStart w:id="14" w:name="_Toc99097321"/>
      <w:r>
        <w:t>2</w:t>
      </w:r>
      <w:r w:rsidRPr="0006645A">
        <w:t>.</w:t>
      </w:r>
      <w:r>
        <w:t>4</w:t>
      </w:r>
      <w:r w:rsidRPr="0006645A">
        <w:t xml:space="preserve">.1 </w:t>
      </w:r>
      <w:r>
        <w:t>PARSER HTML</w:t>
      </w:r>
      <w:bookmarkEnd w:id="14"/>
    </w:p>
    <w:p w14:paraId="7C9A94EF" w14:textId="5DA0CBD4" w:rsidR="00D37B82" w:rsidRDefault="00D37B82" w:rsidP="00D37B82">
      <w:r>
        <w:t xml:space="preserve">Prende in input il codice HTML di markup per generare un albero DOM. </w:t>
      </w:r>
      <w:r w:rsidR="007335B1">
        <w:t>Non è possibile definire HTML con</w:t>
      </w:r>
      <w:r>
        <w:t xml:space="preserve"> una grammatica </w:t>
      </w:r>
      <w:proofErr w:type="spellStart"/>
      <w:r>
        <w:t>context</w:t>
      </w:r>
      <w:proofErr w:type="spellEnd"/>
      <w:r>
        <w:t xml:space="preserve">-free ma in modo formale tramite </w:t>
      </w:r>
      <w:r w:rsidRPr="00820CA8">
        <w:rPr>
          <w:b/>
          <w:bCs/>
        </w:rPr>
        <w:t>DTD</w:t>
      </w:r>
      <w:r>
        <w:t xml:space="preserve"> (</w:t>
      </w:r>
      <w:proofErr w:type="spellStart"/>
      <w:r w:rsidRPr="00820CA8">
        <w:t>Document</w:t>
      </w:r>
      <w:proofErr w:type="spellEnd"/>
      <w:r w:rsidRPr="00820CA8">
        <w:t xml:space="preserve"> </w:t>
      </w:r>
      <w:proofErr w:type="spellStart"/>
      <w:r w:rsidRPr="00820CA8">
        <w:t>Type</w:t>
      </w:r>
      <w:proofErr w:type="spellEnd"/>
      <w:r w:rsidRPr="00820CA8">
        <w:t xml:space="preserve"> Definition</w:t>
      </w:r>
      <w:r>
        <w:t>)</w:t>
      </w:r>
      <w:r w:rsidR="007335B1">
        <w:t xml:space="preserve">, </w:t>
      </w:r>
      <w:r>
        <w:t xml:space="preserve">che ha lo scopo di definire le componenti ammesse nella costruzione di un documento XML o </w:t>
      </w:r>
      <w:proofErr w:type="spellStart"/>
      <w:r w:rsidRPr="006E6809">
        <w:rPr>
          <w:b/>
          <w:bCs/>
        </w:rPr>
        <w:t>XMLSchema</w:t>
      </w:r>
      <w:proofErr w:type="spellEnd"/>
      <w:r>
        <w:t xml:space="preserve">. Il </w:t>
      </w:r>
      <w:proofErr w:type="spellStart"/>
      <w:r>
        <w:t>parser</w:t>
      </w:r>
      <w:proofErr w:type="spellEnd"/>
      <w:r>
        <w:t xml:space="preserve"> HTML, per via di una sintassi di tipo soft, il quale ammette non conformità, mostra da un lato facilità d’uso da parte degli sviluppatori e dall’altro difficoltà nel definire una grammatica formale e realizzare un </w:t>
      </w:r>
      <w:proofErr w:type="spellStart"/>
      <w:r>
        <w:t>parser</w:t>
      </w:r>
      <w:proofErr w:type="spellEnd"/>
      <w:r>
        <w:t xml:space="preserve"> convenzionale. Il </w:t>
      </w:r>
      <w:proofErr w:type="spellStart"/>
      <w:r>
        <w:t>parsing</w:t>
      </w:r>
      <w:proofErr w:type="spellEnd"/>
      <w:r>
        <w:t xml:space="preserve"> HTML non può utilizzare algoritmi tradizionali per due principali ra</w:t>
      </w:r>
      <w:r w:rsidR="0047064B">
        <w:t>g</w:t>
      </w:r>
      <w:r>
        <w:t>ioni:</w:t>
      </w:r>
    </w:p>
    <w:p w14:paraId="3AB0699B" w14:textId="77777777" w:rsidR="00641F46" w:rsidRDefault="00641F46" w:rsidP="00D37B82"/>
    <w:p w14:paraId="51509507" w14:textId="77777777" w:rsidR="00D37B82" w:rsidRDefault="00D37B82" w:rsidP="00D37B82">
      <w:pPr>
        <w:pStyle w:val="Paragrafoelenco"/>
        <w:numPr>
          <w:ilvl w:val="0"/>
          <w:numId w:val="39"/>
        </w:numPr>
        <w:rPr>
          <w:szCs w:val="24"/>
        </w:rPr>
      </w:pPr>
      <w:r w:rsidRPr="00986AAC">
        <w:rPr>
          <w:szCs w:val="24"/>
        </w:rPr>
        <w:t xml:space="preserve">Storicamente i browser hanno avuto una tolleranza agli errori nel caso di </w:t>
      </w:r>
      <w:r>
        <w:rPr>
          <w:szCs w:val="24"/>
        </w:rPr>
        <w:t xml:space="preserve">pagine </w:t>
      </w:r>
      <w:r w:rsidRPr="00986AAC">
        <w:rPr>
          <w:szCs w:val="24"/>
        </w:rPr>
        <w:t>HTML non valide</w:t>
      </w:r>
    </w:p>
    <w:p w14:paraId="1B71FF4B" w14:textId="77777777" w:rsidR="00D37B82" w:rsidRDefault="00D37B82" w:rsidP="00D37B82">
      <w:pPr>
        <w:pStyle w:val="Paragrafoelenco"/>
        <w:numPr>
          <w:ilvl w:val="0"/>
          <w:numId w:val="39"/>
        </w:numPr>
        <w:rPr>
          <w:szCs w:val="24"/>
        </w:rPr>
      </w:pPr>
      <w:r>
        <w:rPr>
          <w:szCs w:val="24"/>
        </w:rPr>
        <w:t xml:space="preserve">Il codice sorgente HTML è dinamico e potrebbe cambiare durante il </w:t>
      </w:r>
      <w:proofErr w:type="spellStart"/>
      <w:r>
        <w:rPr>
          <w:szCs w:val="24"/>
        </w:rPr>
        <w:t>parsing</w:t>
      </w:r>
      <w:proofErr w:type="spellEnd"/>
      <w:r>
        <w:rPr>
          <w:szCs w:val="24"/>
        </w:rPr>
        <w:t xml:space="preserve"> stesso</w:t>
      </w:r>
    </w:p>
    <w:p w14:paraId="3AA1E926" w14:textId="000EC151" w:rsidR="00641F46" w:rsidRDefault="00D37B82" w:rsidP="00641F46">
      <w:r>
        <w:lastRenderedPageBreak/>
        <w:t xml:space="preserve">I browser, di conseguenza, hanno adottato dei </w:t>
      </w:r>
      <w:proofErr w:type="spellStart"/>
      <w:r>
        <w:t>parser</w:t>
      </w:r>
      <w:proofErr w:type="spellEnd"/>
      <w:r>
        <w:t xml:space="preserve"> </w:t>
      </w:r>
      <w:proofErr w:type="spellStart"/>
      <w:r>
        <w:t>customizzati</w:t>
      </w:r>
      <w:proofErr w:type="spellEnd"/>
      <w:r>
        <w:t xml:space="preserve">. L’algoritmo di </w:t>
      </w:r>
      <w:proofErr w:type="spellStart"/>
      <w:r>
        <w:t>parsing</w:t>
      </w:r>
      <w:proofErr w:type="spellEnd"/>
      <w:r>
        <w:t xml:space="preserve"> è caratterizzato da due fasi:</w:t>
      </w:r>
    </w:p>
    <w:p w14:paraId="783906A0" w14:textId="4C21CC5F" w:rsidR="00D37B82" w:rsidRDefault="00D37B82" w:rsidP="00641F46">
      <w:pPr>
        <w:pStyle w:val="Paragrafoelenco"/>
        <w:numPr>
          <w:ilvl w:val="0"/>
          <w:numId w:val="41"/>
        </w:numPr>
      </w:pPr>
      <w:proofErr w:type="spellStart"/>
      <w:r w:rsidRPr="00641F46">
        <w:t>Tokenization</w:t>
      </w:r>
      <w:proofErr w:type="spellEnd"/>
    </w:p>
    <w:p w14:paraId="568C29F0" w14:textId="584143C1" w:rsidR="007A3808" w:rsidRDefault="00641F46" w:rsidP="007A3808">
      <w:pPr>
        <w:pStyle w:val="Paragrafoelenco"/>
        <w:numPr>
          <w:ilvl w:val="0"/>
          <w:numId w:val="41"/>
        </w:numPr>
      </w:pPr>
      <w:r>
        <w:t>Costruzione dell’albero</w:t>
      </w:r>
    </w:p>
    <w:p w14:paraId="013649EA" w14:textId="662E04B0" w:rsidR="004D6D69" w:rsidRDefault="004D6D69" w:rsidP="004D6D69">
      <w:r>
        <w:t xml:space="preserve">La prima consiste in un’analisi lessicale che trasforma il codice HTML in </w:t>
      </w:r>
      <w:proofErr w:type="spellStart"/>
      <w:r>
        <w:t>token</w:t>
      </w:r>
      <w:proofErr w:type="spellEnd"/>
      <w:r>
        <w:t xml:space="preserve">. Per esempio, tra i </w:t>
      </w:r>
      <w:proofErr w:type="spellStart"/>
      <w:r>
        <w:t>token</w:t>
      </w:r>
      <w:proofErr w:type="spellEnd"/>
      <w:r>
        <w:t xml:space="preserve"> HTML ci sono i nomi dei </w:t>
      </w:r>
      <w:proofErr w:type="spellStart"/>
      <w:r>
        <w:t>tag</w:t>
      </w:r>
      <w:proofErr w:type="spellEnd"/>
      <w:r>
        <w:t xml:space="preserve"> di apertura e i valori degli attributi. Il </w:t>
      </w:r>
      <w:proofErr w:type="spellStart"/>
      <w:r>
        <w:t>tokenizer</w:t>
      </w:r>
      <w:proofErr w:type="spellEnd"/>
      <w:r>
        <w:t xml:space="preserve"> riconosce il </w:t>
      </w:r>
      <w:proofErr w:type="spellStart"/>
      <w:r>
        <w:t>token</w:t>
      </w:r>
      <w:proofErr w:type="spellEnd"/>
      <w:r>
        <w:t xml:space="preserve">, lo passa al costruttore dell’albero, consuma il carattere successivo per riconoscere il prossimo </w:t>
      </w:r>
      <w:proofErr w:type="spellStart"/>
      <w:r>
        <w:t>token</w:t>
      </w:r>
      <w:proofErr w:type="spellEnd"/>
      <w:r>
        <w:t xml:space="preserve"> e così via. L’algoritmo può essere espresso come un automa a stati finiti in cui ogni stato consuma uno o più caratteri da una stringa di input e aggiorna lo stato successivo sulla base di questi caratteri. L’output di tale algoritmo è un </w:t>
      </w:r>
      <w:proofErr w:type="spellStart"/>
      <w:r>
        <w:t>token</w:t>
      </w:r>
      <w:proofErr w:type="spellEnd"/>
      <w:r>
        <w:t xml:space="preserve"> HTML. </w:t>
      </w:r>
    </w:p>
    <w:p w14:paraId="0E76CFA6" w14:textId="7F08C282" w:rsidR="004D6D69" w:rsidRDefault="004D6D69" w:rsidP="004D6D69"/>
    <w:p w14:paraId="0E1ADFB4" w14:textId="2A50751C" w:rsidR="004D6D69" w:rsidRDefault="004D6D69" w:rsidP="004D6D69">
      <w:r>
        <w:rPr>
          <w:noProof/>
        </w:rPr>
        <w:drawing>
          <wp:inline distT="0" distB="0" distL="0" distR="0" wp14:anchorId="278261D2" wp14:editId="5983A4A7">
            <wp:extent cx="5295014" cy="2974976"/>
            <wp:effectExtent l="0" t="0" r="127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magin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99030" cy="3089601"/>
                    </a:xfrm>
                    <a:prstGeom prst="rect">
                      <a:avLst/>
                    </a:prstGeom>
                  </pic:spPr>
                </pic:pic>
              </a:graphicData>
            </a:graphic>
          </wp:inline>
        </w:drawing>
      </w:r>
    </w:p>
    <w:p w14:paraId="6BA96FDD" w14:textId="77777777" w:rsidR="004D6D69" w:rsidRDefault="004D6D69" w:rsidP="004D6D69"/>
    <w:p w14:paraId="7C0E5298" w14:textId="77777777" w:rsidR="004D6D69" w:rsidRPr="00D0616D" w:rsidRDefault="004D6D69" w:rsidP="004D6D69">
      <w:r>
        <w:t xml:space="preserve">Si prenda in considerazione il seguente esempio in cui lo stato iniziale dell’algoritmo di </w:t>
      </w:r>
      <w:proofErr w:type="spellStart"/>
      <w:r>
        <w:t>tokenization</w:t>
      </w:r>
      <w:proofErr w:type="spellEnd"/>
      <w:r>
        <w:t xml:space="preserve"> è “Data State”. Quando si incontra il carattere di minore, lo stato viene cambiato in “Tag open State” e vengono consumati i caratteri dalla a alla z, creando uno Start </w:t>
      </w:r>
      <w:proofErr w:type="spellStart"/>
      <w:r>
        <w:t>tag</w:t>
      </w:r>
      <w:proofErr w:type="spellEnd"/>
      <w:r>
        <w:t xml:space="preserve"> </w:t>
      </w:r>
      <w:proofErr w:type="spellStart"/>
      <w:r>
        <w:t>Token</w:t>
      </w:r>
      <w:proofErr w:type="spellEnd"/>
      <w:r>
        <w:t xml:space="preserve"> e modificando lo stato in “Tag </w:t>
      </w:r>
      <w:proofErr w:type="spellStart"/>
      <w:r>
        <w:t>name</w:t>
      </w:r>
      <w:proofErr w:type="spellEnd"/>
      <w:r>
        <w:t xml:space="preserve"> state” finché non viene trovato il carattere di maggiore. Quindi viene fatto l’</w:t>
      </w:r>
      <w:proofErr w:type="spellStart"/>
      <w:r>
        <w:t>append</w:t>
      </w:r>
      <w:proofErr w:type="spellEnd"/>
      <w:r>
        <w:t xml:space="preserve"> di ogni carattere al nuovo </w:t>
      </w:r>
      <w:proofErr w:type="spellStart"/>
      <w:r>
        <w:t>token</w:t>
      </w:r>
      <w:proofErr w:type="spellEnd"/>
      <w:r>
        <w:t xml:space="preserve"> e quando viene raggiunto il simbolo di maggiore il </w:t>
      </w:r>
      <w:proofErr w:type="spellStart"/>
      <w:r>
        <w:t>token</w:t>
      </w:r>
      <w:proofErr w:type="spellEnd"/>
      <w:r>
        <w:t xml:space="preserve"> viene emesso e lo stato torna a “Data state”. I </w:t>
      </w:r>
      <w:proofErr w:type="spellStart"/>
      <w:r>
        <w:t>tag</w:t>
      </w:r>
      <w:proofErr w:type="spellEnd"/>
      <w:r>
        <w:t xml:space="preserve"> &lt;body&gt; e il </w:t>
      </w:r>
      <w:proofErr w:type="spellStart"/>
      <w:r>
        <w:t>tag</w:t>
      </w:r>
      <w:proofErr w:type="spellEnd"/>
      <w:r>
        <w:t xml:space="preserve"> &lt;p&gt; sono trattati allo stesso modo fino all’emissione dei loro </w:t>
      </w:r>
      <w:proofErr w:type="spellStart"/>
      <w:r>
        <w:t>token</w:t>
      </w:r>
      <w:proofErr w:type="spellEnd"/>
      <w:r>
        <w:t xml:space="preserve">. A questo punto il carattere successivo </w:t>
      </w:r>
      <w:proofErr w:type="gramStart"/>
      <w:r>
        <w:t>è ”H</w:t>
      </w:r>
      <w:proofErr w:type="gramEnd"/>
      <w:r>
        <w:t xml:space="preserve">” della parola Hello World; quindi, viene emesso un </w:t>
      </w:r>
      <w:proofErr w:type="spellStart"/>
      <w:r>
        <w:t>token</w:t>
      </w:r>
      <w:proofErr w:type="spellEnd"/>
      <w:r>
        <w:t xml:space="preserve"> per ogni carattere della parola fino al carattere di minore del &lt;/p&gt; ottenendo quella che è una foglia di tipo testuale. Successivamente l’algoritmo trovato il simbolo di minore torna allo stato di Tag open state, e consuma il carattere “/” fino a raggiungere il carattere di maggiore. Il </w:t>
      </w:r>
      <w:proofErr w:type="spellStart"/>
      <w:r>
        <w:t>token</w:t>
      </w:r>
      <w:proofErr w:type="spellEnd"/>
      <w:r>
        <w:t xml:space="preserve"> viene emesso e ci si trova nuovamente nello stato “Data State”. Lo stesso avviene per &lt;/body&gt; e &lt;/html&gt;.</w:t>
      </w:r>
    </w:p>
    <w:p w14:paraId="73679C34" w14:textId="624DCD11" w:rsidR="004D6D69" w:rsidRDefault="004D6D69" w:rsidP="004D6D69"/>
    <w:p w14:paraId="3CCECAF1" w14:textId="644C653A" w:rsidR="00DB34BC" w:rsidRDefault="004D6D69" w:rsidP="004854AC">
      <w:r>
        <w:rPr>
          <w:noProof/>
        </w:rPr>
        <w:lastRenderedPageBreak/>
        <w:drawing>
          <wp:inline distT="0" distB="0" distL="0" distR="0" wp14:anchorId="5DBF6434" wp14:editId="0844008E">
            <wp:extent cx="5749358" cy="1329070"/>
            <wp:effectExtent l="0" t="0" r="3810" b="444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magin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820336" cy="1345478"/>
                    </a:xfrm>
                    <a:prstGeom prst="rect">
                      <a:avLst/>
                    </a:prstGeom>
                  </pic:spPr>
                </pic:pic>
              </a:graphicData>
            </a:graphic>
          </wp:inline>
        </w:drawing>
      </w:r>
    </w:p>
    <w:p w14:paraId="3712479A" w14:textId="77777777" w:rsidR="006C4406" w:rsidRPr="00BB181F" w:rsidRDefault="00563D28" w:rsidP="006C4406">
      <w:pPr>
        <w:rPr>
          <w:u w:val="single"/>
        </w:rPr>
      </w:pPr>
      <w:r w:rsidRPr="00BB181F">
        <w:rPr>
          <w:u w:val="single"/>
        </w:rPr>
        <w:t xml:space="preserve">Ogni nodo emesso dal </w:t>
      </w:r>
      <w:proofErr w:type="spellStart"/>
      <w:r w:rsidRPr="00BB181F">
        <w:rPr>
          <w:u w:val="single"/>
        </w:rPr>
        <w:t>tokenizer</w:t>
      </w:r>
      <w:proofErr w:type="spellEnd"/>
      <w:r w:rsidRPr="00BB181F">
        <w:rPr>
          <w:u w:val="single"/>
        </w:rPr>
        <w:t xml:space="preserve"> viene processato dalla fase di costruzione dell’albero, in cui per ogni </w:t>
      </w:r>
      <w:proofErr w:type="spellStart"/>
      <w:r w:rsidRPr="00BB181F">
        <w:rPr>
          <w:u w:val="single"/>
        </w:rPr>
        <w:t>token</w:t>
      </w:r>
      <w:proofErr w:type="spellEnd"/>
      <w:r w:rsidRPr="00BB181F">
        <w:rPr>
          <w:u w:val="single"/>
        </w:rPr>
        <w:t xml:space="preserve"> viene definito quale elemento DOM è rilevante e successivamente sarà creato un elemento che viene aggiunto al DOM </w:t>
      </w:r>
      <w:proofErr w:type="spellStart"/>
      <w:r w:rsidRPr="00BB181F">
        <w:rPr>
          <w:u w:val="single"/>
        </w:rPr>
        <w:t>tree</w:t>
      </w:r>
      <w:proofErr w:type="spellEnd"/>
      <w:r w:rsidRPr="00BB181F">
        <w:rPr>
          <w:u w:val="single"/>
        </w:rPr>
        <w:t xml:space="preserve">. Dunque, lo </w:t>
      </w:r>
      <w:proofErr w:type="spellStart"/>
      <w:r w:rsidRPr="00BB181F">
        <w:rPr>
          <w:u w:val="single"/>
        </w:rPr>
        <w:t>stack</w:t>
      </w:r>
      <w:proofErr w:type="spellEnd"/>
      <w:r w:rsidRPr="00BB181F">
        <w:rPr>
          <w:u w:val="single"/>
        </w:rPr>
        <w:t xml:space="preserve"> degli elementi aperti viene usato per annidare correttamente gli elementi, considerando anche i </w:t>
      </w:r>
      <w:proofErr w:type="spellStart"/>
      <w:r w:rsidRPr="00BB181F">
        <w:rPr>
          <w:u w:val="single"/>
        </w:rPr>
        <w:t>tag</w:t>
      </w:r>
      <w:proofErr w:type="spellEnd"/>
      <w:r w:rsidRPr="00BB181F">
        <w:rPr>
          <w:u w:val="single"/>
        </w:rPr>
        <w:t xml:space="preserve"> non chiusi. Anche questo algoritmo è espresso come un automa a stati finiti, i cui stati sono nominati “</w:t>
      </w:r>
      <w:proofErr w:type="spellStart"/>
      <w:r w:rsidRPr="00BB181F">
        <w:rPr>
          <w:u w:val="single"/>
        </w:rPr>
        <w:t>insertion</w:t>
      </w:r>
      <w:proofErr w:type="spellEnd"/>
      <w:r w:rsidRPr="00BB181F">
        <w:rPr>
          <w:u w:val="single"/>
        </w:rPr>
        <w:t xml:space="preserve"> mode”. </w:t>
      </w:r>
    </w:p>
    <w:p w14:paraId="00FFAAA3" w14:textId="77777777" w:rsidR="006C4406" w:rsidRDefault="006C4406" w:rsidP="006C4406"/>
    <w:p w14:paraId="2E10CA2C" w14:textId="69EBE36A" w:rsidR="006C4406" w:rsidRDefault="006C4406" w:rsidP="006C4406">
      <w:r>
        <w:t xml:space="preserve">Quella appena descritta rappresenta l’input della fase di costruzione dell’albero che rappresenta la sequenza di </w:t>
      </w:r>
      <w:proofErr w:type="spellStart"/>
      <w:r>
        <w:t>token</w:t>
      </w:r>
      <w:proofErr w:type="spellEnd"/>
      <w:r>
        <w:t xml:space="preserve"> con modalità “</w:t>
      </w:r>
      <w:proofErr w:type="spellStart"/>
      <w:r w:rsidRPr="00567659">
        <w:rPr>
          <w:b/>
          <w:bCs/>
        </w:rPr>
        <w:t>initial</w:t>
      </w:r>
      <w:proofErr w:type="spellEnd"/>
      <w:r w:rsidRPr="00567659">
        <w:rPr>
          <w:b/>
          <w:bCs/>
        </w:rPr>
        <w:t xml:space="preserve"> mode</w:t>
      </w:r>
      <w:r>
        <w:t xml:space="preserve">”. </w:t>
      </w:r>
      <w:r w:rsidR="00567659">
        <w:t>Si</w:t>
      </w:r>
      <w:r>
        <w:t xml:space="preserve"> ricev</w:t>
      </w:r>
      <w:r w:rsidR="00567659">
        <w:t>e</w:t>
      </w:r>
      <w:r>
        <w:t xml:space="preserve"> il </w:t>
      </w:r>
      <w:proofErr w:type="spellStart"/>
      <w:r>
        <w:t>token</w:t>
      </w:r>
      <w:proofErr w:type="spellEnd"/>
      <w:r>
        <w:t xml:space="preserve"> </w:t>
      </w:r>
      <w:r w:rsidR="00567659">
        <w:t>“</w:t>
      </w:r>
      <w:r w:rsidRPr="00567659">
        <w:rPr>
          <w:b/>
          <w:bCs/>
        </w:rPr>
        <w:t>HTML</w:t>
      </w:r>
      <w:r w:rsidR="00567659">
        <w:rPr>
          <w:b/>
          <w:bCs/>
        </w:rPr>
        <w:t>”</w:t>
      </w:r>
      <w:r w:rsidRPr="00567659">
        <w:rPr>
          <w:b/>
          <w:bCs/>
        </w:rPr>
        <w:t xml:space="preserve"> </w:t>
      </w:r>
      <w:r>
        <w:t>che implica il passaggio alla fase di “</w:t>
      </w:r>
      <w:proofErr w:type="spellStart"/>
      <w:r w:rsidRPr="00567659">
        <w:rPr>
          <w:b/>
          <w:bCs/>
        </w:rPr>
        <w:t>before</w:t>
      </w:r>
      <w:proofErr w:type="spellEnd"/>
      <w:r w:rsidRPr="00567659">
        <w:rPr>
          <w:b/>
          <w:bCs/>
        </w:rPr>
        <w:t xml:space="preserve"> html mode</w:t>
      </w:r>
      <w:r>
        <w:t xml:space="preserve">” e </w:t>
      </w:r>
      <w:proofErr w:type="spellStart"/>
      <w:r>
        <w:t>reprocessing</w:t>
      </w:r>
      <w:proofErr w:type="spellEnd"/>
      <w:r>
        <w:t xml:space="preserve"> del </w:t>
      </w:r>
      <w:proofErr w:type="spellStart"/>
      <w:r>
        <w:t>token</w:t>
      </w:r>
      <w:proofErr w:type="spellEnd"/>
      <w:r>
        <w:t xml:space="preserve"> creando l’elemento </w:t>
      </w:r>
      <w:proofErr w:type="spellStart"/>
      <w:r w:rsidRPr="00702265">
        <w:rPr>
          <w:b/>
          <w:bCs/>
        </w:rPr>
        <w:t>HTMLHtmlElement</w:t>
      </w:r>
      <w:proofErr w:type="spellEnd"/>
      <w:r>
        <w:t xml:space="preserve"> del quale viene fatto l’</w:t>
      </w:r>
      <w:proofErr w:type="spellStart"/>
      <w:r>
        <w:t>append</w:t>
      </w:r>
      <w:proofErr w:type="spellEnd"/>
      <w:r>
        <w:t xml:space="preserve"> all’oggetto radice </w:t>
      </w:r>
      <w:proofErr w:type="spellStart"/>
      <w:r>
        <w:t>Document</w:t>
      </w:r>
      <w:proofErr w:type="spellEnd"/>
      <w:r>
        <w:t>, modificando lo stato a “</w:t>
      </w:r>
      <w:proofErr w:type="spellStart"/>
      <w:r>
        <w:t>before</w:t>
      </w:r>
      <w:proofErr w:type="spellEnd"/>
      <w:r>
        <w:t xml:space="preserve"> head”. Il </w:t>
      </w:r>
      <w:proofErr w:type="spellStart"/>
      <w:r>
        <w:t>token</w:t>
      </w:r>
      <w:proofErr w:type="spellEnd"/>
      <w:r>
        <w:t xml:space="preserve"> </w:t>
      </w:r>
      <w:r w:rsidR="00567659">
        <w:t>“</w:t>
      </w:r>
      <w:r w:rsidRPr="00567659">
        <w:rPr>
          <w:b/>
          <w:bCs/>
        </w:rPr>
        <w:t>body</w:t>
      </w:r>
      <w:r w:rsidR="00567659">
        <w:t>”</w:t>
      </w:r>
      <w:r>
        <w:t xml:space="preserve"> viene ricevuto e viene creato un elemento </w:t>
      </w:r>
      <w:proofErr w:type="spellStart"/>
      <w:r w:rsidRPr="00702265">
        <w:rPr>
          <w:b/>
          <w:bCs/>
        </w:rPr>
        <w:t>HTMLHeadElement</w:t>
      </w:r>
      <w:proofErr w:type="spellEnd"/>
      <w:r>
        <w:t xml:space="preserve"> e aggiunto all’albero con il passaggio alla modalità “</w:t>
      </w:r>
      <w:r w:rsidRPr="00567659">
        <w:rPr>
          <w:b/>
          <w:bCs/>
        </w:rPr>
        <w:t>in head</w:t>
      </w:r>
      <w:r>
        <w:t>” e poi in “</w:t>
      </w:r>
      <w:proofErr w:type="spellStart"/>
      <w:r w:rsidRPr="00567659">
        <w:rPr>
          <w:b/>
          <w:bCs/>
        </w:rPr>
        <w:t>after</w:t>
      </w:r>
      <w:proofErr w:type="spellEnd"/>
      <w:r w:rsidRPr="00567659">
        <w:rPr>
          <w:b/>
          <w:bCs/>
        </w:rPr>
        <w:t xml:space="preserve"> head</w:t>
      </w:r>
      <w:r>
        <w:t xml:space="preserve">”. Viene generato l’elemento </w:t>
      </w:r>
      <w:proofErr w:type="spellStart"/>
      <w:r w:rsidRPr="00702265">
        <w:rPr>
          <w:b/>
          <w:bCs/>
        </w:rPr>
        <w:t>HTMLBodyElement</w:t>
      </w:r>
      <w:proofErr w:type="spellEnd"/>
      <w:r>
        <w:t xml:space="preserve"> e si passa alla modalità in body, il </w:t>
      </w:r>
      <w:proofErr w:type="spellStart"/>
      <w:r>
        <w:t>token</w:t>
      </w:r>
      <w:proofErr w:type="spellEnd"/>
      <w:r>
        <w:t xml:space="preserve"> </w:t>
      </w:r>
      <w:r w:rsidR="00567659">
        <w:t>“</w:t>
      </w:r>
      <w:r w:rsidRPr="00567659">
        <w:rPr>
          <w:b/>
          <w:bCs/>
        </w:rPr>
        <w:t>p</w:t>
      </w:r>
      <w:r w:rsidR="00567659">
        <w:t>”</w:t>
      </w:r>
      <w:r>
        <w:t xml:space="preserve"> viene processato e viene generato l’elemento </w:t>
      </w:r>
      <w:proofErr w:type="spellStart"/>
      <w:r w:rsidRPr="00702265">
        <w:rPr>
          <w:b/>
          <w:bCs/>
        </w:rPr>
        <w:t>HTMLParagraphElement</w:t>
      </w:r>
      <w:proofErr w:type="spellEnd"/>
      <w:r>
        <w:t xml:space="preserve">. I </w:t>
      </w:r>
      <w:proofErr w:type="spellStart"/>
      <w:r>
        <w:t>token</w:t>
      </w:r>
      <w:proofErr w:type="spellEnd"/>
      <w:r>
        <w:t xml:space="preserve"> per la stringa Hello World vengono ricevuti e viene creato e </w:t>
      </w:r>
      <w:r w:rsidR="00567659">
        <w:t xml:space="preserve">dopo </w:t>
      </w:r>
      <w:r>
        <w:t xml:space="preserve">inserito un nodo di tipo Text. Una volta ricevuto il </w:t>
      </w:r>
      <w:proofErr w:type="spellStart"/>
      <w:r>
        <w:t>token</w:t>
      </w:r>
      <w:proofErr w:type="spellEnd"/>
      <w:r>
        <w:t xml:space="preserve"> di </w:t>
      </w:r>
      <w:r w:rsidR="002536CE">
        <w:t>chiusura</w:t>
      </w:r>
      <w:r>
        <w:t xml:space="preserve"> body si passa alla modalità “</w:t>
      </w:r>
      <w:proofErr w:type="spellStart"/>
      <w:r w:rsidRPr="002536CE">
        <w:rPr>
          <w:b/>
          <w:bCs/>
        </w:rPr>
        <w:t>after</w:t>
      </w:r>
      <w:proofErr w:type="spellEnd"/>
      <w:r w:rsidRPr="002536CE">
        <w:rPr>
          <w:b/>
          <w:bCs/>
        </w:rPr>
        <w:t xml:space="preserve"> body</w:t>
      </w:r>
      <w:r>
        <w:t>”</w:t>
      </w:r>
      <w:r w:rsidR="002536CE">
        <w:t>. S</w:t>
      </w:r>
      <w:r>
        <w:t xml:space="preserve">uccessivamente il </w:t>
      </w:r>
      <w:proofErr w:type="spellStart"/>
      <w:r>
        <w:t>token</w:t>
      </w:r>
      <w:proofErr w:type="spellEnd"/>
      <w:r>
        <w:t xml:space="preserve"> di chiusura HTML provoca la modalità “</w:t>
      </w:r>
      <w:proofErr w:type="spellStart"/>
      <w:r w:rsidRPr="002536CE">
        <w:rPr>
          <w:b/>
          <w:bCs/>
        </w:rPr>
        <w:t>after</w:t>
      </w:r>
      <w:proofErr w:type="spellEnd"/>
      <w:r w:rsidRPr="002536CE">
        <w:rPr>
          <w:b/>
          <w:bCs/>
        </w:rPr>
        <w:t xml:space="preserve"> </w:t>
      </w:r>
      <w:proofErr w:type="spellStart"/>
      <w:r w:rsidRPr="002536CE">
        <w:rPr>
          <w:b/>
          <w:bCs/>
        </w:rPr>
        <w:t>after</w:t>
      </w:r>
      <w:proofErr w:type="spellEnd"/>
      <w:r w:rsidRPr="002536CE">
        <w:rPr>
          <w:b/>
          <w:bCs/>
        </w:rPr>
        <w:t xml:space="preserve"> body</w:t>
      </w:r>
      <w:r w:rsidR="002536CE">
        <w:t>”</w:t>
      </w:r>
      <w:r>
        <w:t xml:space="preserve">. La ricezione del </w:t>
      </w:r>
      <w:proofErr w:type="spellStart"/>
      <w:r>
        <w:t>token</w:t>
      </w:r>
      <w:proofErr w:type="spellEnd"/>
      <w:r>
        <w:t xml:space="preserve"> di </w:t>
      </w:r>
      <w:r w:rsidRPr="00702265">
        <w:rPr>
          <w:b/>
          <w:bCs/>
        </w:rPr>
        <w:t>end of file</w:t>
      </w:r>
      <w:r>
        <w:t xml:space="preserve"> termina il </w:t>
      </w:r>
      <w:proofErr w:type="spellStart"/>
      <w:r>
        <w:t>parsing</w:t>
      </w:r>
      <w:proofErr w:type="spellEnd"/>
      <w:r>
        <w:t xml:space="preserve">. </w:t>
      </w:r>
    </w:p>
    <w:p w14:paraId="6728C0AA" w14:textId="77777777" w:rsidR="009639F9" w:rsidRDefault="009639F9" w:rsidP="009639F9"/>
    <w:p w14:paraId="78497D57" w14:textId="4E45CF26" w:rsidR="009639F9" w:rsidRDefault="009639F9" w:rsidP="009639F9">
      <w:r>
        <w:t>I browser operano in modo tale da non restituire errori di tipo “</w:t>
      </w:r>
      <w:proofErr w:type="spellStart"/>
      <w:r w:rsidRPr="002040CA">
        <w:rPr>
          <w:b/>
          <w:bCs/>
        </w:rPr>
        <w:t>Invalid</w:t>
      </w:r>
      <w:proofErr w:type="spellEnd"/>
      <w:r w:rsidRPr="002040CA">
        <w:rPr>
          <w:b/>
          <w:bCs/>
        </w:rPr>
        <w:t xml:space="preserve"> </w:t>
      </w:r>
      <w:proofErr w:type="spellStart"/>
      <w:r w:rsidRPr="002040CA">
        <w:rPr>
          <w:b/>
          <w:bCs/>
        </w:rPr>
        <w:t>Syntax</w:t>
      </w:r>
      <w:proofErr w:type="spellEnd"/>
      <w:r>
        <w:t xml:space="preserve">” e si prendono in carico la gestione della correzione degli errori rispetto a quella che è la grammatica definita, in modo tale da visualizzare comunque la pagina. Nel codice seguente abbiamo diversi errori ma il browser è in grado di visualizzare la pagina grazie al lavoro del </w:t>
      </w:r>
      <w:proofErr w:type="spellStart"/>
      <w:r>
        <w:t>parser</w:t>
      </w:r>
      <w:proofErr w:type="spellEnd"/>
      <w:r>
        <w:t xml:space="preserve">. </w:t>
      </w:r>
    </w:p>
    <w:p w14:paraId="365A6B2A" w14:textId="77777777" w:rsidR="009639F9" w:rsidRDefault="009639F9" w:rsidP="009639F9">
      <w:r>
        <w:rPr>
          <w:noProof/>
        </w:rPr>
        <w:drawing>
          <wp:inline distT="0" distB="0" distL="0" distR="0" wp14:anchorId="50E5E74E" wp14:editId="1EE77ADF">
            <wp:extent cx="5926238" cy="2026920"/>
            <wp:effectExtent l="0" t="0" r="5080" b="508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rotWithShape="1">
                    <a:blip r:embed="rId15">
                      <a:extLst>
                        <a:ext uri="{28A0092B-C50C-407E-A947-70E740481C1C}">
                          <a14:useLocalDpi xmlns:a14="http://schemas.microsoft.com/office/drawing/2010/main" val="0"/>
                        </a:ext>
                      </a:extLst>
                    </a:blip>
                    <a:srcRect r="3168"/>
                    <a:stretch/>
                  </pic:blipFill>
                  <pic:spPr bwMode="auto">
                    <a:xfrm>
                      <a:off x="0" y="0"/>
                      <a:ext cx="5926238" cy="2026920"/>
                    </a:xfrm>
                    <a:prstGeom prst="rect">
                      <a:avLst/>
                    </a:prstGeom>
                    <a:ln>
                      <a:noFill/>
                    </a:ln>
                    <a:extLst>
                      <a:ext uri="{53640926-AAD7-44D8-BBD7-CCE9431645EC}">
                        <a14:shadowObscured xmlns:a14="http://schemas.microsoft.com/office/drawing/2010/main"/>
                      </a:ext>
                    </a:extLst>
                  </pic:spPr>
                </pic:pic>
              </a:graphicData>
            </a:graphic>
          </wp:inline>
        </w:drawing>
      </w:r>
    </w:p>
    <w:p w14:paraId="3CDBEF5A" w14:textId="77777777" w:rsidR="005E59A8" w:rsidRDefault="005E59A8" w:rsidP="009639F9"/>
    <w:p w14:paraId="4D976157" w14:textId="67AD350B" w:rsidR="002040CA" w:rsidRDefault="009639F9" w:rsidP="009639F9">
      <w:r>
        <w:t xml:space="preserve">In definitiva il </w:t>
      </w:r>
      <w:proofErr w:type="spellStart"/>
      <w:r>
        <w:t>parsing</w:t>
      </w:r>
      <w:proofErr w:type="spellEnd"/>
      <w:r>
        <w:t xml:space="preserve"> del codice HTML produce</w:t>
      </w:r>
      <w:r w:rsidRPr="00061040">
        <w:t xml:space="preserve"> un albero formato da elementi e attributi DOM, o DOM </w:t>
      </w:r>
      <w:proofErr w:type="spellStart"/>
      <w:r w:rsidRPr="00061040">
        <w:t>Tree</w:t>
      </w:r>
      <w:proofErr w:type="spellEnd"/>
      <w:r w:rsidRPr="00061040">
        <w:t xml:space="preserve">. Si tratta di una rappresentazione ad albero del documento HTML e dell’interfaccia degli elementi HTML verso il resto del mondo (come </w:t>
      </w:r>
      <w:proofErr w:type="spellStart"/>
      <w:r w:rsidRPr="00061040">
        <w:t>Javascript</w:t>
      </w:r>
      <w:proofErr w:type="spellEnd"/>
      <w:r w:rsidRPr="00061040">
        <w:t xml:space="preserve">). </w:t>
      </w:r>
      <w:r w:rsidR="002040CA">
        <w:t>Nella</w:t>
      </w:r>
      <w:r w:rsidRPr="00061040">
        <w:t xml:space="preserve"> figura </w:t>
      </w:r>
      <w:r w:rsidR="002040CA">
        <w:t xml:space="preserve">a destra </w:t>
      </w:r>
      <w:r w:rsidRPr="00061040">
        <w:t xml:space="preserve">il DOM </w:t>
      </w:r>
      <w:proofErr w:type="spellStart"/>
      <w:r w:rsidRPr="00061040">
        <w:t>Tree</w:t>
      </w:r>
      <w:proofErr w:type="spellEnd"/>
      <w:r w:rsidRPr="00061040">
        <w:t xml:space="preserve"> del seguente codice.</w:t>
      </w:r>
    </w:p>
    <w:p w14:paraId="0C131E80" w14:textId="77777777" w:rsidR="002040CA" w:rsidRDefault="002040CA" w:rsidP="009639F9"/>
    <w:p w14:paraId="021EA6DB" w14:textId="3031B212" w:rsidR="009639F9" w:rsidRDefault="009639F9" w:rsidP="009639F9">
      <w:r w:rsidRPr="00061040">
        <w:t xml:space="preserve"> </w:t>
      </w:r>
      <w:r w:rsidR="002040CA">
        <w:rPr>
          <w:noProof/>
        </w:rPr>
        <w:drawing>
          <wp:inline distT="0" distB="0" distL="0" distR="0" wp14:anchorId="72E48C07" wp14:editId="4726A26B">
            <wp:extent cx="2817628" cy="1158750"/>
            <wp:effectExtent l="0" t="0" r="1905" b="0"/>
            <wp:docPr id="12" name="Immagine 12"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descr="Immagine che contiene testo&#10;&#10;Descrizione generata automaticamente"/>
                    <pic:cNvPicPr/>
                  </pic:nvPicPr>
                  <pic:blipFill rotWithShape="1">
                    <a:blip r:embed="rId16" cstate="print">
                      <a:extLst>
                        <a:ext uri="{28A0092B-C50C-407E-A947-70E740481C1C}">
                          <a14:useLocalDpi xmlns:a14="http://schemas.microsoft.com/office/drawing/2010/main" val="0"/>
                        </a:ext>
                      </a:extLst>
                    </a:blip>
                    <a:srcRect r="13211"/>
                    <a:stretch/>
                  </pic:blipFill>
                  <pic:spPr bwMode="auto">
                    <a:xfrm>
                      <a:off x="0" y="0"/>
                      <a:ext cx="2890467" cy="1188705"/>
                    </a:xfrm>
                    <a:prstGeom prst="rect">
                      <a:avLst/>
                    </a:prstGeom>
                    <a:ln>
                      <a:noFill/>
                    </a:ln>
                    <a:extLst>
                      <a:ext uri="{53640926-AAD7-44D8-BBD7-CCE9431645EC}">
                        <a14:shadowObscured xmlns:a14="http://schemas.microsoft.com/office/drawing/2010/main"/>
                      </a:ext>
                    </a:extLst>
                  </pic:spPr>
                </pic:pic>
              </a:graphicData>
            </a:graphic>
          </wp:inline>
        </w:drawing>
      </w:r>
      <w:r w:rsidR="002040CA">
        <w:t xml:space="preserve">       </w:t>
      </w:r>
      <w:r w:rsidR="002040CA">
        <w:rPr>
          <w:noProof/>
        </w:rPr>
        <w:drawing>
          <wp:inline distT="0" distB="0" distL="0" distR="0" wp14:anchorId="1492719E" wp14:editId="07E8B2B5">
            <wp:extent cx="2017214" cy="1169581"/>
            <wp:effectExtent l="0" t="0" r="254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pic:cNvPicPr/>
                  </pic:nvPicPr>
                  <pic:blipFill rotWithShape="1">
                    <a:blip r:embed="rId17" cstate="print">
                      <a:extLst>
                        <a:ext uri="{28A0092B-C50C-407E-A947-70E740481C1C}">
                          <a14:useLocalDpi xmlns:a14="http://schemas.microsoft.com/office/drawing/2010/main" val="0"/>
                        </a:ext>
                      </a:extLst>
                    </a:blip>
                    <a:srcRect l="50556"/>
                    <a:stretch/>
                  </pic:blipFill>
                  <pic:spPr bwMode="auto">
                    <a:xfrm>
                      <a:off x="0" y="0"/>
                      <a:ext cx="2085840" cy="1209371"/>
                    </a:xfrm>
                    <a:prstGeom prst="rect">
                      <a:avLst/>
                    </a:prstGeom>
                    <a:ln>
                      <a:noFill/>
                    </a:ln>
                    <a:extLst>
                      <a:ext uri="{53640926-AAD7-44D8-BBD7-CCE9431645EC}">
                        <a14:shadowObscured xmlns:a14="http://schemas.microsoft.com/office/drawing/2010/main"/>
                      </a:ext>
                    </a:extLst>
                  </pic:spPr>
                </pic:pic>
              </a:graphicData>
            </a:graphic>
          </wp:inline>
        </w:drawing>
      </w:r>
    </w:p>
    <w:p w14:paraId="6CF3D342" w14:textId="78379997" w:rsidR="009639F9" w:rsidRDefault="009639F9" w:rsidP="009639F9">
      <w:r>
        <w:t xml:space="preserve">La figura sottostante rappresenta le fasi di due dei motori di </w:t>
      </w:r>
      <w:proofErr w:type="spellStart"/>
      <w:r>
        <w:t>rendering</w:t>
      </w:r>
      <w:proofErr w:type="spellEnd"/>
      <w:r>
        <w:t xml:space="preserve"> più utilizzati: </w:t>
      </w:r>
      <w:proofErr w:type="spellStart"/>
      <w:r>
        <w:t>WebKit</w:t>
      </w:r>
      <w:proofErr w:type="spellEnd"/>
      <w:r>
        <w:t xml:space="preserve"> e </w:t>
      </w:r>
      <w:proofErr w:type="spellStart"/>
      <w:r>
        <w:t>Gecko</w:t>
      </w:r>
      <w:proofErr w:type="spellEnd"/>
      <w:r>
        <w:t xml:space="preserve">. Una delle principali differenze è la presenza in </w:t>
      </w:r>
      <w:proofErr w:type="spellStart"/>
      <w:r>
        <w:t>Gecko</w:t>
      </w:r>
      <w:proofErr w:type="spellEnd"/>
      <w:r>
        <w:t xml:space="preserve"> di una fase di Content </w:t>
      </w:r>
      <w:proofErr w:type="spellStart"/>
      <w:r>
        <w:t>Sink</w:t>
      </w:r>
      <w:proofErr w:type="spellEnd"/>
      <w:r>
        <w:t>, di sincronizzazione tra la fase successiva al browser prima della definizione del Content Model del DOM con il CSS</w:t>
      </w:r>
      <w:r w:rsidR="005E59A8">
        <w:t>.</w:t>
      </w:r>
    </w:p>
    <w:p w14:paraId="1757F157" w14:textId="77777777" w:rsidR="005E59A8" w:rsidRDefault="005E59A8" w:rsidP="009639F9"/>
    <w:p w14:paraId="60FC718E" w14:textId="77777777" w:rsidR="009639F9" w:rsidRDefault="009639F9" w:rsidP="009639F9">
      <w:r>
        <w:rPr>
          <w:noProof/>
        </w:rPr>
        <w:drawing>
          <wp:inline distT="0" distB="0" distL="0" distR="0" wp14:anchorId="6EFC7CE3" wp14:editId="00F2EB63">
            <wp:extent cx="6120130" cy="3561907"/>
            <wp:effectExtent l="0" t="0" r="127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rotWithShape="1">
                    <a:blip r:embed="rId18">
                      <a:extLst>
                        <a:ext uri="{28A0092B-C50C-407E-A947-70E740481C1C}">
                          <a14:useLocalDpi xmlns:a14="http://schemas.microsoft.com/office/drawing/2010/main" val="0"/>
                        </a:ext>
                      </a:extLst>
                    </a:blip>
                    <a:srcRect b="1901"/>
                    <a:stretch/>
                  </pic:blipFill>
                  <pic:spPr bwMode="auto">
                    <a:xfrm>
                      <a:off x="0" y="0"/>
                      <a:ext cx="6120130" cy="3561907"/>
                    </a:xfrm>
                    <a:prstGeom prst="rect">
                      <a:avLst/>
                    </a:prstGeom>
                    <a:ln>
                      <a:noFill/>
                    </a:ln>
                    <a:extLst>
                      <a:ext uri="{53640926-AAD7-44D8-BBD7-CCE9431645EC}">
                        <a14:shadowObscured xmlns:a14="http://schemas.microsoft.com/office/drawing/2010/main"/>
                      </a:ext>
                    </a:extLst>
                  </pic:spPr>
                </pic:pic>
              </a:graphicData>
            </a:graphic>
          </wp:inline>
        </w:drawing>
      </w:r>
    </w:p>
    <w:p w14:paraId="4F9D389D" w14:textId="77777777" w:rsidR="009639F9" w:rsidRDefault="009639F9" w:rsidP="009639F9"/>
    <w:p w14:paraId="5BDA9727" w14:textId="77777777" w:rsidR="002955B0" w:rsidRDefault="002955B0" w:rsidP="009639F9"/>
    <w:p w14:paraId="2617A061" w14:textId="77777777" w:rsidR="0010711E" w:rsidRDefault="0010711E" w:rsidP="009639F9"/>
    <w:p w14:paraId="3CBDBAD2" w14:textId="6965D80A" w:rsidR="0010711E" w:rsidRDefault="0010711E" w:rsidP="0010711E">
      <w:pPr>
        <w:pStyle w:val="Titolo3"/>
      </w:pPr>
      <w:bookmarkStart w:id="15" w:name="_Toc99097322"/>
      <w:r>
        <w:t>2</w:t>
      </w:r>
      <w:r w:rsidRPr="0006645A">
        <w:t>.</w:t>
      </w:r>
      <w:r>
        <w:t>4</w:t>
      </w:r>
      <w:r w:rsidRPr="0006645A">
        <w:t>.</w:t>
      </w:r>
      <w:r>
        <w:t>2</w:t>
      </w:r>
      <w:r w:rsidRPr="0006645A">
        <w:t xml:space="preserve"> </w:t>
      </w:r>
      <w:r>
        <w:t>COSTRUZIONE DEL RENDER TREE</w:t>
      </w:r>
      <w:bookmarkEnd w:id="15"/>
    </w:p>
    <w:p w14:paraId="068B1BD8" w14:textId="73707823" w:rsidR="003E592A" w:rsidRDefault="009639F9" w:rsidP="009639F9">
      <w:r>
        <w:t xml:space="preserve">Mentre viene costruito il DOM </w:t>
      </w:r>
      <w:proofErr w:type="spellStart"/>
      <w:r>
        <w:t>Tree</w:t>
      </w:r>
      <w:proofErr w:type="spellEnd"/>
      <w:r>
        <w:t xml:space="preserve">, il browser costituisce il Render </w:t>
      </w:r>
      <w:proofErr w:type="spellStart"/>
      <w:r>
        <w:t>Tree</w:t>
      </w:r>
      <w:proofErr w:type="spellEnd"/>
      <w:r>
        <w:t xml:space="preserve"> che è composto dagli elementi visuali e ha come obiettivo </w:t>
      </w:r>
      <w:r w:rsidR="00A7343F">
        <w:t xml:space="preserve">quello </w:t>
      </w:r>
      <w:r>
        <w:t xml:space="preserve">di agevolare il painting dei contenuti. Ogni </w:t>
      </w:r>
      <w:proofErr w:type="spellStart"/>
      <w:r>
        <w:t>renderer</w:t>
      </w:r>
      <w:proofErr w:type="spellEnd"/>
      <w:r>
        <w:t xml:space="preserve"> ha le informazioni relative al suo layout sia per sé stesso che per i suoi figli e rappresenta un’area rettangolare che solitamente corrisponde ad un box CSS. Include le informazioni geometriche (</w:t>
      </w:r>
      <w:proofErr w:type="spellStart"/>
      <w:r>
        <w:t>width</w:t>
      </w:r>
      <w:proofErr w:type="spellEnd"/>
      <w:r>
        <w:t xml:space="preserve">, </w:t>
      </w:r>
      <w:proofErr w:type="spellStart"/>
      <w:r>
        <w:t>height</w:t>
      </w:r>
      <w:proofErr w:type="spellEnd"/>
      <w:r>
        <w:t xml:space="preserve">, position) e quelle relative al display di un elemento specifico. Corrispondono agli elementi del DOM, ma non vi è necessariamente una relazione uno-a-uno </w:t>
      </w:r>
      <w:r w:rsidR="00A7343F">
        <w:t>perché</w:t>
      </w:r>
      <w:r>
        <w:t xml:space="preserve"> nel DOM sono presenti anche elementi non visuali che quindi</w:t>
      </w:r>
      <w:r w:rsidR="00A7343F">
        <w:t xml:space="preserve"> </w:t>
      </w:r>
      <w:r>
        <w:t xml:space="preserve">non fanno parte del Render </w:t>
      </w:r>
      <w:proofErr w:type="spellStart"/>
      <w:r>
        <w:t>Tree</w:t>
      </w:r>
      <w:proofErr w:type="spellEnd"/>
      <w:r>
        <w:t xml:space="preserve">, tipo gli elementi con </w:t>
      </w:r>
      <w:r w:rsidRPr="008C4D94">
        <w:rPr>
          <w:b/>
          <w:bCs/>
        </w:rPr>
        <w:t>“display: none”</w:t>
      </w:r>
      <w:r>
        <w:rPr>
          <w:b/>
          <w:bCs/>
        </w:rPr>
        <w:t xml:space="preserve">. </w:t>
      </w:r>
      <w:r w:rsidRPr="008C4D94">
        <w:t>Alcuni elementi del DOM possono corrispondere a più elemen</w:t>
      </w:r>
      <w:r>
        <w:t>ti visuali. Ad esempio, &lt;</w:t>
      </w:r>
      <w:proofErr w:type="spellStart"/>
      <w:r>
        <w:t>select</w:t>
      </w:r>
      <w:proofErr w:type="spellEnd"/>
      <w:r>
        <w:t xml:space="preserve">&gt; richiede più box del Render </w:t>
      </w:r>
      <w:proofErr w:type="spellStart"/>
      <w:r>
        <w:t>Tree</w:t>
      </w:r>
      <w:proofErr w:type="spellEnd"/>
      <w:r>
        <w:t>.</w:t>
      </w:r>
    </w:p>
    <w:p w14:paraId="5D91CBAE" w14:textId="5DEA74AE" w:rsidR="009639F9" w:rsidRDefault="009639F9" w:rsidP="009639F9">
      <w:r>
        <w:t xml:space="preserve"> </w:t>
      </w:r>
    </w:p>
    <w:p w14:paraId="3D3FBA96" w14:textId="77777777" w:rsidR="009639F9" w:rsidRPr="008C4D94" w:rsidRDefault="009639F9" w:rsidP="009639F9">
      <w:r>
        <w:rPr>
          <w:noProof/>
        </w:rPr>
        <w:lastRenderedPageBreak/>
        <w:drawing>
          <wp:inline distT="0" distB="0" distL="0" distR="0" wp14:anchorId="03A258A2" wp14:editId="062EF541">
            <wp:extent cx="4844739" cy="1354238"/>
            <wp:effectExtent l="0" t="0" r="0" b="5080"/>
            <wp:docPr id="8" name="Immagine 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testo&#10;&#10;Descrizione generata automaticamente"/>
                    <pic:cNvPicPr/>
                  </pic:nvPicPr>
                  <pic:blipFill>
                    <a:blip r:embed="rId19">
                      <a:extLst>
                        <a:ext uri="{28A0092B-C50C-407E-A947-70E740481C1C}">
                          <a14:useLocalDpi xmlns:a14="http://schemas.microsoft.com/office/drawing/2010/main" val="0"/>
                        </a:ext>
                      </a:extLst>
                    </a:blip>
                    <a:stretch>
                      <a:fillRect/>
                    </a:stretch>
                  </pic:blipFill>
                  <pic:spPr>
                    <a:xfrm>
                      <a:off x="0" y="0"/>
                      <a:ext cx="4877998" cy="1363535"/>
                    </a:xfrm>
                    <a:prstGeom prst="rect">
                      <a:avLst/>
                    </a:prstGeom>
                  </pic:spPr>
                </pic:pic>
              </a:graphicData>
            </a:graphic>
          </wp:inline>
        </w:drawing>
      </w:r>
    </w:p>
    <w:p w14:paraId="0BE00074" w14:textId="1E69899B" w:rsidR="00B508D8" w:rsidRDefault="00B508D8" w:rsidP="004854AC"/>
    <w:p w14:paraId="51D0C883" w14:textId="7F0B9C53" w:rsidR="00573D30" w:rsidRDefault="00573D30" w:rsidP="004854AC"/>
    <w:p w14:paraId="7B791CCD" w14:textId="7052E007" w:rsidR="00573D30" w:rsidRDefault="00573D30" w:rsidP="004854AC"/>
    <w:p w14:paraId="36695A9D" w14:textId="02C60C6F" w:rsidR="00573D30" w:rsidRDefault="00573D30" w:rsidP="004854AC"/>
    <w:p w14:paraId="0902F86C" w14:textId="1A238B6C" w:rsidR="0008328E" w:rsidRDefault="0008328E" w:rsidP="0008328E">
      <w:r>
        <w:t xml:space="preserve">Per costruire il render </w:t>
      </w:r>
      <w:proofErr w:type="spellStart"/>
      <w:r>
        <w:t>Tree</w:t>
      </w:r>
      <w:proofErr w:type="spellEnd"/>
      <w:r>
        <w:t xml:space="preserve"> bisogna considerare anche le regole di stile; di fatto, vengono calcolate le proprietà e le caratteristiche che ogni elemento dovrà avere in fase “</w:t>
      </w:r>
      <w:proofErr w:type="spellStart"/>
      <w:r>
        <w:t>presentazionale</w:t>
      </w:r>
      <w:proofErr w:type="spellEnd"/>
      <w:r>
        <w:t xml:space="preserve">”, considerando le sue regole. </w:t>
      </w:r>
      <w:r w:rsidR="006A41CD">
        <w:t xml:space="preserve">Quindi </w:t>
      </w:r>
      <w:r>
        <w:t xml:space="preserve">si considerano fogli di stile esterni, interni e </w:t>
      </w:r>
      <w:proofErr w:type="spellStart"/>
      <w:r>
        <w:t>inline</w:t>
      </w:r>
      <w:proofErr w:type="spellEnd"/>
      <w:r>
        <w:t xml:space="preserve">, tenendo in considerazione le proprietà che possono essere definite come attributi nel documento HMTL, anche nel caso di attributi </w:t>
      </w:r>
      <w:proofErr w:type="spellStart"/>
      <w:r>
        <w:t>depracati</w:t>
      </w:r>
      <w:proofErr w:type="spellEnd"/>
      <w:r>
        <w:t xml:space="preserve">. Vengono inclusi i vari fogli di stile, applicando il </w:t>
      </w:r>
      <w:proofErr w:type="spellStart"/>
      <w:r>
        <w:t>cascade</w:t>
      </w:r>
      <w:proofErr w:type="spellEnd"/>
      <w:r>
        <w:t xml:space="preserve"> anche a quei fogli di stile generati dall’autore della pagina. Nel caso in cui il foglio di stile non è specificato, il browser imposta quello di default. Il calcolo dello stile per ogni elemento potrebbe essere molto complesso a causa di diversi fattori. Per esempio, molteplici regole di stile, fogli di stile che si sovrappongono uno sull’altro, per cui il browser effettua il </w:t>
      </w:r>
      <w:proofErr w:type="spellStart"/>
      <w:r>
        <w:t>parsing</w:t>
      </w:r>
      <w:proofErr w:type="spellEnd"/>
      <w:r>
        <w:t xml:space="preserve"> di tutti quanti salvandosi le regole che potrebbero essere sovrascritte da altre, diverse proprietà per id, classi e selettori, pseudo-classi e pseudo selettori. </w:t>
      </w:r>
    </w:p>
    <w:p w14:paraId="5200ED26" w14:textId="77777777" w:rsidR="0008328E" w:rsidRDefault="0008328E" w:rsidP="0008328E"/>
    <w:p w14:paraId="0896A133" w14:textId="77777777" w:rsidR="0008328E" w:rsidRDefault="0008328E" w:rsidP="0008328E">
      <w:r>
        <w:t>Lo stile ha proprietà che corrispondono a tutti gli attributi di visualizzazione. Qualora la proprietà non fosse definita esplicitamente, questa viene ereditata dall’elemento padre. Invece nel caso di definizioni da più sorgenti è necessario considerare il seguente ordine della cascata, dal più basso al più alto:</w:t>
      </w:r>
    </w:p>
    <w:p w14:paraId="15B2E591" w14:textId="77777777" w:rsidR="0008328E" w:rsidRDefault="0008328E" w:rsidP="0008328E"/>
    <w:p w14:paraId="0B1D9C75" w14:textId="63D9FFE9" w:rsidR="0008328E" w:rsidRDefault="0008328E" w:rsidP="00782187">
      <w:pPr>
        <w:pStyle w:val="Paragrafoelenco"/>
        <w:numPr>
          <w:ilvl w:val="0"/>
          <w:numId w:val="42"/>
        </w:numPr>
      </w:pPr>
      <w:r>
        <w:t>Foglio di stile di default del browser</w:t>
      </w:r>
    </w:p>
    <w:p w14:paraId="0A07F180" w14:textId="3D3B804A" w:rsidR="0008328E" w:rsidRDefault="0008328E" w:rsidP="00782187">
      <w:pPr>
        <w:pStyle w:val="Paragrafoelenco"/>
        <w:numPr>
          <w:ilvl w:val="0"/>
          <w:numId w:val="42"/>
        </w:numPr>
      </w:pPr>
      <w:r>
        <w:t>Preferenze dell’utente</w:t>
      </w:r>
    </w:p>
    <w:p w14:paraId="6DC8696E" w14:textId="2EB55DEB" w:rsidR="0008328E" w:rsidRDefault="0008328E" w:rsidP="00782187">
      <w:pPr>
        <w:pStyle w:val="Paragrafoelenco"/>
        <w:numPr>
          <w:ilvl w:val="0"/>
          <w:numId w:val="42"/>
        </w:numPr>
      </w:pPr>
      <w:r>
        <w:t xml:space="preserve">Foglio di stile dell’autore (esterno, interno, </w:t>
      </w:r>
      <w:proofErr w:type="spellStart"/>
      <w:r>
        <w:t>inline</w:t>
      </w:r>
      <w:proofErr w:type="spellEnd"/>
      <w:r>
        <w:t xml:space="preserve"> + attributi HTML)</w:t>
      </w:r>
    </w:p>
    <w:p w14:paraId="3C818810" w14:textId="7EE0BB56" w:rsidR="0008328E" w:rsidRDefault="0008328E" w:rsidP="00782187">
      <w:pPr>
        <w:pStyle w:val="Paragrafoelenco"/>
        <w:numPr>
          <w:ilvl w:val="0"/>
          <w:numId w:val="42"/>
        </w:numPr>
      </w:pPr>
      <w:r>
        <w:t xml:space="preserve">Foglio di stile dell’autore con la regola </w:t>
      </w:r>
      <w:proofErr w:type="gramStart"/>
      <w:r>
        <w:t>“!</w:t>
      </w:r>
      <w:proofErr w:type="spellStart"/>
      <w:r>
        <w:t>important</w:t>
      </w:r>
      <w:proofErr w:type="spellEnd"/>
      <w:proofErr w:type="gramEnd"/>
      <w:r>
        <w:t>”</w:t>
      </w:r>
    </w:p>
    <w:p w14:paraId="02D7B82C" w14:textId="7051D88B" w:rsidR="00573D30" w:rsidRDefault="0008328E" w:rsidP="00782187">
      <w:pPr>
        <w:pStyle w:val="Paragrafoelenco"/>
        <w:numPr>
          <w:ilvl w:val="0"/>
          <w:numId w:val="42"/>
        </w:numPr>
      </w:pPr>
      <w:r>
        <w:t xml:space="preserve">Preferenze dell’utente con la regola </w:t>
      </w:r>
      <w:proofErr w:type="gramStart"/>
      <w:r>
        <w:t>“!</w:t>
      </w:r>
      <w:proofErr w:type="spellStart"/>
      <w:r>
        <w:t>important</w:t>
      </w:r>
      <w:proofErr w:type="spellEnd"/>
      <w:proofErr w:type="gramEnd"/>
      <w:r>
        <w:t>”</w:t>
      </w:r>
    </w:p>
    <w:p w14:paraId="201006EE" w14:textId="2F40E3D9" w:rsidR="0006645A" w:rsidRPr="0006645A" w:rsidRDefault="0006645A" w:rsidP="0006645A">
      <w:pPr>
        <w:pStyle w:val="Titolo3"/>
      </w:pPr>
      <w:bookmarkStart w:id="16" w:name="_Toc99097323"/>
      <w:r>
        <w:t>2</w:t>
      </w:r>
      <w:r w:rsidRPr="0006645A">
        <w:t>.</w:t>
      </w:r>
      <w:r>
        <w:t>4</w:t>
      </w:r>
      <w:r w:rsidRPr="0006645A">
        <w:t>.</w:t>
      </w:r>
      <w:r w:rsidR="0010711E">
        <w:t>3</w:t>
      </w:r>
      <w:r w:rsidRPr="0006645A">
        <w:t xml:space="preserve"> </w:t>
      </w:r>
      <w:r>
        <w:t>LAYOUT DEL RENDER TREE</w:t>
      </w:r>
      <w:bookmarkEnd w:id="16"/>
    </w:p>
    <w:p w14:paraId="568605CB" w14:textId="77777777" w:rsidR="00782187" w:rsidRDefault="00782187" w:rsidP="00782187">
      <w:r>
        <w:t xml:space="preserve">Una volta che un nodo del render </w:t>
      </w:r>
      <w:proofErr w:type="spellStart"/>
      <w:r>
        <w:t>tree</w:t>
      </w:r>
      <w:proofErr w:type="spellEnd"/>
      <w:r>
        <w:t xml:space="preserve"> viene creato e aggiunto all’albero ancora non ha associato le informazioni relative </w:t>
      </w:r>
      <w:proofErr w:type="gramStart"/>
      <w:r>
        <w:t>al position</w:t>
      </w:r>
      <w:proofErr w:type="gramEnd"/>
      <w:r>
        <w:t xml:space="preserve"> e alle dimensioni, il cui calcolo viene chiamato Layout (o </w:t>
      </w:r>
      <w:proofErr w:type="spellStart"/>
      <w:r>
        <w:t>Reflow</w:t>
      </w:r>
      <w:proofErr w:type="spellEnd"/>
      <w:r>
        <w:t xml:space="preserve">) a seconda del motore di </w:t>
      </w:r>
      <w:proofErr w:type="spellStart"/>
      <w:r>
        <w:t>rendering</w:t>
      </w:r>
      <w:proofErr w:type="spellEnd"/>
      <w:r>
        <w:t xml:space="preserve"> con cui si lavora. A causa della presenza di coordinate o dimensioni relative, tale calcolo potrebbe non essere semplice. Le coordinate sono relative e vengono calcolate in base all’area di visualizzazione, in cui l’origine degli assi è l’angolo in alto a sinistra. Quindi nel caso di top-</w:t>
      </w:r>
      <w:proofErr w:type="spellStart"/>
      <w:r>
        <w:t>left</w:t>
      </w:r>
      <w:proofErr w:type="spellEnd"/>
      <w:r>
        <w:t xml:space="preserve"> ci si discosta dall’angolo in alto a sinistra. In questa fase, viene applicato un algoritmo ricorsivo, a partire dal </w:t>
      </w:r>
      <w:proofErr w:type="spellStart"/>
      <w:r>
        <w:t>root</w:t>
      </w:r>
      <w:proofErr w:type="spellEnd"/>
      <w:r>
        <w:t xml:space="preserve"> </w:t>
      </w:r>
      <w:proofErr w:type="spellStart"/>
      <w:r>
        <w:t>renderer</w:t>
      </w:r>
      <w:proofErr w:type="spellEnd"/>
      <w:r>
        <w:t xml:space="preserve"> (&lt;html&gt;) e si continua ricorsivamente, calcolando le informazioni geometriche richieste da ogni </w:t>
      </w:r>
      <w:proofErr w:type="spellStart"/>
      <w:r>
        <w:t>renderer</w:t>
      </w:r>
      <w:proofErr w:type="spellEnd"/>
      <w:r>
        <w:t xml:space="preserve">, perché è necessario calcolare e ricalcolare l’altezza di un elemento del nodo del mio render </w:t>
      </w:r>
      <w:proofErr w:type="spellStart"/>
      <w:r>
        <w:t>tree</w:t>
      </w:r>
      <w:proofErr w:type="spellEnd"/>
      <w:r>
        <w:t xml:space="preserve">. Viene calcolata sulla base degli elementi che vi sono all’interno. La posizione del nodo radice </w:t>
      </w:r>
      <w:r>
        <w:lastRenderedPageBreak/>
        <w:t xml:space="preserve">è (0,0) e le dimensioni di default sono quelle del </w:t>
      </w:r>
      <w:proofErr w:type="spellStart"/>
      <w:r>
        <w:t>viewport</w:t>
      </w:r>
      <w:proofErr w:type="spellEnd"/>
      <w:r>
        <w:t>. Il calcolo del layout solitamente tiene in considerazione questi passaggi:</w:t>
      </w:r>
    </w:p>
    <w:p w14:paraId="6E992E43" w14:textId="77777777" w:rsidR="00782187" w:rsidRDefault="00782187" w:rsidP="00782187"/>
    <w:p w14:paraId="0590A14D" w14:textId="19ECFC71" w:rsidR="00782187" w:rsidRDefault="00782187" w:rsidP="00782187">
      <w:pPr>
        <w:pStyle w:val="Paragrafoelenco"/>
        <w:numPr>
          <w:ilvl w:val="0"/>
          <w:numId w:val="43"/>
        </w:numPr>
      </w:pPr>
      <w:r>
        <w:t xml:space="preserve">Si prende la larghezza </w:t>
      </w:r>
      <w:proofErr w:type="spellStart"/>
      <w:r>
        <w:t>width</w:t>
      </w:r>
      <w:proofErr w:type="spellEnd"/>
      <w:r>
        <w:t xml:space="preserve"> del nodo del rendere </w:t>
      </w:r>
      <w:proofErr w:type="spellStart"/>
      <w:r>
        <w:t>tree</w:t>
      </w:r>
      <w:proofErr w:type="spellEnd"/>
      <w:r>
        <w:t xml:space="preserve"> che è determinata da quella dell’elemento padre</w:t>
      </w:r>
    </w:p>
    <w:p w14:paraId="1888BC40" w14:textId="339D4B3A" w:rsidR="00782187" w:rsidRDefault="00782187" w:rsidP="00782187">
      <w:pPr>
        <w:pStyle w:val="Paragrafoelenco"/>
        <w:numPr>
          <w:ilvl w:val="0"/>
          <w:numId w:val="43"/>
        </w:numPr>
      </w:pPr>
      <w:r>
        <w:t xml:space="preserve">L’elemento padre definisce per ogni figlio la posizione, impostando le coordinate x </w:t>
      </w:r>
      <w:proofErr w:type="gramStart"/>
      <w:r>
        <w:t>ed</w:t>
      </w:r>
      <w:proofErr w:type="gramEnd"/>
      <w:r>
        <w:t xml:space="preserve"> y rispetto all’origine degli assi e richiama il calcolo del layout per il figlio, calcolando la sua altezza </w:t>
      </w:r>
      <w:proofErr w:type="spellStart"/>
      <w:r>
        <w:t>height</w:t>
      </w:r>
      <w:proofErr w:type="spellEnd"/>
      <w:r>
        <w:t xml:space="preserve"> in base a quella dichiarata per il figlio</w:t>
      </w:r>
    </w:p>
    <w:p w14:paraId="3C3CC58B" w14:textId="707B1AD9" w:rsidR="00782187" w:rsidRDefault="00782187" w:rsidP="00782187">
      <w:pPr>
        <w:pStyle w:val="Paragrafoelenco"/>
        <w:numPr>
          <w:ilvl w:val="0"/>
          <w:numId w:val="43"/>
        </w:numPr>
      </w:pPr>
      <w:r>
        <w:t xml:space="preserve">Successivamente l’elemento padre utilizza le altezze dei figli, prendendo in considerazione anche elementi o dimensioni eventualmente dichiarate o ereditate per quando riguarda il </w:t>
      </w:r>
      <w:proofErr w:type="spellStart"/>
      <w:r>
        <w:t>margin</w:t>
      </w:r>
      <w:proofErr w:type="spellEnd"/>
      <w:r>
        <w:t xml:space="preserve"> e il </w:t>
      </w:r>
      <w:proofErr w:type="spellStart"/>
      <w:r>
        <w:t>padding</w:t>
      </w:r>
      <w:proofErr w:type="spellEnd"/>
      <w:r>
        <w:t>, in modo da calcolare la propria l’altezza del padre, andando a condizionare a sua volta l’elemento padre del padre.</w:t>
      </w:r>
    </w:p>
    <w:p w14:paraId="0D6B95CA" w14:textId="0863E4AA" w:rsidR="00782187" w:rsidRDefault="00782187" w:rsidP="00782187">
      <w:r>
        <w:t xml:space="preserve">La larghezza </w:t>
      </w:r>
      <w:proofErr w:type="spellStart"/>
      <w:r>
        <w:t>width</w:t>
      </w:r>
      <w:proofErr w:type="spellEnd"/>
      <w:r>
        <w:t xml:space="preserve"> di un nodo del render </w:t>
      </w:r>
      <w:proofErr w:type="spellStart"/>
      <w:r>
        <w:t>tree</w:t>
      </w:r>
      <w:proofErr w:type="spellEnd"/>
      <w:r>
        <w:t xml:space="preserve"> è calcolata usando la larghezza dell’elemento di blocco che lo contiene, sulla base del valore della proprietà </w:t>
      </w:r>
      <w:proofErr w:type="spellStart"/>
      <w:r>
        <w:t>width</w:t>
      </w:r>
      <w:proofErr w:type="spellEnd"/>
      <w:r>
        <w:t xml:space="preserve"> dichiarata nel foglio di stile, considerando margini e bordi. La </w:t>
      </w:r>
      <w:proofErr w:type="spellStart"/>
      <w:r>
        <w:t>width</w:t>
      </w:r>
      <w:proofErr w:type="spellEnd"/>
      <w:r>
        <w:t xml:space="preserve"> del contenitore è calcolata come la </w:t>
      </w:r>
      <w:proofErr w:type="spellStart"/>
      <w:r>
        <w:t>width</w:t>
      </w:r>
      <w:proofErr w:type="spellEnd"/>
      <w:r>
        <w:t xml:space="preserve"> della finestra del browser, escludendo bordi e </w:t>
      </w:r>
      <w:proofErr w:type="spellStart"/>
      <w:r>
        <w:t>scrollbar</w:t>
      </w:r>
      <w:proofErr w:type="spellEnd"/>
      <w:r>
        <w:t xml:space="preserve">, a cui vengono sottratti il </w:t>
      </w:r>
      <w:proofErr w:type="spellStart"/>
      <w:r>
        <w:t>padding-left</w:t>
      </w:r>
      <w:proofErr w:type="spellEnd"/>
      <w:r>
        <w:t xml:space="preserve"> e il </w:t>
      </w:r>
      <w:proofErr w:type="spellStart"/>
      <w:r>
        <w:t>padding</w:t>
      </w:r>
      <w:proofErr w:type="spellEnd"/>
      <w:r>
        <w:t xml:space="preserve">-right. La larghezza dell’elemento &lt;div&gt; viene calcolata come valore della percentuale della </w:t>
      </w:r>
      <w:proofErr w:type="spellStart"/>
      <w:r>
        <w:t>width</w:t>
      </w:r>
      <w:proofErr w:type="spellEnd"/>
      <w:r>
        <w:t xml:space="preserve"> del contenitore. Successivamente vengono aggiunti gli spessori per i bordi orizzontali e i </w:t>
      </w:r>
      <w:proofErr w:type="spellStart"/>
      <w:r>
        <w:t>padding</w:t>
      </w:r>
      <w:proofErr w:type="spellEnd"/>
      <w:r>
        <w:t xml:space="preserve">. L’area </w:t>
      </w:r>
      <w:proofErr w:type="spellStart"/>
      <w:r>
        <w:t>width</w:t>
      </w:r>
      <w:proofErr w:type="spellEnd"/>
      <w:r>
        <w:t xml:space="preserve"> è associata al contenitore, alla larghezza del contenuto vero e proprio e poi vengono aggiunti gli spessori relativi al </w:t>
      </w:r>
      <w:proofErr w:type="spellStart"/>
      <w:r>
        <w:t>padding</w:t>
      </w:r>
      <w:proofErr w:type="spellEnd"/>
      <w:r>
        <w:t xml:space="preserve"> e ai bordi.</w:t>
      </w:r>
    </w:p>
    <w:p w14:paraId="7B480F9E" w14:textId="168C13A4" w:rsidR="00782187" w:rsidRDefault="00782187" w:rsidP="00782187"/>
    <w:p w14:paraId="3B5089E6" w14:textId="123F3145" w:rsidR="0006645A" w:rsidRPr="0006645A" w:rsidRDefault="0006645A" w:rsidP="0006645A">
      <w:pPr>
        <w:pStyle w:val="Titolo3"/>
      </w:pPr>
      <w:bookmarkStart w:id="17" w:name="_Toc99097324"/>
      <w:r>
        <w:t>2</w:t>
      </w:r>
      <w:r w:rsidRPr="0006645A">
        <w:t>.</w:t>
      </w:r>
      <w:r>
        <w:t>4</w:t>
      </w:r>
      <w:r w:rsidRPr="0006645A">
        <w:t>.</w:t>
      </w:r>
      <w:r w:rsidR="0010711E">
        <w:t>4</w:t>
      </w:r>
      <w:r w:rsidRPr="0006645A">
        <w:t xml:space="preserve"> </w:t>
      </w:r>
      <w:r>
        <w:t>PAINTING</w:t>
      </w:r>
      <w:bookmarkEnd w:id="17"/>
    </w:p>
    <w:p w14:paraId="0F386E6E" w14:textId="19941258" w:rsidR="00782187" w:rsidRDefault="00782187" w:rsidP="00782187">
      <w:r w:rsidRPr="00782187">
        <w:t xml:space="preserve">La fase successiva, quella di painting del render </w:t>
      </w:r>
      <w:proofErr w:type="spellStart"/>
      <w:r w:rsidRPr="00782187">
        <w:t>tree</w:t>
      </w:r>
      <w:proofErr w:type="spellEnd"/>
      <w:r w:rsidRPr="00782187">
        <w:t xml:space="preserve">, ovvero quella di “disegno” di un particolare elemento di un contenuto di un nodo del render </w:t>
      </w:r>
      <w:proofErr w:type="spellStart"/>
      <w:r w:rsidRPr="00782187">
        <w:t>tree</w:t>
      </w:r>
      <w:proofErr w:type="spellEnd"/>
      <w:r w:rsidRPr="00782187">
        <w:t xml:space="preserve"> nell’area di visualizzazione del browser. Il processo di painting è definito dalla specifica CSS, il quale comincia </w:t>
      </w:r>
      <w:proofErr w:type="gramStart"/>
      <w:r w:rsidRPr="00782187">
        <w:t>dal background</w:t>
      </w:r>
      <w:proofErr w:type="gramEnd"/>
      <w:r w:rsidRPr="00782187">
        <w:t xml:space="preserve"> andando verso il </w:t>
      </w:r>
      <w:proofErr w:type="spellStart"/>
      <w:r w:rsidRPr="00782187">
        <w:t>foreground</w:t>
      </w:r>
      <w:proofErr w:type="spellEnd"/>
      <w:r w:rsidRPr="00782187">
        <w:t xml:space="preserve">. Per ogni nodo si va a colorare il colore di </w:t>
      </w:r>
      <w:proofErr w:type="gramStart"/>
      <w:r w:rsidRPr="00782187">
        <w:t>background</w:t>
      </w:r>
      <w:proofErr w:type="gramEnd"/>
      <w:r w:rsidRPr="00782187">
        <w:t xml:space="preserve"> alla quale si sovrascrive l’immagine di background, poi viene colorato il bordo e successivamente gli elementi figli di tale elemento. Il browser va a verificare il rendere </w:t>
      </w:r>
      <w:proofErr w:type="spellStart"/>
      <w:r w:rsidRPr="00782187">
        <w:t>tree</w:t>
      </w:r>
      <w:proofErr w:type="spellEnd"/>
      <w:r w:rsidRPr="00782187">
        <w:t xml:space="preserve"> e crea una lista dei nodi da disegnare ed eventualmente i sotto rettangoli presenti nell’albero. La lista contiene i nodi del render </w:t>
      </w:r>
      <w:proofErr w:type="spellStart"/>
      <w:r w:rsidRPr="00782187">
        <w:t>tree</w:t>
      </w:r>
      <w:proofErr w:type="spellEnd"/>
      <w:r w:rsidRPr="00782187">
        <w:t xml:space="preserve"> rilevanti per quel particolare elemento (o rettangolo), nell’ordine corretto da seguire per disegnarli.</w:t>
      </w:r>
    </w:p>
    <w:p w14:paraId="609084BF" w14:textId="234177DE" w:rsidR="00E908DD" w:rsidRDefault="00E908DD" w:rsidP="00782187"/>
    <w:p w14:paraId="61E3C306" w14:textId="072022AD" w:rsidR="003C4E9F" w:rsidRPr="007A1054" w:rsidRDefault="003C4E9F" w:rsidP="003C4E9F">
      <w:pPr>
        <w:pStyle w:val="Titolo2"/>
      </w:pPr>
      <w:bookmarkStart w:id="18" w:name="_Toc99097325"/>
      <w:r>
        <w:t>2.</w:t>
      </w:r>
      <w:r>
        <w:t>5</w:t>
      </w:r>
      <w:r>
        <w:t xml:space="preserve"> </w:t>
      </w:r>
      <w:r>
        <w:t>JAVASCRIPT INTERPRETER</w:t>
      </w:r>
      <w:bookmarkEnd w:id="18"/>
    </w:p>
    <w:p w14:paraId="73C2989C" w14:textId="25A63F97" w:rsidR="006C0BBD" w:rsidRDefault="006C0BBD" w:rsidP="006C0BBD">
      <w:r>
        <w:t xml:space="preserve">Il </w:t>
      </w:r>
      <w:proofErr w:type="spellStart"/>
      <w:r>
        <w:t>javascript</w:t>
      </w:r>
      <w:proofErr w:type="spellEnd"/>
      <w:r>
        <w:t xml:space="preserve"> Interpreter è incluso nei browser ed è un motore dedicato all’esecuzione del codice JavaScript. È un componente separato dal motore di </w:t>
      </w:r>
      <w:proofErr w:type="spellStart"/>
      <w:r>
        <w:t>rendering</w:t>
      </w:r>
      <w:proofErr w:type="spellEnd"/>
      <w:r>
        <w:t xml:space="preserve">, con la quale condivide però il DOM. Quello attualmente più utilizzato è </w:t>
      </w:r>
      <w:r w:rsidRPr="00CA2E40">
        <w:rPr>
          <w:b/>
          <w:bCs/>
        </w:rPr>
        <w:t>V8</w:t>
      </w:r>
      <w:r>
        <w:t xml:space="preserve">, il quale supporta </w:t>
      </w:r>
      <w:proofErr w:type="spellStart"/>
      <w:r>
        <w:t>ECMAScript</w:t>
      </w:r>
      <w:proofErr w:type="spellEnd"/>
      <w:r>
        <w:t xml:space="preserve"> come standard, è utilizzato in </w:t>
      </w:r>
      <w:proofErr w:type="spellStart"/>
      <w:r>
        <w:t>Chrome</w:t>
      </w:r>
      <w:proofErr w:type="spellEnd"/>
      <w:r>
        <w:t xml:space="preserve">, è compatibile con </w:t>
      </w:r>
      <w:proofErr w:type="spellStart"/>
      <w:r>
        <w:t>Blink</w:t>
      </w:r>
      <w:proofErr w:type="spellEnd"/>
      <w:r>
        <w:t xml:space="preserve"> come motore di </w:t>
      </w:r>
      <w:proofErr w:type="spellStart"/>
      <w:r>
        <w:t>rendering</w:t>
      </w:r>
      <w:proofErr w:type="spellEnd"/>
      <w:r>
        <w:t xml:space="preserve"> e utilizzato da Node.js. V8 è scritto in C++ ed è stato progettato da Google con l’obiettivo di migliorare le performance dell’esecuzione di JavaScript all’interno dei browser, introducendo di fatto un codice macchina più efficiente invece di un interprete. V8 compila JavaScript in codice macchina all’esecuzione implementando un compilatore JIT (Just-in-Time)</w:t>
      </w:r>
      <w:r w:rsidR="004F6754">
        <w:t xml:space="preserve">. </w:t>
      </w:r>
    </w:p>
    <w:p w14:paraId="75E23C0C" w14:textId="77777777" w:rsidR="00CA2E40" w:rsidRDefault="00CA2E40" w:rsidP="006C0BBD"/>
    <w:p w14:paraId="1D791077" w14:textId="26E83AC8" w:rsidR="006C0BBD" w:rsidRPr="006C0BBD" w:rsidRDefault="00CA2E40" w:rsidP="006C0BBD">
      <w:r>
        <w:rPr>
          <w:noProof/>
        </w:rPr>
        <w:lastRenderedPageBreak/>
        <w:drawing>
          <wp:inline distT="0" distB="0" distL="0" distR="0" wp14:anchorId="3623D9C8" wp14:editId="0E055FDD">
            <wp:extent cx="6181881" cy="2211572"/>
            <wp:effectExtent l="0" t="0" r="3175"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20">
                      <a:extLst>
                        <a:ext uri="{28A0092B-C50C-407E-A947-70E740481C1C}">
                          <a14:useLocalDpi xmlns:a14="http://schemas.microsoft.com/office/drawing/2010/main" val="0"/>
                        </a:ext>
                      </a:extLst>
                    </a:blip>
                    <a:stretch>
                      <a:fillRect/>
                    </a:stretch>
                  </pic:blipFill>
                  <pic:spPr>
                    <a:xfrm>
                      <a:off x="0" y="0"/>
                      <a:ext cx="6207936" cy="2220893"/>
                    </a:xfrm>
                    <a:prstGeom prst="rect">
                      <a:avLst/>
                    </a:prstGeom>
                  </pic:spPr>
                </pic:pic>
              </a:graphicData>
            </a:graphic>
          </wp:inline>
        </w:drawing>
      </w:r>
    </w:p>
    <w:p w14:paraId="45AC54E8" w14:textId="77777777" w:rsidR="00CA2E40" w:rsidRDefault="00CA2E40" w:rsidP="00CA2E40">
      <w:r>
        <w:t xml:space="preserve">Quando V8 riceve il codice di uno script esegue il </w:t>
      </w:r>
      <w:proofErr w:type="spellStart"/>
      <w:r>
        <w:t>parsing</w:t>
      </w:r>
      <w:proofErr w:type="spellEnd"/>
      <w:r>
        <w:t xml:space="preserve"> del codice per creare un AST (</w:t>
      </w:r>
      <w:proofErr w:type="spellStart"/>
      <w:r>
        <w:t>Abstract</w:t>
      </w:r>
      <w:proofErr w:type="spellEnd"/>
      <w:r>
        <w:t xml:space="preserve"> </w:t>
      </w:r>
      <w:proofErr w:type="spellStart"/>
      <w:r>
        <w:t>Syntax</w:t>
      </w:r>
      <w:proofErr w:type="spellEnd"/>
      <w:r>
        <w:t xml:space="preserve"> </w:t>
      </w:r>
      <w:proofErr w:type="spellStart"/>
      <w:r>
        <w:t>Tree</w:t>
      </w:r>
      <w:proofErr w:type="spellEnd"/>
      <w:r>
        <w:t xml:space="preserve">) che viene dato in pasto al </w:t>
      </w:r>
      <w:proofErr w:type="spellStart"/>
      <w:r>
        <w:t>Bytecode</w:t>
      </w:r>
      <w:proofErr w:type="spellEnd"/>
      <w:r>
        <w:t xml:space="preserve"> Generator per produrre il </w:t>
      </w:r>
      <w:proofErr w:type="spellStart"/>
      <w:r>
        <w:t>bytecode</w:t>
      </w:r>
      <w:proofErr w:type="spellEnd"/>
      <w:r>
        <w:t xml:space="preserve">. Questo viene interpretato con l’aiuto del JIT </w:t>
      </w:r>
      <w:proofErr w:type="spellStart"/>
      <w:r>
        <w:t>compiler</w:t>
      </w:r>
      <w:proofErr w:type="spellEnd"/>
      <w:r>
        <w:t xml:space="preserve"> per produrre il linguaggio macchina nativo che viene eseguito. </w:t>
      </w:r>
    </w:p>
    <w:p w14:paraId="21A04961" w14:textId="77777777" w:rsidR="00E908DD" w:rsidRDefault="00E908DD" w:rsidP="00782187"/>
    <w:p w14:paraId="76DF0E67" w14:textId="41BE9D67" w:rsidR="003C4E9F" w:rsidRPr="007A1054" w:rsidRDefault="003C4E9F" w:rsidP="003C4E9F">
      <w:pPr>
        <w:pStyle w:val="Titolo2"/>
      </w:pPr>
      <w:bookmarkStart w:id="19" w:name="_Toc99097326"/>
      <w:r>
        <w:t>2.</w:t>
      </w:r>
      <w:r>
        <w:t>6</w:t>
      </w:r>
      <w:r>
        <w:t xml:space="preserve"> </w:t>
      </w:r>
      <w:r>
        <w:t>DATA PERSISTENCE</w:t>
      </w:r>
      <w:bookmarkEnd w:id="19"/>
    </w:p>
    <w:p w14:paraId="32B894B6" w14:textId="77777777" w:rsidR="00421068" w:rsidRDefault="00421068" w:rsidP="00421068">
      <w:r>
        <w:t xml:space="preserve">Il blocco della data </w:t>
      </w:r>
      <w:proofErr w:type="spellStart"/>
      <w:r>
        <w:t>persistence</w:t>
      </w:r>
      <w:proofErr w:type="spellEnd"/>
      <w:r>
        <w:t xml:space="preserve"> si occupa di gestire i dati e le informazioni che il browser deve poter salvare localmente. In pratica si tratta di un database creato in locale sul calcolatore su cui il browser è installato. </w:t>
      </w:r>
    </w:p>
    <w:p w14:paraId="6E2DC695" w14:textId="77777777" w:rsidR="00421068" w:rsidRDefault="00421068" w:rsidP="00421068"/>
    <w:p w14:paraId="6D28325E" w14:textId="77777777" w:rsidR="00421068" w:rsidRDefault="00421068" w:rsidP="00421068">
      <w:r>
        <w:t xml:space="preserve">Tra le varie </w:t>
      </w:r>
      <w:r w:rsidRPr="00421068">
        <w:rPr>
          <w:b/>
          <w:bCs/>
        </w:rPr>
        <w:t>API</w:t>
      </w:r>
      <w:r>
        <w:t xml:space="preserve"> del browser che consentono l’archiviazione dei dati ci sono le seguenti:</w:t>
      </w:r>
    </w:p>
    <w:p w14:paraId="3A21443F" w14:textId="77777777" w:rsidR="00421068" w:rsidRDefault="00421068" w:rsidP="00421068"/>
    <w:p w14:paraId="294407B8" w14:textId="7C03BDCD" w:rsidR="00421068" w:rsidRDefault="00421068" w:rsidP="00421068">
      <w:pPr>
        <w:pStyle w:val="Paragrafoelenco"/>
        <w:numPr>
          <w:ilvl w:val="0"/>
          <w:numId w:val="45"/>
        </w:numPr>
      </w:pPr>
      <w:r w:rsidRPr="00421068">
        <w:rPr>
          <w:b/>
          <w:bCs/>
        </w:rPr>
        <w:t xml:space="preserve">Local </w:t>
      </w:r>
      <w:proofErr w:type="spellStart"/>
      <w:r w:rsidRPr="00421068">
        <w:rPr>
          <w:b/>
          <w:bCs/>
        </w:rPr>
        <w:t>storage</w:t>
      </w:r>
      <w:proofErr w:type="spellEnd"/>
      <w:r>
        <w:t xml:space="preserve"> e </w:t>
      </w:r>
      <w:r w:rsidRPr="00421068">
        <w:rPr>
          <w:b/>
          <w:bCs/>
        </w:rPr>
        <w:t xml:space="preserve">session </w:t>
      </w:r>
      <w:proofErr w:type="spellStart"/>
      <w:r w:rsidRPr="00421068">
        <w:rPr>
          <w:b/>
          <w:bCs/>
        </w:rPr>
        <w:t>storage</w:t>
      </w:r>
      <w:proofErr w:type="spellEnd"/>
      <w:r>
        <w:t xml:space="preserve">: permettono di archiviare dati, oggetti e funzione JS nel browser. Hanno due modalità di utilizzo differenti: session </w:t>
      </w:r>
      <w:proofErr w:type="spellStart"/>
      <w:r>
        <w:t>storage</w:t>
      </w:r>
      <w:proofErr w:type="spellEnd"/>
      <w:r>
        <w:t xml:space="preserve"> permette di mantenere dati sul browser fintanto che la sessione è attiva; </w:t>
      </w:r>
      <w:proofErr w:type="spellStart"/>
      <w:r>
        <w:t>local</w:t>
      </w:r>
      <w:proofErr w:type="spellEnd"/>
      <w:r>
        <w:t xml:space="preserve"> </w:t>
      </w:r>
      <w:proofErr w:type="spellStart"/>
      <w:r>
        <w:t>storage</w:t>
      </w:r>
      <w:proofErr w:type="spellEnd"/>
      <w:r>
        <w:t xml:space="preserve"> invece mantiene i dati in locale sul browser in modo persistente. Il limite è 5 MB per </w:t>
      </w:r>
      <w:proofErr w:type="spellStart"/>
      <w:r>
        <w:t>storage</w:t>
      </w:r>
      <w:proofErr w:type="spellEnd"/>
      <w:r>
        <w:t xml:space="preserve"> e di 50 MB per il sistema.</w:t>
      </w:r>
    </w:p>
    <w:p w14:paraId="31E8E7B9" w14:textId="2F872BD5" w:rsidR="00421068" w:rsidRDefault="00421068" w:rsidP="00421068">
      <w:pPr>
        <w:pStyle w:val="Paragrafoelenco"/>
        <w:numPr>
          <w:ilvl w:val="0"/>
          <w:numId w:val="45"/>
        </w:numPr>
      </w:pPr>
      <w:r w:rsidRPr="00421068">
        <w:rPr>
          <w:b/>
          <w:bCs/>
        </w:rPr>
        <w:t>Cookies</w:t>
      </w:r>
      <w:r>
        <w:t xml:space="preserve">: sono frammenti di dati sugli utenti memorizzati sul computer e utilizzati per migliorare la navigazione. I cookie, anche conosciuti come cookie HTTP, web, Internet o del browser, vengono creati dal server e inviati sul tuo browser. Lo scambio di informazioni consente ai siti di riconoscere il tuo computer e inviargli informazioni personalizzate in base alle tue sessioni. Rispetto agli altri metodo sono meno performanti e più “costosi”. </w:t>
      </w:r>
    </w:p>
    <w:p w14:paraId="4F0E81CB" w14:textId="329F3115" w:rsidR="00421068" w:rsidRDefault="00421068" w:rsidP="00421068">
      <w:pPr>
        <w:pStyle w:val="Paragrafoelenco"/>
        <w:numPr>
          <w:ilvl w:val="0"/>
          <w:numId w:val="45"/>
        </w:numPr>
      </w:pPr>
      <w:proofErr w:type="spellStart"/>
      <w:r w:rsidRPr="00421068">
        <w:rPr>
          <w:b/>
          <w:bCs/>
        </w:rPr>
        <w:t>AppCache</w:t>
      </w:r>
      <w:proofErr w:type="spellEnd"/>
      <w:r>
        <w:t>: introdotta come API di HTML5 che permette di memorizzare dei contenuti statici</w:t>
      </w:r>
    </w:p>
    <w:p w14:paraId="0685CBDB" w14:textId="75D5A957" w:rsidR="00421068" w:rsidRPr="00421068" w:rsidRDefault="00421068" w:rsidP="00421068">
      <w:pPr>
        <w:pStyle w:val="Paragrafoelenco"/>
        <w:numPr>
          <w:ilvl w:val="0"/>
          <w:numId w:val="45"/>
        </w:numPr>
      </w:pPr>
      <w:r w:rsidRPr="00421068">
        <w:rPr>
          <w:b/>
          <w:bCs/>
        </w:rPr>
        <w:t xml:space="preserve">Service </w:t>
      </w:r>
      <w:proofErr w:type="spellStart"/>
      <w:r w:rsidRPr="00421068">
        <w:rPr>
          <w:b/>
          <w:bCs/>
        </w:rPr>
        <w:t>Workers</w:t>
      </w:r>
      <w:proofErr w:type="spellEnd"/>
      <w:r>
        <w:t xml:space="preserve">: introdotte da </w:t>
      </w:r>
      <w:proofErr w:type="spellStart"/>
      <w:r>
        <w:t>google</w:t>
      </w:r>
      <w:proofErr w:type="spellEnd"/>
      <w:r>
        <w:t xml:space="preserve">, permettono di fare </w:t>
      </w:r>
      <w:proofErr w:type="spellStart"/>
      <w:r>
        <w:t>caching</w:t>
      </w:r>
      <w:proofErr w:type="spellEnd"/>
      <w:r>
        <w:t xml:space="preserve"> dei dati di siti web per l’utilizzo in modalità offline.   </w:t>
      </w:r>
    </w:p>
    <w:p w14:paraId="71E13E95" w14:textId="692ADFA6" w:rsidR="00782187" w:rsidRDefault="00782187" w:rsidP="00782187"/>
    <w:p w14:paraId="2CD2D785" w14:textId="77777777" w:rsidR="00782187" w:rsidRPr="004854AC" w:rsidRDefault="00782187" w:rsidP="00782187"/>
    <w:sectPr w:rsidR="00782187" w:rsidRPr="004854AC" w:rsidSect="00753CE7">
      <w:footerReference w:type="even" r:id="rId21"/>
      <w:footerReference w:type="default" r:id="rId22"/>
      <w:pgSz w:w="11906" w:h="16838"/>
      <w:pgMar w:top="1417"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05F2E2" w14:textId="77777777" w:rsidR="00F8731F" w:rsidRDefault="00F8731F" w:rsidP="00753CE7">
      <w:r>
        <w:separator/>
      </w:r>
    </w:p>
  </w:endnote>
  <w:endnote w:type="continuationSeparator" w:id="0">
    <w:p w14:paraId="2071A32C" w14:textId="77777777" w:rsidR="00F8731F" w:rsidRDefault="00F8731F" w:rsidP="00753CE7">
      <w:r>
        <w:continuationSeparator/>
      </w:r>
    </w:p>
  </w:endnote>
  <w:endnote w:type="continuationNotice" w:id="1">
    <w:p w14:paraId="4C849B80" w14:textId="77777777" w:rsidR="00F8731F" w:rsidRDefault="00F873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Corpo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opagina"/>
      </w:rPr>
      <w:id w:val="-735233168"/>
      <w:docPartObj>
        <w:docPartGallery w:val="Page Numbers (Bottom of Page)"/>
        <w:docPartUnique/>
      </w:docPartObj>
    </w:sdtPr>
    <w:sdtEndPr>
      <w:rPr>
        <w:rStyle w:val="Numeropagina"/>
      </w:rPr>
    </w:sdtEndPr>
    <w:sdtContent>
      <w:p w14:paraId="43BD25A7" w14:textId="06D30FF2" w:rsidR="00753CE7" w:rsidRDefault="00753CE7" w:rsidP="00544558">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40742BB2" w14:textId="77777777" w:rsidR="00753CE7" w:rsidRDefault="00753CE7" w:rsidP="00753CE7">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eropagina"/>
      </w:rPr>
      <w:id w:val="-207722147"/>
      <w:docPartObj>
        <w:docPartGallery w:val="Page Numbers (Bottom of Page)"/>
        <w:docPartUnique/>
      </w:docPartObj>
    </w:sdtPr>
    <w:sdtEndPr>
      <w:rPr>
        <w:rStyle w:val="Numeropagina"/>
      </w:rPr>
    </w:sdtEndPr>
    <w:sdtContent>
      <w:p w14:paraId="46A669D6" w14:textId="0D8B2FB5" w:rsidR="00753CE7" w:rsidRDefault="00753CE7" w:rsidP="00544558">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3</w:t>
        </w:r>
        <w:r>
          <w:rPr>
            <w:rStyle w:val="Numeropagina"/>
          </w:rPr>
          <w:fldChar w:fldCharType="end"/>
        </w:r>
      </w:p>
    </w:sdtContent>
  </w:sdt>
  <w:p w14:paraId="35F30227" w14:textId="77777777" w:rsidR="00753CE7" w:rsidRDefault="00753CE7" w:rsidP="00753CE7">
    <w:pPr>
      <w:pStyle w:val="Pidipa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29E8B4" w14:textId="77777777" w:rsidR="00F8731F" w:rsidRDefault="00F8731F" w:rsidP="00753CE7">
      <w:r>
        <w:separator/>
      </w:r>
    </w:p>
  </w:footnote>
  <w:footnote w:type="continuationSeparator" w:id="0">
    <w:p w14:paraId="4C8172EF" w14:textId="77777777" w:rsidR="00F8731F" w:rsidRDefault="00F8731F" w:rsidP="00753CE7">
      <w:r>
        <w:continuationSeparator/>
      </w:r>
    </w:p>
  </w:footnote>
  <w:footnote w:type="continuationNotice" w:id="1">
    <w:p w14:paraId="641663DC" w14:textId="77777777" w:rsidR="00F8731F" w:rsidRDefault="00F8731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1110C"/>
    <w:multiLevelType w:val="hybridMultilevel"/>
    <w:tmpl w:val="45BA763C"/>
    <w:lvl w:ilvl="0" w:tplc="8AF418EA">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2C02B8F"/>
    <w:multiLevelType w:val="multilevel"/>
    <w:tmpl w:val="6BB688D4"/>
    <w:lvl w:ilvl="0">
      <w:start w:val="1"/>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DD2257"/>
    <w:multiLevelType w:val="hybridMultilevel"/>
    <w:tmpl w:val="2976EE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B0868B7"/>
    <w:multiLevelType w:val="hybridMultilevel"/>
    <w:tmpl w:val="3D1011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17F5C56"/>
    <w:multiLevelType w:val="multilevel"/>
    <w:tmpl w:val="4DA2CFA8"/>
    <w:lvl w:ilvl="0">
      <w:start w:val="1"/>
      <w:numFmt w:val="decimal"/>
      <w:lvlText w:val="%1"/>
      <w:lvlJc w:val="left"/>
      <w:pPr>
        <w:ind w:left="640" w:hanging="64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4175ED7"/>
    <w:multiLevelType w:val="hybridMultilevel"/>
    <w:tmpl w:val="2CCC158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9A515CD"/>
    <w:multiLevelType w:val="hybridMultilevel"/>
    <w:tmpl w:val="FDA654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EE74CB9"/>
    <w:multiLevelType w:val="hybridMultilevel"/>
    <w:tmpl w:val="49A260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06E478C"/>
    <w:multiLevelType w:val="hybridMultilevel"/>
    <w:tmpl w:val="F92CC7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1F14E68"/>
    <w:multiLevelType w:val="hybridMultilevel"/>
    <w:tmpl w:val="6882A9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22624804"/>
    <w:multiLevelType w:val="hybridMultilevel"/>
    <w:tmpl w:val="171841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6250082"/>
    <w:multiLevelType w:val="hybridMultilevel"/>
    <w:tmpl w:val="684A6D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8BA1E7F"/>
    <w:multiLevelType w:val="hybridMultilevel"/>
    <w:tmpl w:val="D8DE6A9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9C409C1"/>
    <w:multiLevelType w:val="hybridMultilevel"/>
    <w:tmpl w:val="FEEEB2EE"/>
    <w:lvl w:ilvl="0" w:tplc="04100001">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14" w15:restartNumberingAfterBreak="0">
    <w:nsid w:val="2AC63ACD"/>
    <w:multiLevelType w:val="hybridMultilevel"/>
    <w:tmpl w:val="97BEE2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B3F5D77"/>
    <w:multiLevelType w:val="hybridMultilevel"/>
    <w:tmpl w:val="A7CCD38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2C33687F"/>
    <w:multiLevelType w:val="hybridMultilevel"/>
    <w:tmpl w:val="1DDCCC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04D372C"/>
    <w:multiLevelType w:val="hybridMultilevel"/>
    <w:tmpl w:val="548A9EE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34223AE5"/>
    <w:multiLevelType w:val="hybridMultilevel"/>
    <w:tmpl w:val="6554B6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7DC2420"/>
    <w:multiLevelType w:val="hybridMultilevel"/>
    <w:tmpl w:val="FF6A093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38666951"/>
    <w:multiLevelType w:val="multilevel"/>
    <w:tmpl w:val="06B0EB1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F255EB"/>
    <w:multiLevelType w:val="hybridMultilevel"/>
    <w:tmpl w:val="C2B056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66C5BF7"/>
    <w:multiLevelType w:val="hybridMultilevel"/>
    <w:tmpl w:val="C2A82D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47B51D09"/>
    <w:multiLevelType w:val="hybridMultilevel"/>
    <w:tmpl w:val="0810A5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4B652585"/>
    <w:multiLevelType w:val="multilevel"/>
    <w:tmpl w:val="1B3C391C"/>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241077"/>
    <w:multiLevelType w:val="multilevel"/>
    <w:tmpl w:val="CB68D11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0D76ED"/>
    <w:multiLevelType w:val="hybridMultilevel"/>
    <w:tmpl w:val="EB8283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1AB4B26"/>
    <w:multiLevelType w:val="hybridMultilevel"/>
    <w:tmpl w:val="A0FC4F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93B7DF1"/>
    <w:multiLevelType w:val="hybridMultilevel"/>
    <w:tmpl w:val="C5FC0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BBC7A26"/>
    <w:multiLevelType w:val="hybridMultilevel"/>
    <w:tmpl w:val="AC62ABC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5BCB4FB0"/>
    <w:multiLevelType w:val="hybridMultilevel"/>
    <w:tmpl w:val="B0FC2E32"/>
    <w:lvl w:ilvl="0" w:tplc="04100001">
      <w:start w:val="1"/>
      <w:numFmt w:val="bullet"/>
      <w:lvlText w:val=""/>
      <w:lvlJc w:val="left"/>
      <w:pPr>
        <w:ind w:left="720" w:hanging="360"/>
      </w:pPr>
      <w:rPr>
        <w:rFonts w:ascii="Symbol" w:hAnsi="Symbol" w:hint="default"/>
      </w:rPr>
    </w:lvl>
    <w:lvl w:ilvl="1" w:tplc="A3BABAEE">
      <w:numFmt w:val="bullet"/>
      <w:lvlText w:val="•"/>
      <w:lvlJc w:val="left"/>
      <w:pPr>
        <w:ind w:left="1780" w:hanging="700"/>
      </w:pPr>
      <w:rPr>
        <w:rFonts w:ascii="Century Schoolbook" w:eastAsiaTheme="minorHAnsi" w:hAnsi="Century Schoolbook" w:cstheme="minorBid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5D6110E0"/>
    <w:multiLevelType w:val="multilevel"/>
    <w:tmpl w:val="22B847A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E507FBE"/>
    <w:multiLevelType w:val="hybridMultilevel"/>
    <w:tmpl w:val="F9F6E9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1762C9D"/>
    <w:multiLevelType w:val="hybridMultilevel"/>
    <w:tmpl w:val="9A2C34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1E02AD4"/>
    <w:multiLevelType w:val="hybridMultilevel"/>
    <w:tmpl w:val="9CD412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629361A7"/>
    <w:multiLevelType w:val="hybridMultilevel"/>
    <w:tmpl w:val="FB1AAF9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64167B92"/>
    <w:multiLevelType w:val="hybridMultilevel"/>
    <w:tmpl w:val="9AF88610"/>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698C63E4"/>
    <w:multiLevelType w:val="hybridMultilevel"/>
    <w:tmpl w:val="C4348C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6A992F5F"/>
    <w:multiLevelType w:val="multilevel"/>
    <w:tmpl w:val="3092D934"/>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B9C18D1"/>
    <w:multiLevelType w:val="hybridMultilevel"/>
    <w:tmpl w:val="A11C56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707916DA"/>
    <w:multiLevelType w:val="hybridMultilevel"/>
    <w:tmpl w:val="B114E90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15:restartNumberingAfterBreak="0">
    <w:nsid w:val="70FC3556"/>
    <w:multiLevelType w:val="hybridMultilevel"/>
    <w:tmpl w:val="798E9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32230E8"/>
    <w:multiLevelType w:val="multilevel"/>
    <w:tmpl w:val="C5B64A58"/>
    <w:lvl w:ilvl="0">
      <w:start w:val="1"/>
      <w:numFmt w:val="decimal"/>
      <w:lvlText w:val="%1."/>
      <w:lvlJc w:val="left"/>
      <w:pPr>
        <w:ind w:left="640" w:hanging="640"/>
      </w:pPr>
      <w:rPr>
        <w:rFonts w:hint="default"/>
      </w:rPr>
    </w:lvl>
    <w:lvl w:ilvl="1">
      <w:start w:val="1"/>
      <w:numFmt w:val="decimal"/>
      <w:lvlText w:val="%1.%2."/>
      <w:lvlJc w:val="left"/>
      <w:pPr>
        <w:ind w:left="750" w:hanging="720"/>
      </w:pPr>
      <w:rPr>
        <w:rFonts w:hint="default"/>
      </w:rPr>
    </w:lvl>
    <w:lvl w:ilvl="2">
      <w:start w:val="1"/>
      <w:numFmt w:val="decimal"/>
      <w:lvlText w:val="%1.%2.%3."/>
      <w:lvlJc w:val="left"/>
      <w:pPr>
        <w:ind w:left="780" w:hanging="720"/>
      </w:pPr>
      <w:rPr>
        <w:rFonts w:hint="default"/>
      </w:rPr>
    </w:lvl>
    <w:lvl w:ilvl="3">
      <w:start w:val="1"/>
      <w:numFmt w:val="decimal"/>
      <w:lvlText w:val="%1.%2.%3.%4."/>
      <w:lvlJc w:val="left"/>
      <w:pPr>
        <w:ind w:left="1170" w:hanging="108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590" w:hanging="1440"/>
      </w:pPr>
      <w:rPr>
        <w:rFonts w:hint="default"/>
      </w:rPr>
    </w:lvl>
    <w:lvl w:ilvl="6">
      <w:start w:val="1"/>
      <w:numFmt w:val="decimal"/>
      <w:lvlText w:val="%1.%2.%3.%4.%5.%6.%7."/>
      <w:lvlJc w:val="left"/>
      <w:pPr>
        <w:ind w:left="1980" w:hanging="1800"/>
      </w:pPr>
      <w:rPr>
        <w:rFonts w:hint="default"/>
      </w:rPr>
    </w:lvl>
    <w:lvl w:ilvl="7">
      <w:start w:val="1"/>
      <w:numFmt w:val="decimal"/>
      <w:lvlText w:val="%1.%2.%3.%4.%5.%6.%7.%8."/>
      <w:lvlJc w:val="left"/>
      <w:pPr>
        <w:ind w:left="2010" w:hanging="1800"/>
      </w:pPr>
      <w:rPr>
        <w:rFonts w:hint="default"/>
      </w:rPr>
    </w:lvl>
    <w:lvl w:ilvl="8">
      <w:start w:val="1"/>
      <w:numFmt w:val="decimal"/>
      <w:lvlText w:val="%1.%2.%3.%4.%5.%6.%7.%8.%9."/>
      <w:lvlJc w:val="left"/>
      <w:pPr>
        <w:ind w:left="2400" w:hanging="2160"/>
      </w:pPr>
      <w:rPr>
        <w:rFonts w:hint="default"/>
      </w:rPr>
    </w:lvl>
  </w:abstractNum>
  <w:abstractNum w:abstractNumId="43" w15:restartNumberingAfterBreak="0">
    <w:nsid w:val="7D7C64A4"/>
    <w:multiLevelType w:val="hybridMultilevel"/>
    <w:tmpl w:val="AFF623E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4" w15:restartNumberingAfterBreak="0">
    <w:nsid w:val="7D9C166A"/>
    <w:multiLevelType w:val="hybridMultilevel"/>
    <w:tmpl w:val="3AA898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18075638">
    <w:abstractNumId w:val="23"/>
  </w:num>
  <w:num w:numId="2" w16cid:durableId="1651983164">
    <w:abstractNumId w:val="25"/>
  </w:num>
  <w:num w:numId="3" w16cid:durableId="791435199">
    <w:abstractNumId w:val="31"/>
  </w:num>
  <w:num w:numId="4" w16cid:durableId="1767648943">
    <w:abstractNumId w:val="42"/>
  </w:num>
  <w:num w:numId="5" w16cid:durableId="1902053254">
    <w:abstractNumId w:val="20"/>
  </w:num>
  <w:num w:numId="6" w16cid:durableId="335544621">
    <w:abstractNumId w:val="3"/>
  </w:num>
  <w:num w:numId="7" w16cid:durableId="1469399768">
    <w:abstractNumId w:val="44"/>
  </w:num>
  <w:num w:numId="8" w16cid:durableId="1125319649">
    <w:abstractNumId w:val="41"/>
  </w:num>
  <w:num w:numId="9" w16cid:durableId="145778874">
    <w:abstractNumId w:val="22"/>
  </w:num>
  <w:num w:numId="10" w16cid:durableId="2010398993">
    <w:abstractNumId w:val="21"/>
  </w:num>
  <w:num w:numId="11" w16cid:durableId="272829864">
    <w:abstractNumId w:val="8"/>
  </w:num>
  <w:num w:numId="12" w16cid:durableId="1920673494">
    <w:abstractNumId w:val="33"/>
  </w:num>
  <w:num w:numId="13" w16cid:durableId="1497112068">
    <w:abstractNumId w:val="34"/>
  </w:num>
  <w:num w:numId="14" w16cid:durableId="1742288064">
    <w:abstractNumId w:val="9"/>
  </w:num>
  <w:num w:numId="15" w16cid:durableId="526992766">
    <w:abstractNumId w:val="18"/>
  </w:num>
  <w:num w:numId="16" w16cid:durableId="353924295">
    <w:abstractNumId w:val="30"/>
  </w:num>
  <w:num w:numId="17" w16cid:durableId="1402211693">
    <w:abstractNumId w:val="10"/>
  </w:num>
  <w:num w:numId="18" w16cid:durableId="1388139927">
    <w:abstractNumId w:val="37"/>
  </w:num>
  <w:num w:numId="19" w16cid:durableId="892232835">
    <w:abstractNumId w:val="13"/>
  </w:num>
  <w:num w:numId="20" w16cid:durableId="588656996">
    <w:abstractNumId w:val="14"/>
  </w:num>
  <w:num w:numId="21" w16cid:durableId="1872717545">
    <w:abstractNumId w:val="16"/>
  </w:num>
  <w:num w:numId="22" w16cid:durableId="2018539877">
    <w:abstractNumId w:val="6"/>
  </w:num>
  <w:num w:numId="23" w16cid:durableId="38019552">
    <w:abstractNumId w:val="32"/>
  </w:num>
  <w:num w:numId="24" w16cid:durableId="1005664880">
    <w:abstractNumId w:val="12"/>
  </w:num>
  <w:num w:numId="25" w16cid:durableId="754325171">
    <w:abstractNumId w:val="24"/>
  </w:num>
  <w:num w:numId="26" w16cid:durableId="233443202">
    <w:abstractNumId w:val="38"/>
  </w:num>
  <w:num w:numId="27" w16cid:durableId="2094930008">
    <w:abstractNumId w:val="35"/>
  </w:num>
  <w:num w:numId="28" w16cid:durableId="1149055439">
    <w:abstractNumId w:val="7"/>
  </w:num>
  <w:num w:numId="29" w16cid:durableId="998538473">
    <w:abstractNumId w:val="43"/>
  </w:num>
  <w:num w:numId="30" w16cid:durableId="49769980">
    <w:abstractNumId w:val="2"/>
  </w:num>
  <w:num w:numId="31" w16cid:durableId="2040159955">
    <w:abstractNumId w:val="27"/>
  </w:num>
  <w:num w:numId="32" w16cid:durableId="2123333245">
    <w:abstractNumId w:val="5"/>
  </w:num>
  <w:num w:numId="33" w16cid:durableId="1157502059">
    <w:abstractNumId w:val="17"/>
  </w:num>
  <w:num w:numId="34" w16cid:durableId="415832832">
    <w:abstractNumId w:val="19"/>
  </w:num>
  <w:num w:numId="35" w16cid:durableId="85731357">
    <w:abstractNumId w:val="0"/>
  </w:num>
  <w:num w:numId="36" w16cid:durableId="1724329503">
    <w:abstractNumId w:val="15"/>
  </w:num>
  <w:num w:numId="37" w16cid:durableId="110250579">
    <w:abstractNumId w:val="4"/>
  </w:num>
  <w:num w:numId="38" w16cid:durableId="1277757610">
    <w:abstractNumId w:val="1"/>
  </w:num>
  <w:num w:numId="39" w16cid:durableId="1613437885">
    <w:abstractNumId w:val="28"/>
  </w:num>
  <w:num w:numId="40" w16cid:durableId="1595940338">
    <w:abstractNumId w:val="29"/>
  </w:num>
  <w:num w:numId="41" w16cid:durableId="1316567081">
    <w:abstractNumId w:val="40"/>
  </w:num>
  <w:num w:numId="42" w16cid:durableId="1405181829">
    <w:abstractNumId w:val="26"/>
  </w:num>
  <w:num w:numId="43" w16cid:durableId="937566459">
    <w:abstractNumId w:val="36"/>
  </w:num>
  <w:num w:numId="44" w16cid:durableId="67728247">
    <w:abstractNumId w:val="39"/>
  </w:num>
  <w:num w:numId="45" w16cid:durableId="1186598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283"/>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D8E"/>
    <w:rsid w:val="0000131C"/>
    <w:rsid w:val="0000469D"/>
    <w:rsid w:val="00006EB4"/>
    <w:rsid w:val="000135E9"/>
    <w:rsid w:val="00013B3E"/>
    <w:rsid w:val="00014D60"/>
    <w:rsid w:val="00022567"/>
    <w:rsid w:val="0002506C"/>
    <w:rsid w:val="000276ED"/>
    <w:rsid w:val="00033D10"/>
    <w:rsid w:val="00036CFC"/>
    <w:rsid w:val="00053EEB"/>
    <w:rsid w:val="000570E7"/>
    <w:rsid w:val="0006645A"/>
    <w:rsid w:val="00067AD9"/>
    <w:rsid w:val="0008328E"/>
    <w:rsid w:val="000900C0"/>
    <w:rsid w:val="000978E9"/>
    <w:rsid w:val="000C1AA9"/>
    <w:rsid w:val="000C2ACA"/>
    <w:rsid w:val="000E56C6"/>
    <w:rsid w:val="000E6337"/>
    <w:rsid w:val="000E7267"/>
    <w:rsid w:val="000F046E"/>
    <w:rsid w:val="000F76FB"/>
    <w:rsid w:val="0010711E"/>
    <w:rsid w:val="00107EE6"/>
    <w:rsid w:val="00112048"/>
    <w:rsid w:val="00112A7D"/>
    <w:rsid w:val="00123591"/>
    <w:rsid w:val="001235FB"/>
    <w:rsid w:val="00124B91"/>
    <w:rsid w:val="001326FE"/>
    <w:rsid w:val="00135CA7"/>
    <w:rsid w:val="0014299B"/>
    <w:rsid w:val="001435C9"/>
    <w:rsid w:val="00165387"/>
    <w:rsid w:val="001667E4"/>
    <w:rsid w:val="00173F4C"/>
    <w:rsid w:val="00176D75"/>
    <w:rsid w:val="00180C8D"/>
    <w:rsid w:val="00181241"/>
    <w:rsid w:val="001A1509"/>
    <w:rsid w:val="001C1A61"/>
    <w:rsid w:val="001D3966"/>
    <w:rsid w:val="001D5A49"/>
    <w:rsid w:val="001F5078"/>
    <w:rsid w:val="002040CA"/>
    <w:rsid w:val="00215221"/>
    <w:rsid w:val="00232171"/>
    <w:rsid w:val="00234B70"/>
    <w:rsid w:val="002432A3"/>
    <w:rsid w:val="002536CE"/>
    <w:rsid w:val="00265DBB"/>
    <w:rsid w:val="002902D9"/>
    <w:rsid w:val="002955B0"/>
    <w:rsid w:val="0029562B"/>
    <w:rsid w:val="002A1834"/>
    <w:rsid w:val="002B4441"/>
    <w:rsid w:val="002C6E8F"/>
    <w:rsid w:val="002D1484"/>
    <w:rsid w:val="002D4525"/>
    <w:rsid w:val="002F2897"/>
    <w:rsid w:val="002F3B68"/>
    <w:rsid w:val="002F477F"/>
    <w:rsid w:val="00312A3B"/>
    <w:rsid w:val="00312DFA"/>
    <w:rsid w:val="003270E7"/>
    <w:rsid w:val="00333D96"/>
    <w:rsid w:val="00344511"/>
    <w:rsid w:val="00347B5A"/>
    <w:rsid w:val="00350D21"/>
    <w:rsid w:val="003624BD"/>
    <w:rsid w:val="003637FA"/>
    <w:rsid w:val="00366081"/>
    <w:rsid w:val="00375E0F"/>
    <w:rsid w:val="003820C7"/>
    <w:rsid w:val="003858C7"/>
    <w:rsid w:val="00397152"/>
    <w:rsid w:val="003A4BCD"/>
    <w:rsid w:val="003A6ABE"/>
    <w:rsid w:val="003A75E7"/>
    <w:rsid w:val="003B6303"/>
    <w:rsid w:val="003C4E9F"/>
    <w:rsid w:val="003C7845"/>
    <w:rsid w:val="003C7B13"/>
    <w:rsid w:val="003D744F"/>
    <w:rsid w:val="003E592A"/>
    <w:rsid w:val="003F20FD"/>
    <w:rsid w:val="00421068"/>
    <w:rsid w:val="0042564E"/>
    <w:rsid w:val="00443E0B"/>
    <w:rsid w:val="00452913"/>
    <w:rsid w:val="00460968"/>
    <w:rsid w:val="0047064B"/>
    <w:rsid w:val="00472071"/>
    <w:rsid w:val="004854AC"/>
    <w:rsid w:val="004925D5"/>
    <w:rsid w:val="00493FED"/>
    <w:rsid w:val="004C726D"/>
    <w:rsid w:val="004D20E0"/>
    <w:rsid w:val="004D3216"/>
    <w:rsid w:val="004D6D69"/>
    <w:rsid w:val="004E7440"/>
    <w:rsid w:val="004F6754"/>
    <w:rsid w:val="004F7B4F"/>
    <w:rsid w:val="00501B9D"/>
    <w:rsid w:val="00503C8C"/>
    <w:rsid w:val="005072BE"/>
    <w:rsid w:val="00514843"/>
    <w:rsid w:val="005314B1"/>
    <w:rsid w:val="00537449"/>
    <w:rsid w:val="005574B3"/>
    <w:rsid w:val="00563ADB"/>
    <w:rsid w:val="00563D28"/>
    <w:rsid w:val="00567659"/>
    <w:rsid w:val="00573D30"/>
    <w:rsid w:val="005B161A"/>
    <w:rsid w:val="005B2680"/>
    <w:rsid w:val="005B4065"/>
    <w:rsid w:val="005C2269"/>
    <w:rsid w:val="005C4586"/>
    <w:rsid w:val="005E3140"/>
    <w:rsid w:val="005E59A8"/>
    <w:rsid w:val="005F1C42"/>
    <w:rsid w:val="006012C5"/>
    <w:rsid w:val="00606A63"/>
    <w:rsid w:val="006124D5"/>
    <w:rsid w:val="00613582"/>
    <w:rsid w:val="006151F3"/>
    <w:rsid w:val="00620AD6"/>
    <w:rsid w:val="00641F46"/>
    <w:rsid w:val="006425BD"/>
    <w:rsid w:val="00657CF2"/>
    <w:rsid w:val="0066340E"/>
    <w:rsid w:val="00664B09"/>
    <w:rsid w:val="006671E2"/>
    <w:rsid w:val="006806A5"/>
    <w:rsid w:val="006841F9"/>
    <w:rsid w:val="00686304"/>
    <w:rsid w:val="00686863"/>
    <w:rsid w:val="00687DEB"/>
    <w:rsid w:val="006909E4"/>
    <w:rsid w:val="00693FC7"/>
    <w:rsid w:val="006A41CD"/>
    <w:rsid w:val="006C0BBD"/>
    <w:rsid w:val="006C4406"/>
    <w:rsid w:val="006D1518"/>
    <w:rsid w:val="006F47B8"/>
    <w:rsid w:val="006F6750"/>
    <w:rsid w:val="00702C85"/>
    <w:rsid w:val="00723B40"/>
    <w:rsid w:val="00727545"/>
    <w:rsid w:val="00730CFA"/>
    <w:rsid w:val="007335B1"/>
    <w:rsid w:val="0073428A"/>
    <w:rsid w:val="00741B74"/>
    <w:rsid w:val="00753CE7"/>
    <w:rsid w:val="007545FF"/>
    <w:rsid w:val="00782187"/>
    <w:rsid w:val="007A1054"/>
    <w:rsid w:val="007A3808"/>
    <w:rsid w:val="007A615E"/>
    <w:rsid w:val="007C3A48"/>
    <w:rsid w:val="007D1ABC"/>
    <w:rsid w:val="007D4A05"/>
    <w:rsid w:val="007D6016"/>
    <w:rsid w:val="007E0369"/>
    <w:rsid w:val="007F10F7"/>
    <w:rsid w:val="007F2BD3"/>
    <w:rsid w:val="0080699B"/>
    <w:rsid w:val="0081495E"/>
    <w:rsid w:val="0084171D"/>
    <w:rsid w:val="008450C7"/>
    <w:rsid w:val="00845970"/>
    <w:rsid w:val="00862581"/>
    <w:rsid w:val="008817E1"/>
    <w:rsid w:val="00891A59"/>
    <w:rsid w:val="00897A13"/>
    <w:rsid w:val="008A0DA9"/>
    <w:rsid w:val="008C7931"/>
    <w:rsid w:val="008E592A"/>
    <w:rsid w:val="008E7C11"/>
    <w:rsid w:val="008F1E8C"/>
    <w:rsid w:val="00902AE3"/>
    <w:rsid w:val="00925136"/>
    <w:rsid w:val="00927548"/>
    <w:rsid w:val="009277F8"/>
    <w:rsid w:val="0093204E"/>
    <w:rsid w:val="00935A46"/>
    <w:rsid w:val="00943D0A"/>
    <w:rsid w:val="009639F9"/>
    <w:rsid w:val="00975C84"/>
    <w:rsid w:val="009814C7"/>
    <w:rsid w:val="009A1BCF"/>
    <w:rsid w:val="009A34F6"/>
    <w:rsid w:val="009A5AF2"/>
    <w:rsid w:val="009B522B"/>
    <w:rsid w:val="009C0223"/>
    <w:rsid w:val="009C677C"/>
    <w:rsid w:val="009E5655"/>
    <w:rsid w:val="009E77B6"/>
    <w:rsid w:val="009F1BBB"/>
    <w:rsid w:val="00A0163E"/>
    <w:rsid w:val="00A0698E"/>
    <w:rsid w:val="00A148B8"/>
    <w:rsid w:val="00A14959"/>
    <w:rsid w:val="00A35E92"/>
    <w:rsid w:val="00A7343F"/>
    <w:rsid w:val="00A907D3"/>
    <w:rsid w:val="00A95294"/>
    <w:rsid w:val="00AC2FDE"/>
    <w:rsid w:val="00AD5954"/>
    <w:rsid w:val="00AE383D"/>
    <w:rsid w:val="00B02A56"/>
    <w:rsid w:val="00B06FF0"/>
    <w:rsid w:val="00B25CC3"/>
    <w:rsid w:val="00B3712A"/>
    <w:rsid w:val="00B508D8"/>
    <w:rsid w:val="00B51173"/>
    <w:rsid w:val="00B56F35"/>
    <w:rsid w:val="00B73081"/>
    <w:rsid w:val="00B754BF"/>
    <w:rsid w:val="00B80592"/>
    <w:rsid w:val="00B90B16"/>
    <w:rsid w:val="00B911A1"/>
    <w:rsid w:val="00B93FEB"/>
    <w:rsid w:val="00B94E74"/>
    <w:rsid w:val="00B9634F"/>
    <w:rsid w:val="00BA015B"/>
    <w:rsid w:val="00BA1F26"/>
    <w:rsid w:val="00BA1FF4"/>
    <w:rsid w:val="00BA39D9"/>
    <w:rsid w:val="00BB0B54"/>
    <w:rsid w:val="00BB181F"/>
    <w:rsid w:val="00BB3AD4"/>
    <w:rsid w:val="00BC2C41"/>
    <w:rsid w:val="00BF3532"/>
    <w:rsid w:val="00BF7815"/>
    <w:rsid w:val="00C51EFC"/>
    <w:rsid w:val="00C54DB7"/>
    <w:rsid w:val="00C67FD4"/>
    <w:rsid w:val="00C7412A"/>
    <w:rsid w:val="00C8426F"/>
    <w:rsid w:val="00C873E5"/>
    <w:rsid w:val="00CA051D"/>
    <w:rsid w:val="00CA11E2"/>
    <w:rsid w:val="00CA2E40"/>
    <w:rsid w:val="00CB3357"/>
    <w:rsid w:val="00CC30A4"/>
    <w:rsid w:val="00CE7713"/>
    <w:rsid w:val="00D03E23"/>
    <w:rsid w:val="00D06FD3"/>
    <w:rsid w:val="00D075A7"/>
    <w:rsid w:val="00D0763D"/>
    <w:rsid w:val="00D10CCC"/>
    <w:rsid w:val="00D23661"/>
    <w:rsid w:val="00D31387"/>
    <w:rsid w:val="00D3179A"/>
    <w:rsid w:val="00D338E7"/>
    <w:rsid w:val="00D37B82"/>
    <w:rsid w:val="00D451AE"/>
    <w:rsid w:val="00D52E77"/>
    <w:rsid w:val="00D536F6"/>
    <w:rsid w:val="00D769A4"/>
    <w:rsid w:val="00D76B59"/>
    <w:rsid w:val="00D867B1"/>
    <w:rsid w:val="00D86F29"/>
    <w:rsid w:val="00D902CA"/>
    <w:rsid w:val="00D92C9E"/>
    <w:rsid w:val="00DA053F"/>
    <w:rsid w:val="00DB34BC"/>
    <w:rsid w:val="00DC330E"/>
    <w:rsid w:val="00E0143D"/>
    <w:rsid w:val="00E07EAE"/>
    <w:rsid w:val="00E41063"/>
    <w:rsid w:val="00E41D8E"/>
    <w:rsid w:val="00E44252"/>
    <w:rsid w:val="00E46D5B"/>
    <w:rsid w:val="00E50293"/>
    <w:rsid w:val="00E613C1"/>
    <w:rsid w:val="00E65C19"/>
    <w:rsid w:val="00E801B9"/>
    <w:rsid w:val="00E908DD"/>
    <w:rsid w:val="00EA1E4B"/>
    <w:rsid w:val="00EA2B9B"/>
    <w:rsid w:val="00EA33D9"/>
    <w:rsid w:val="00EB152E"/>
    <w:rsid w:val="00EC31EB"/>
    <w:rsid w:val="00ED13E5"/>
    <w:rsid w:val="00ED4D59"/>
    <w:rsid w:val="00EE4423"/>
    <w:rsid w:val="00EE7BD1"/>
    <w:rsid w:val="00F13857"/>
    <w:rsid w:val="00F22F7E"/>
    <w:rsid w:val="00F46A9C"/>
    <w:rsid w:val="00F56182"/>
    <w:rsid w:val="00F644E1"/>
    <w:rsid w:val="00F66245"/>
    <w:rsid w:val="00F7315B"/>
    <w:rsid w:val="00F82255"/>
    <w:rsid w:val="00F8731F"/>
    <w:rsid w:val="00F8762B"/>
    <w:rsid w:val="00FA10C1"/>
    <w:rsid w:val="00FA6B05"/>
    <w:rsid w:val="00FB22DE"/>
    <w:rsid w:val="00FB40AE"/>
    <w:rsid w:val="00FC18C6"/>
    <w:rsid w:val="00FD0E55"/>
    <w:rsid w:val="00FD4A48"/>
    <w:rsid w:val="00FF0249"/>
    <w:rsid w:val="00FF21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7AD6F"/>
  <w15:chartTrackingRefBased/>
  <w15:docId w15:val="{3399FAD0-3BC2-364F-BD78-7AEAA532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46D5B"/>
    <w:pPr>
      <w:jc w:val="both"/>
    </w:pPr>
    <w:rPr>
      <w:rFonts w:ascii="Century Schoolbook" w:hAnsi="Century Schoolbook"/>
    </w:rPr>
  </w:style>
  <w:style w:type="paragraph" w:styleId="Titolo1">
    <w:name w:val="heading 1"/>
    <w:basedOn w:val="Normale"/>
    <w:next w:val="Normale"/>
    <w:link w:val="Titolo1Carattere"/>
    <w:uiPriority w:val="9"/>
    <w:qFormat/>
    <w:rsid w:val="00C54DB7"/>
    <w:pPr>
      <w:keepNext/>
      <w:keepLines/>
      <w:spacing w:before="360" w:after="120"/>
      <w:outlineLvl w:val="0"/>
    </w:pPr>
    <w:rPr>
      <w:rFonts w:eastAsiaTheme="majorEastAsia" w:cstheme="majorBidi"/>
      <w:b/>
      <w:color w:val="2F5496" w:themeColor="accent1" w:themeShade="BF"/>
      <w:sz w:val="36"/>
      <w:szCs w:val="32"/>
    </w:rPr>
  </w:style>
  <w:style w:type="paragraph" w:styleId="Titolo2">
    <w:name w:val="heading 2"/>
    <w:basedOn w:val="Normale"/>
    <w:next w:val="Normale"/>
    <w:link w:val="Titolo2Carattere"/>
    <w:uiPriority w:val="9"/>
    <w:unhideWhenUsed/>
    <w:qFormat/>
    <w:rsid w:val="001667E4"/>
    <w:pPr>
      <w:keepNext/>
      <w:keepLines/>
      <w:spacing w:before="120" w:after="120"/>
      <w:outlineLvl w:val="1"/>
    </w:pPr>
    <w:rPr>
      <w:rFonts w:eastAsiaTheme="majorEastAsia" w:cstheme="majorBidi"/>
      <w:b/>
      <w:color w:val="2F5496" w:themeColor="accent1" w:themeShade="BF"/>
      <w:sz w:val="32"/>
      <w:szCs w:val="26"/>
    </w:rPr>
  </w:style>
  <w:style w:type="paragraph" w:styleId="Titolo3">
    <w:name w:val="heading 3"/>
    <w:basedOn w:val="Normale"/>
    <w:next w:val="Normale"/>
    <w:link w:val="Titolo3Carattere"/>
    <w:uiPriority w:val="9"/>
    <w:unhideWhenUsed/>
    <w:qFormat/>
    <w:rsid w:val="001667E4"/>
    <w:pPr>
      <w:keepNext/>
      <w:keepLines/>
      <w:spacing w:before="160" w:after="120"/>
      <w:outlineLvl w:val="2"/>
    </w:pPr>
    <w:rPr>
      <w:rFonts w:eastAsiaTheme="majorEastAsia" w:cstheme="majorBidi"/>
      <w:b/>
      <w:color w:val="1F3763" w:themeColor="accent1" w:themeShade="7F"/>
      <w:sz w:val="28"/>
    </w:rPr>
  </w:style>
  <w:style w:type="paragraph" w:styleId="Titolo4">
    <w:name w:val="heading 4"/>
    <w:basedOn w:val="Normale"/>
    <w:next w:val="Normale"/>
    <w:link w:val="Titolo4Carattere"/>
    <w:uiPriority w:val="9"/>
    <w:unhideWhenUsed/>
    <w:qFormat/>
    <w:rsid w:val="001667E4"/>
    <w:pPr>
      <w:keepNext/>
      <w:keepLines/>
      <w:spacing w:before="160" w:after="120"/>
      <w:outlineLvl w:val="3"/>
    </w:pPr>
    <w:rPr>
      <w:rFonts w:eastAsiaTheme="majorEastAsia" w:cstheme="majorBidi"/>
      <w:b/>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54DB7"/>
    <w:rPr>
      <w:rFonts w:ascii="Century Schoolbook" w:eastAsiaTheme="majorEastAsia" w:hAnsi="Century Schoolbook" w:cstheme="majorBidi"/>
      <w:b/>
      <w:color w:val="2F5496" w:themeColor="accent1" w:themeShade="BF"/>
      <w:sz w:val="36"/>
      <w:szCs w:val="32"/>
    </w:rPr>
  </w:style>
  <w:style w:type="character" w:customStyle="1" w:styleId="Titolo2Carattere">
    <w:name w:val="Titolo 2 Carattere"/>
    <w:basedOn w:val="Carpredefinitoparagrafo"/>
    <w:link w:val="Titolo2"/>
    <w:uiPriority w:val="9"/>
    <w:rsid w:val="001667E4"/>
    <w:rPr>
      <w:rFonts w:ascii="Century Schoolbook" w:eastAsiaTheme="majorEastAsia" w:hAnsi="Century Schoolbook" w:cstheme="majorBidi"/>
      <w:b/>
      <w:color w:val="2F5496" w:themeColor="accent1" w:themeShade="BF"/>
      <w:sz w:val="32"/>
      <w:szCs w:val="26"/>
    </w:rPr>
  </w:style>
  <w:style w:type="paragraph" w:styleId="Titolo">
    <w:name w:val="Title"/>
    <w:basedOn w:val="Normale"/>
    <w:next w:val="Normale"/>
    <w:link w:val="TitoloCarattere"/>
    <w:uiPriority w:val="10"/>
    <w:qFormat/>
    <w:rsid w:val="00E41D8E"/>
    <w:pPr>
      <w:contextualSpacing/>
      <w:jc w:val="center"/>
    </w:pPr>
    <w:rPr>
      <w:rFonts w:eastAsiaTheme="majorEastAsia" w:cstheme="majorBidi"/>
      <w:b/>
      <w:spacing w:val="-10"/>
      <w:kern w:val="28"/>
      <w:sz w:val="56"/>
      <w:szCs w:val="56"/>
    </w:rPr>
  </w:style>
  <w:style w:type="character" w:customStyle="1" w:styleId="TitoloCarattere">
    <w:name w:val="Titolo Carattere"/>
    <w:basedOn w:val="Carpredefinitoparagrafo"/>
    <w:link w:val="Titolo"/>
    <w:uiPriority w:val="10"/>
    <w:rsid w:val="00E41D8E"/>
    <w:rPr>
      <w:rFonts w:ascii="Century Schoolbook" w:eastAsiaTheme="majorEastAsia" w:hAnsi="Century Schoolbook" w:cstheme="majorBidi"/>
      <w:b/>
      <w:spacing w:val="-10"/>
      <w:kern w:val="28"/>
      <w:sz w:val="56"/>
      <w:szCs w:val="56"/>
    </w:rPr>
  </w:style>
  <w:style w:type="paragraph" w:styleId="Titolosommario">
    <w:name w:val="TOC Heading"/>
    <w:basedOn w:val="Titolo1"/>
    <w:next w:val="Normale"/>
    <w:uiPriority w:val="39"/>
    <w:unhideWhenUsed/>
    <w:qFormat/>
    <w:rsid w:val="009A5AF2"/>
    <w:pPr>
      <w:spacing w:before="480" w:line="276" w:lineRule="auto"/>
      <w:outlineLvl w:val="9"/>
    </w:pPr>
    <w:rPr>
      <w:rFonts w:asciiTheme="majorHAnsi" w:hAnsiTheme="majorHAnsi"/>
      <w:b w:val="0"/>
      <w:bCs/>
      <w:sz w:val="28"/>
      <w:szCs w:val="28"/>
      <w:lang w:eastAsia="it-IT"/>
    </w:rPr>
  </w:style>
  <w:style w:type="paragraph" w:styleId="Sommario1">
    <w:name w:val="toc 1"/>
    <w:basedOn w:val="Normale"/>
    <w:next w:val="Normale"/>
    <w:autoRedefine/>
    <w:uiPriority w:val="39"/>
    <w:unhideWhenUsed/>
    <w:rsid w:val="009A5AF2"/>
    <w:pPr>
      <w:spacing w:before="120"/>
      <w:jc w:val="left"/>
    </w:pPr>
    <w:rPr>
      <w:rFonts w:asciiTheme="minorHAnsi" w:hAnsiTheme="minorHAnsi" w:cstheme="minorHAnsi"/>
      <w:b/>
      <w:bCs/>
      <w:i/>
      <w:iCs/>
    </w:rPr>
  </w:style>
  <w:style w:type="paragraph" w:styleId="Sommario2">
    <w:name w:val="toc 2"/>
    <w:basedOn w:val="Normale"/>
    <w:next w:val="Normale"/>
    <w:autoRedefine/>
    <w:uiPriority w:val="39"/>
    <w:unhideWhenUsed/>
    <w:rsid w:val="009A5AF2"/>
    <w:pPr>
      <w:spacing w:before="120"/>
      <w:ind w:left="240"/>
      <w:jc w:val="left"/>
    </w:pPr>
    <w:rPr>
      <w:rFonts w:asciiTheme="minorHAnsi" w:hAnsiTheme="minorHAnsi" w:cstheme="minorHAnsi"/>
      <w:b/>
      <w:bCs/>
      <w:sz w:val="22"/>
      <w:szCs w:val="22"/>
    </w:rPr>
  </w:style>
  <w:style w:type="paragraph" w:styleId="Sommario3">
    <w:name w:val="toc 3"/>
    <w:basedOn w:val="Normale"/>
    <w:next w:val="Normale"/>
    <w:autoRedefine/>
    <w:uiPriority w:val="39"/>
    <w:unhideWhenUsed/>
    <w:rsid w:val="009A5AF2"/>
    <w:pPr>
      <w:ind w:left="480"/>
      <w:jc w:val="left"/>
    </w:pPr>
    <w:rPr>
      <w:rFonts w:asciiTheme="minorHAnsi" w:hAnsiTheme="minorHAnsi" w:cstheme="minorHAnsi"/>
      <w:sz w:val="20"/>
      <w:szCs w:val="20"/>
    </w:rPr>
  </w:style>
  <w:style w:type="paragraph" w:styleId="Sommario4">
    <w:name w:val="toc 4"/>
    <w:basedOn w:val="Normale"/>
    <w:next w:val="Normale"/>
    <w:autoRedefine/>
    <w:uiPriority w:val="39"/>
    <w:semiHidden/>
    <w:unhideWhenUsed/>
    <w:rsid w:val="009A5AF2"/>
    <w:pPr>
      <w:ind w:left="720"/>
      <w:jc w:val="left"/>
    </w:pPr>
    <w:rPr>
      <w:rFonts w:asciiTheme="minorHAnsi" w:hAnsiTheme="minorHAnsi" w:cstheme="minorHAnsi"/>
      <w:sz w:val="20"/>
      <w:szCs w:val="20"/>
    </w:rPr>
  </w:style>
  <w:style w:type="paragraph" w:styleId="Sommario5">
    <w:name w:val="toc 5"/>
    <w:basedOn w:val="Normale"/>
    <w:next w:val="Normale"/>
    <w:autoRedefine/>
    <w:uiPriority w:val="39"/>
    <w:semiHidden/>
    <w:unhideWhenUsed/>
    <w:rsid w:val="009A5AF2"/>
    <w:pPr>
      <w:ind w:left="960"/>
      <w:jc w:val="left"/>
    </w:pPr>
    <w:rPr>
      <w:rFonts w:asciiTheme="minorHAnsi" w:hAnsiTheme="minorHAnsi" w:cstheme="minorHAnsi"/>
      <w:sz w:val="20"/>
      <w:szCs w:val="20"/>
    </w:rPr>
  </w:style>
  <w:style w:type="paragraph" w:styleId="Sommario6">
    <w:name w:val="toc 6"/>
    <w:basedOn w:val="Normale"/>
    <w:next w:val="Normale"/>
    <w:autoRedefine/>
    <w:uiPriority w:val="39"/>
    <w:semiHidden/>
    <w:unhideWhenUsed/>
    <w:rsid w:val="009A5AF2"/>
    <w:pPr>
      <w:ind w:left="1200"/>
      <w:jc w:val="left"/>
    </w:pPr>
    <w:rPr>
      <w:rFonts w:asciiTheme="minorHAnsi" w:hAnsiTheme="minorHAnsi" w:cstheme="minorHAnsi"/>
      <w:sz w:val="20"/>
      <w:szCs w:val="20"/>
    </w:rPr>
  </w:style>
  <w:style w:type="paragraph" w:styleId="Sommario7">
    <w:name w:val="toc 7"/>
    <w:basedOn w:val="Normale"/>
    <w:next w:val="Normale"/>
    <w:autoRedefine/>
    <w:uiPriority w:val="39"/>
    <w:semiHidden/>
    <w:unhideWhenUsed/>
    <w:rsid w:val="009A5AF2"/>
    <w:pPr>
      <w:ind w:left="1440"/>
      <w:jc w:val="left"/>
    </w:pPr>
    <w:rPr>
      <w:rFonts w:asciiTheme="minorHAnsi" w:hAnsiTheme="minorHAnsi" w:cstheme="minorHAnsi"/>
      <w:sz w:val="20"/>
      <w:szCs w:val="20"/>
    </w:rPr>
  </w:style>
  <w:style w:type="paragraph" w:styleId="Sommario8">
    <w:name w:val="toc 8"/>
    <w:basedOn w:val="Normale"/>
    <w:next w:val="Normale"/>
    <w:autoRedefine/>
    <w:uiPriority w:val="39"/>
    <w:semiHidden/>
    <w:unhideWhenUsed/>
    <w:rsid w:val="009A5AF2"/>
    <w:pPr>
      <w:ind w:left="1680"/>
      <w:jc w:val="left"/>
    </w:pPr>
    <w:rPr>
      <w:rFonts w:asciiTheme="minorHAnsi" w:hAnsiTheme="minorHAnsi" w:cstheme="minorHAnsi"/>
      <w:sz w:val="20"/>
      <w:szCs w:val="20"/>
    </w:rPr>
  </w:style>
  <w:style w:type="paragraph" w:styleId="Sommario9">
    <w:name w:val="toc 9"/>
    <w:basedOn w:val="Normale"/>
    <w:next w:val="Normale"/>
    <w:autoRedefine/>
    <w:uiPriority w:val="39"/>
    <w:semiHidden/>
    <w:unhideWhenUsed/>
    <w:rsid w:val="009A5AF2"/>
    <w:pPr>
      <w:ind w:left="1920"/>
      <w:jc w:val="left"/>
    </w:pPr>
    <w:rPr>
      <w:rFonts w:asciiTheme="minorHAnsi" w:hAnsiTheme="minorHAnsi" w:cstheme="minorHAnsi"/>
      <w:sz w:val="20"/>
      <w:szCs w:val="20"/>
    </w:rPr>
  </w:style>
  <w:style w:type="character" w:styleId="Collegamentoipertestuale">
    <w:name w:val="Hyperlink"/>
    <w:basedOn w:val="Carpredefinitoparagrafo"/>
    <w:uiPriority w:val="99"/>
    <w:unhideWhenUsed/>
    <w:rsid w:val="00753CE7"/>
    <w:rPr>
      <w:color w:val="0563C1" w:themeColor="hyperlink"/>
      <w:u w:val="single"/>
    </w:rPr>
  </w:style>
  <w:style w:type="paragraph" w:styleId="Pidipagina">
    <w:name w:val="footer"/>
    <w:basedOn w:val="Normale"/>
    <w:link w:val="PidipaginaCarattere"/>
    <w:uiPriority w:val="99"/>
    <w:unhideWhenUsed/>
    <w:rsid w:val="00753CE7"/>
    <w:pPr>
      <w:tabs>
        <w:tab w:val="center" w:pos="4819"/>
        <w:tab w:val="right" w:pos="9638"/>
      </w:tabs>
    </w:pPr>
  </w:style>
  <w:style w:type="character" w:customStyle="1" w:styleId="PidipaginaCarattere">
    <w:name w:val="Piè di pagina Carattere"/>
    <w:basedOn w:val="Carpredefinitoparagrafo"/>
    <w:link w:val="Pidipagina"/>
    <w:uiPriority w:val="99"/>
    <w:rsid w:val="00753CE7"/>
    <w:rPr>
      <w:rFonts w:ascii="Century Schoolbook" w:hAnsi="Century Schoolbook"/>
    </w:rPr>
  </w:style>
  <w:style w:type="character" w:styleId="Numeropagina">
    <w:name w:val="page number"/>
    <w:basedOn w:val="Carpredefinitoparagrafo"/>
    <w:uiPriority w:val="99"/>
    <w:semiHidden/>
    <w:unhideWhenUsed/>
    <w:rsid w:val="00753CE7"/>
  </w:style>
  <w:style w:type="character" w:customStyle="1" w:styleId="Titolo3Carattere">
    <w:name w:val="Titolo 3 Carattere"/>
    <w:basedOn w:val="Carpredefinitoparagrafo"/>
    <w:link w:val="Titolo3"/>
    <w:uiPriority w:val="9"/>
    <w:rsid w:val="001667E4"/>
    <w:rPr>
      <w:rFonts w:ascii="Century Schoolbook" w:eastAsiaTheme="majorEastAsia" w:hAnsi="Century Schoolbook" w:cstheme="majorBidi"/>
      <w:b/>
      <w:color w:val="1F3763" w:themeColor="accent1" w:themeShade="7F"/>
      <w:sz w:val="28"/>
    </w:rPr>
  </w:style>
  <w:style w:type="paragraph" w:styleId="Paragrafoelenco">
    <w:name w:val="List Paragraph"/>
    <w:basedOn w:val="Normale"/>
    <w:uiPriority w:val="34"/>
    <w:qFormat/>
    <w:rsid w:val="00F644E1"/>
    <w:pPr>
      <w:spacing w:after="200" w:line="276" w:lineRule="auto"/>
      <w:ind w:left="720"/>
      <w:contextualSpacing/>
    </w:pPr>
    <w:rPr>
      <w:rFonts w:eastAsiaTheme="minorEastAsia"/>
      <w:szCs w:val="20"/>
    </w:rPr>
  </w:style>
  <w:style w:type="paragraph" w:styleId="Nessunaspaziatura">
    <w:name w:val="No Spacing"/>
    <w:uiPriority w:val="1"/>
    <w:qFormat/>
    <w:rsid w:val="00730CFA"/>
    <w:pPr>
      <w:jc w:val="both"/>
    </w:pPr>
    <w:rPr>
      <w:rFonts w:ascii="Century Schoolbook" w:hAnsi="Century Schoolbook"/>
    </w:rPr>
  </w:style>
  <w:style w:type="table" w:styleId="Tabellasemplice-1">
    <w:name w:val="Plain Table 1"/>
    <w:basedOn w:val="Tabellanormale"/>
    <w:uiPriority w:val="41"/>
    <w:rsid w:val="005B161A"/>
    <w:pPr>
      <w:jc w:val="both"/>
    </w:pPr>
    <w:rPr>
      <w:rFonts w:eastAsiaTheme="minorEastAsia"/>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ottotitolo">
    <w:name w:val="Subtitle"/>
    <w:basedOn w:val="Normale"/>
    <w:next w:val="Normale"/>
    <w:link w:val="SottotitoloCarattere"/>
    <w:uiPriority w:val="11"/>
    <w:qFormat/>
    <w:rsid w:val="00067AD9"/>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067AD9"/>
    <w:rPr>
      <w:rFonts w:eastAsiaTheme="minorEastAsia"/>
      <w:color w:val="5A5A5A" w:themeColor="text1" w:themeTint="A5"/>
      <w:spacing w:val="15"/>
      <w:sz w:val="22"/>
      <w:szCs w:val="22"/>
    </w:rPr>
  </w:style>
  <w:style w:type="paragraph" w:styleId="Intestazione">
    <w:name w:val="header"/>
    <w:basedOn w:val="Normale"/>
    <w:link w:val="IntestazioneCarattere"/>
    <w:uiPriority w:val="99"/>
    <w:semiHidden/>
    <w:unhideWhenUsed/>
    <w:rsid w:val="003637FA"/>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3637FA"/>
    <w:rPr>
      <w:rFonts w:ascii="Century Schoolbook" w:hAnsi="Century Schoolbook"/>
    </w:rPr>
  </w:style>
  <w:style w:type="paragraph" w:styleId="Revisione">
    <w:name w:val="Revision"/>
    <w:hidden/>
    <w:uiPriority w:val="99"/>
    <w:semiHidden/>
    <w:rsid w:val="00BA39D9"/>
    <w:rPr>
      <w:rFonts w:ascii="Century Schoolbook" w:hAnsi="Century Schoolbook"/>
    </w:rPr>
  </w:style>
  <w:style w:type="character" w:customStyle="1" w:styleId="Titolo4Carattere">
    <w:name w:val="Titolo 4 Carattere"/>
    <w:basedOn w:val="Carpredefinitoparagrafo"/>
    <w:link w:val="Titolo4"/>
    <w:uiPriority w:val="9"/>
    <w:rsid w:val="001667E4"/>
    <w:rPr>
      <w:rFonts w:ascii="Century Schoolbook" w:eastAsiaTheme="majorEastAsia" w:hAnsi="Century Schoolbook" w:cstheme="majorBidi"/>
      <w:b/>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697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A2C34-C06A-DE4F-AC3E-32D8A82299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15</Pages>
  <Words>4501</Words>
  <Characters>25657</Characters>
  <Application>Microsoft Office Word</Application>
  <DocSecurity>0</DocSecurity>
  <Lines>213</Lines>
  <Paragraphs>60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Reitano - alessio.reitano@studio.unibo.it</dc:creator>
  <cp:keywords/>
  <dc:description/>
  <cp:lastModifiedBy>Alessio Reitano - alessio.reitano@studio.unibo.it</cp:lastModifiedBy>
  <cp:revision>328</cp:revision>
  <dcterms:created xsi:type="dcterms:W3CDTF">2022-02-28T14:33:00Z</dcterms:created>
  <dcterms:modified xsi:type="dcterms:W3CDTF">2022-03-25T09:41:00Z</dcterms:modified>
</cp:coreProperties>
</file>