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FF0A" w14:textId="77777777" w:rsidR="000554F7" w:rsidRDefault="000554F7" w:rsidP="000554F7">
      <w:r w:rsidRPr="000554F7">
        <w:rPr>
          <w:b/>
          <w:bCs/>
        </w:rPr>
        <w:t>Plataforma de Crowdfunding</w:t>
      </w:r>
      <w:r>
        <w:t xml:space="preserve"> - Descripción.</w:t>
      </w:r>
    </w:p>
    <w:p w14:paraId="61C6DBC3" w14:textId="578DE18E" w:rsidR="000554F7" w:rsidRDefault="000554F7" w:rsidP="000554F7">
      <w:r>
        <w:t>Una Plataforma de Crowdfunding es una herramienta que permite a las personas o grupos crear campañas de recaudación de dinero para proyectos, causas sociales, productos innovadores, etc. Los donantes pueden contribuir con dinero, y dependiendo del monto donado, los creadores de la campaña pueden ofrecer recompensas. La plataforma gestiona todo el proceso: desde la creación de campañas hasta la administración de pagos y la gestión de los usuarios.</w:t>
      </w:r>
    </w:p>
    <w:p w14:paraId="24E9C5B9" w14:textId="77777777" w:rsidR="000554F7" w:rsidRPr="000554F7" w:rsidRDefault="000554F7" w:rsidP="000554F7">
      <w:pPr>
        <w:rPr>
          <w:b/>
          <w:bCs/>
        </w:rPr>
      </w:pPr>
      <w:r w:rsidRPr="000554F7">
        <w:rPr>
          <w:b/>
          <w:bCs/>
        </w:rPr>
        <w:t>1. Gestión de Usuarios</w:t>
      </w:r>
    </w:p>
    <w:p w14:paraId="0A336233" w14:textId="4B3A72DA" w:rsidR="000554F7" w:rsidRDefault="000554F7" w:rsidP="000554F7">
      <w:r>
        <w:t>Los usuarios de la plataforma se dividen en diferentes roles y deben tener diferentes permisos. En general, habrá tres tipos de usuarios:</w:t>
      </w:r>
    </w:p>
    <w:p w14:paraId="0897267E" w14:textId="1C54EB5E" w:rsidR="000554F7" w:rsidRDefault="000554F7" w:rsidP="000554F7">
      <w:pPr>
        <w:pStyle w:val="Prrafodelista"/>
        <w:numPr>
          <w:ilvl w:val="0"/>
          <w:numId w:val="2"/>
        </w:numPr>
      </w:pPr>
      <w:r>
        <w:t>Creadores de campañas: Aquellos que crean y gestionan las campañas de crowdfunding.</w:t>
      </w:r>
    </w:p>
    <w:p w14:paraId="560958AE" w14:textId="00D62448" w:rsidR="000554F7" w:rsidRDefault="000554F7" w:rsidP="000554F7">
      <w:pPr>
        <w:pStyle w:val="Prrafodelista"/>
        <w:numPr>
          <w:ilvl w:val="0"/>
          <w:numId w:val="2"/>
        </w:numPr>
      </w:pPr>
      <w:r>
        <w:t>Donantes: Usuarios que aportan dinero a las campañas que les interesan.</w:t>
      </w:r>
    </w:p>
    <w:p w14:paraId="5A86B734" w14:textId="56967639" w:rsidR="000554F7" w:rsidRDefault="000554F7" w:rsidP="000554F7">
      <w:pPr>
        <w:pStyle w:val="Prrafodelista"/>
        <w:numPr>
          <w:ilvl w:val="0"/>
          <w:numId w:val="2"/>
        </w:numPr>
      </w:pPr>
      <w:r>
        <w:t>Administradores: Personas que gestionan el sistema, supervisan el comportamiento de los usuarios y controlan el contenido de la plataforma.</w:t>
      </w:r>
    </w:p>
    <w:p w14:paraId="16B57A05" w14:textId="65424EFB" w:rsidR="000554F7" w:rsidRDefault="000554F7" w:rsidP="000554F7">
      <w:r>
        <w:t xml:space="preserve">Cada usuario debe registrarse e iniciar sesión para usar la plataforma, y sus credenciales y permisos deben ser gestionados por el </w:t>
      </w:r>
      <w:proofErr w:type="spellStart"/>
      <w:r>
        <w:t>backend</w:t>
      </w:r>
      <w:proofErr w:type="spellEnd"/>
      <w:r>
        <w:t>.</w:t>
      </w:r>
    </w:p>
    <w:p w14:paraId="4328A517" w14:textId="3BDCF110" w:rsidR="000554F7" w:rsidRPr="000554F7" w:rsidRDefault="000554F7" w:rsidP="000554F7">
      <w:pPr>
        <w:rPr>
          <w:b/>
          <w:bCs/>
        </w:rPr>
      </w:pPr>
      <w:r w:rsidRPr="000554F7">
        <w:rPr>
          <w:b/>
          <w:bCs/>
        </w:rPr>
        <w:t>Funcionalidad de usuarios:</w:t>
      </w:r>
    </w:p>
    <w:p w14:paraId="34A625F5" w14:textId="7912F832" w:rsidR="000554F7" w:rsidRDefault="000554F7" w:rsidP="000554F7">
      <w:pPr>
        <w:pStyle w:val="Prrafodelista"/>
        <w:numPr>
          <w:ilvl w:val="0"/>
          <w:numId w:val="3"/>
        </w:numPr>
      </w:pPr>
      <w:r>
        <w:t>Registro: Los creadores y donantes pueden registrarse en la plataforma. Esto incluye capturar datos personales como nombre, correo electrónico, contraseña (debidamente cifrada) y, en el caso de los creadores de campañas, detalles adicionales como dirección o información bancaria para recibir los pagos.</w:t>
      </w:r>
    </w:p>
    <w:p w14:paraId="6E533B2E" w14:textId="67C8A0C8" w:rsidR="000554F7" w:rsidRDefault="000554F7" w:rsidP="000554F7">
      <w:pPr>
        <w:pStyle w:val="Prrafodelista"/>
        <w:numPr>
          <w:ilvl w:val="0"/>
          <w:numId w:val="3"/>
        </w:numPr>
      </w:pPr>
      <w:r>
        <w:t xml:space="preserve">Autenticación: Los usuarios pueden iniciar sesión usando su correo electrónico y contraseña. Para la seguridad, el </w:t>
      </w:r>
      <w:proofErr w:type="spellStart"/>
      <w:r>
        <w:t>backend</w:t>
      </w:r>
      <w:proofErr w:type="spellEnd"/>
      <w:r>
        <w:t xml:space="preserve"> utilizaría JWT (JSON Web Tokens) para mantener la sesión activa de manera segura.</w:t>
      </w:r>
    </w:p>
    <w:p w14:paraId="77BD7CB5" w14:textId="16CCF3FF" w:rsidR="000554F7" w:rsidRDefault="000554F7" w:rsidP="000554F7">
      <w:pPr>
        <w:pStyle w:val="Prrafodelista"/>
        <w:numPr>
          <w:ilvl w:val="0"/>
          <w:numId w:val="3"/>
        </w:numPr>
      </w:pPr>
      <w:r>
        <w:t>Roles y permisos: Dependiendo de si el usuario es un creador, donante o administrador, se les conceden permisos distintos. Por ejemplo:</w:t>
      </w:r>
    </w:p>
    <w:p w14:paraId="3B66188D" w14:textId="77777777" w:rsidR="000554F7" w:rsidRDefault="000554F7" w:rsidP="000554F7">
      <w:r>
        <w:t>Los donantes solo pueden hacer contribuciones, ver campañas y recibir actualizaciones.</w:t>
      </w:r>
    </w:p>
    <w:p w14:paraId="6B0ECF8E" w14:textId="19DB13B3" w:rsidR="000554F7" w:rsidRDefault="000554F7" w:rsidP="000554F7">
      <w:r>
        <w:t>Los creadores pueden crear campañas, actualizar información de sus campañas y gestionar las recompensas.</w:t>
      </w:r>
    </w:p>
    <w:p w14:paraId="76D3E038" w14:textId="048F6843" w:rsidR="000554F7" w:rsidRDefault="000554F7" w:rsidP="000554F7">
      <w:r>
        <w:t>Los administradores pueden aprobar o eliminar campañas, gestionar disputas, supervisar pagos, y verificar las identidades de los creadores de campañas.</w:t>
      </w:r>
    </w:p>
    <w:p w14:paraId="394DC1ED" w14:textId="77777777" w:rsidR="000554F7" w:rsidRPr="000554F7" w:rsidRDefault="000554F7" w:rsidP="000554F7">
      <w:pPr>
        <w:rPr>
          <w:b/>
          <w:bCs/>
        </w:rPr>
      </w:pPr>
      <w:r w:rsidRPr="000554F7">
        <w:rPr>
          <w:b/>
          <w:bCs/>
        </w:rPr>
        <w:t>2. Creación de Campañas</w:t>
      </w:r>
    </w:p>
    <w:p w14:paraId="57946315" w14:textId="72A9F724" w:rsidR="000554F7" w:rsidRDefault="000554F7" w:rsidP="000554F7">
      <w:r>
        <w:t>Los creadores de campañas pueden crear nuevas campañas de recaudación. El sistema debe permitirles registrar toda la información relevante para sus proyectos, incluyendo:</w:t>
      </w:r>
    </w:p>
    <w:p w14:paraId="426E66D2" w14:textId="5F47CFD0" w:rsidR="000554F7" w:rsidRDefault="000554F7" w:rsidP="000554F7">
      <w:pPr>
        <w:pStyle w:val="Prrafodelista"/>
        <w:numPr>
          <w:ilvl w:val="0"/>
          <w:numId w:val="4"/>
        </w:numPr>
      </w:pPr>
      <w:r>
        <w:t>Título y descripción de la campaña: El nombre y el propósito de la campaña. Esto es importante para atraer la atención de los donantes y explicar claramente el motivo de la recaudación.</w:t>
      </w:r>
    </w:p>
    <w:p w14:paraId="539B54EB" w14:textId="124CDD34" w:rsidR="000554F7" w:rsidRDefault="000554F7" w:rsidP="000554F7">
      <w:pPr>
        <w:pStyle w:val="Prrafodelista"/>
        <w:numPr>
          <w:ilvl w:val="0"/>
          <w:numId w:val="4"/>
        </w:numPr>
      </w:pPr>
      <w:r>
        <w:lastRenderedPageBreak/>
        <w:t>Objetivo de financiación: El monto que desean recaudar (meta). Esto puede ser un número fijo, y la campaña debe continuar hasta que se alcance este objetivo o hasta que expire el plazo.</w:t>
      </w:r>
    </w:p>
    <w:p w14:paraId="1A8E9B5D" w14:textId="1494C89D" w:rsidR="000554F7" w:rsidRDefault="000554F7" w:rsidP="000554F7">
      <w:pPr>
        <w:pStyle w:val="Prrafodelista"/>
        <w:numPr>
          <w:ilvl w:val="0"/>
          <w:numId w:val="4"/>
        </w:numPr>
      </w:pPr>
      <w:r>
        <w:t>Categoría de la campaña: Cada campaña puede pertenecer a una categoría, como salud, tecnología, arte, música, entre otras, para facilitar que los donantes encuentren campañas que les interesen.</w:t>
      </w:r>
    </w:p>
    <w:p w14:paraId="3053FAE4" w14:textId="083C78E2" w:rsidR="000554F7" w:rsidRDefault="000554F7" w:rsidP="000554F7">
      <w:pPr>
        <w:pStyle w:val="Prrafodelista"/>
        <w:numPr>
          <w:ilvl w:val="0"/>
          <w:numId w:val="4"/>
        </w:numPr>
      </w:pPr>
      <w:r>
        <w:t>Fecha límite: El plazo hasta el cual los donantes pueden aportar. Esto ayuda a crear urgencia y motiva a los donantes a contribuir.</w:t>
      </w:r>
    </w:p>
    <w:p w14:paraId="6BE44058" w14:textId="23E52F3C" w:rsidR="000554F7" w:rsidRDefault="000554F7" w:rsidP="000554F7">
      <w:pPr>
        <w:pStyle w:val="Prrafodelista"/>
        <w:numPr>
          <w:ilvl w:val="0"/>
          <w:numId w:val="4"/>
        </w:numPr>
      </w:pPr>
      <w:r>
        <w:t>Recompensas (opcional): Si los creadores desean, pueden ofrecer recompensas a los donantes, por ejemplo, una camiseta, acceso anticipado a un producto, o incluso agradecimientos públicos en redes sociales o dentro de la campaña.</w:t>
      </w:r>
    </w:p>
    <w:p w14:paraId="2E856622" w14:textId="77777777" w:rsidR="000554F7" w:rsidRPr="000554F7" w:rsidRDefault="000554F7" w:rsidP="000554F7">
      <w:pPr>
        <w:rPr>
          <w:b/>
          <w:bCs/>
        </w:rPr>
      </w:pPr>
      <w:r w:rsidRPr="000554F7">
        <w:rPr>
          <w:b/>
          <w:bCs/>
        </w:rPr>
        <w:t>3. Gestión de Pagos</w:t>
      </w:r>
    </w:p>
    <w:p w14:paraId="34658DF2" w14:textId="2A51CE9D" w:rsidR="000554F7" w:rsidRDefault="000554F7" w:rsidP="000554F7">
      <w:r>
        <w:t xml:space="preserve">La gestión de pagos es un aspecto crucial en una plataforma de crowdfunding. El </w:t>
      </w:r>
      <w:proofErr w:type="spellStart"/>
      <w:r>
        <w:t>backend</w:t>
      </w:r>
      <w:proofErr w:type="spellEnd"/>
      <w:r>
        <w:t xml:space="preserve"> debe gestionar las transacciones de forma segura, asegurando que el dinero llegue a los creadores solo cuando la campaña haya sido exitosa (es decir, cuando se haya alcanzado la meta de financiación).</w:t>
      </w:r>
    </w:p>
    <w:p w14:paraId="12022B61" w14:textId="1F703142" w:rsidR="000554F7" w:rsidRDefault="000554F7" w:rsidP="002371ED">
      <w:pPr>
        <w:pStyle w:val="Prrafodelista"/>
        <w:numPr>
          <w:ilvl w:val="0"/>
          <w:numId w:val="5"/>
        </w:numPr>
      </w:pPr>
      <w:r>
        <w:t xml:space="preserve">Pasarelas de pago: El </w:t>
      </w:r>
      <w:proofErr w:type="spellStart"/>
      <w:r>
        <w:t>backend</w:t>
      </w:r>
      <w:proofErr w:type="spellEnd"/>
      <w:r>
        <w:t xml:space="preserve"> integra plataformas de pago como </w:t>
      </w:r>
      <w:proofErr w:type="spellStart"/>
      <w:r>
        <w:t>Stripe</w:t>
      </w:r>
      <w:proofErr w:type="spellEnd"/>
      <w:r>
        <w:t xml:space="preserve">, PayPal o </w:t>
      </w:r>
      <w:proofErr w:type="spellStart"/>
      <w:r>
        <w:t>Razorpay</w:t>
      </w:r>
      <w:proofErr w:type="spellEnd"/>
      <w:r>
        <w:t xml:space="preserve"> para aceptar pagos de los donantes. Estas pasarelas manejan la parte financiera, pero el </w:t>
      </w:r>
      <w:proofErr w:type="spellStart"/>
      <w:r>
        <w:t>backend</w:t>
      </w:r>
      <w:proofErr w:type="spellEnd"/>
      <w:r>
        <w:t xml:space="preserve"> debe integrar sus </w:t>
      </w:r>
      <w:proofErr w:type="spellStart"/>
      <w:r>
        <w:t>APIs</w:t>
      </w:r>
      <w:proofErr w:type="spellEnd"/>
      <w:r>
        <w:t xml:space="preserve"> para crear las transacciones y registrar los detalles en la base de datos.</w:t>
      </w:r>
    </w:p>
    <w:p w14:paraId="54646AC0" w14:textId="2E1E6ABF" w:rsidR="000554F7" w:rsidRDefault="000554F7" w:rsidP="002371ED">
      <w:pPr>
        <w:pStyle w:val="Prrafodelista"/>
        <w:numPr>
          <w:ilvl w:val="0"/>
          <w:numId w:val="5"/>
        </w:numPr>
      </w:pPr>
      <w:r>
        <w:t xml:space="preserve">Cálculo del progreso: El </w:t>
      </w:r>
      <w:proofErr w:type="spellStart"/>
      <w:r>
        <w:t>backend</w:t>
      </w:r>
      <w:proofErr w:type="spellEnd"/>
      <w:r>
        <w:t xml:space="preserve"> debe actualizar el progreso de cada campaña en tiempo real. Por ejemplo, si una campaña tiene un objetivo de $10,000 y recibe una donación de $500, el sistema debe reflejar que ahora tiene $500 de los $10,000 requeridos.</w:t>
      </w:r>
    </w:p>
    <w:p w14:paraId="2456D41D" w14:textId="5FF1FCF3" w:rsidR="000554F7" w:rsidRDefault="000554F7" w:rsidP="002371ED">
      <w:pPr>
        <w:pStyle w:val="Prrafodelista"/>
        <w:numPr>
          <w:ilvl w:val="0"/>
          <w:numId w:val="5"/>
        </w:numPr>
      </w:pPr>
      <w:r>
        <w:t xml:space="preserve">Notificaciones de donaciones: Cuando un donante contribuye, el </w:t>
      </w:r>
      <w:proofErr w:type="spellStart"/>
      <w:r>
        <w:t>backend</w:t>
      </w:r>
      <w:proofErr w:type="spellEnd"/>
      <w:r>
        <w:t xml:space="preserve"> puede enviar una notificación al creador de la campaña, informándole de la nueva donación.</w:t>
      </w:r>
    </w:p>
    <w:p w14:paraId="47F34689" w14:textId="3AE16F55" w:rsidR="000554F7" w:rsidRDefault="000554F7" w:rsidP="000554F7">
      <w:pPr>
        <w:pStyle w:val="Prrafodelista"/>
        <w:numPr>
          <w:ilvl w:val="0"/>
          <w:numId w:val="5"/>
        </w:numPr>
      </w:pPr>
      <w:r>
        <w:t>Reembolsos (si la campaña no tiene éxito): Si la campaña no alcanza su objetivo de recaudación antes del plazo, el sistema puede procesar reembolsos automáticos a los donantes, o bien, no cobrar nada si se establece de esa manera.</w:t>
      </w:r>
    </w:p>
    <w:p w14:paraId="5AE5D633" w14:textId="77777777" w:rsidR="000554F7" w:rsidRPr="002371ED" w:rsidRDefault="000554F7" w:rsidP="000554F7">
      <w:pPr>
        <w:rPr>
          <w:b/>
          <w:bCs/>
        </w:rPr>
      </w:pPr>
      <w:r w:rsidRPr="002371ED">
        <w:rPr>
          <w:b/>
          <w:bCs/>
        </w:rPr>
        <w:t>4. Sistema de Recompensas</w:t>
      </w:r>
    </w:p>
    <w:p w14:paraId="382320BD" w14:textId="7578ECC9" w:rsidR="000554F7" w:rsidRDefault="000554F7" w:rsidP="000554F7">
      <w:r>
        <w:t xml:space="preserve">Si los creadores de campaña ofrecen recompensas por sus donaciones, el </w:t>
      </w:r>
      <w:proofErr w:type="spellStart"/>
      <w:r>
        <w:t>backend</w:t>
      </w:r>
      <w:proofErr w:type="spellEnd"/>
      <w:r>
        <w:t xml:space="preserve"> debe gestionar todo el proceso de distribución de estas recompensas. Esto puede incluir:</w:t>
      </w:r>
    </w:p>
    <w:p w14:paraId="75449987" w14:textId="3B20E437" w:rsidR="000554F7" w:rsidRDefault="000554F7" w:rsidP="002371ED">
      <w:pPr>
        <w:pStyle w:val="Prrafodelista"/>
        <w:numPr>
          <w:ilvl w:val="0"/>
          <w:numId w:val="6"/>
        </w:numPr>
      </w:pPr>
      <w:r>
        <w:t>Gestionar las recompensas: Registrar las recompensas ofrecidas, asociarlas con diferentes niveles de donación (por ejemplo, $50 = camiseta, $100 = camiseta + agradecimiento público) y asegurarse de que los donantes reciban lo que se prometió.</w:t>
      </w:r>
    </w:p>
    <w:p w14:paraId="40211C39" w14:textId="77DFDBEE" w:rsidR="000554F7" w:rsidRDefault="000554F7" w:rsidP="002371ED">
      <w:pPr>
        <w:pStyle w:val="Prrafodelista"/>
        <w:numPr>
          <w:ilvl w:val="0"/>
          <w:numId w:val="6"/>
        </w:numPr>
      </w:pPr>
      <w:r>
        <w:t>Seguimiento de recompensas: El sistema debe permitir que los creadores administren las recompensas, asegurándose de que se distribuyan correctamente y que no haya problemas en el proceso.</w:t>
      </w:r>
    </w:p>
    <w:p w14:paraId="51448A2D" w14:textId="77777777" w:rsidR="000554F7" w:rsidRPr="002371ED" w:rsidRDefault="000554F7" w:rsidP="000554F7">
      <w:pPr>
        <w:rPr>
          <w:b/>
          <w:bCs/>
        </w:rPr>
      </w:pPr>
      <w:r w:rsidRPr="002371ED">
        <w:rPr>
          <w:b/>
          <w:bCs/>
        </w:rPr>
        <w:t>5. Notificaciones y Actualizaciones de Campañas</w:t>
      </w:r>
    </w:p>
    <w:p w14:paraId="3A743E17" w14:textId="07C7AB4B" w:rsidR="000554F7" w:rsidRDefault="000554F7" w:rsidP="000554F7">
      <w:r>
        <w:t xml:space="preserve">Es importante mantener a los donantes y creadores informados sobre el progreso de las campañas. El </w:t>
      </w:r>
      <w:proofErr w:type="spellStart"/>
      <w:r>
        <w:t>backend</w:t>
      </w:r>
      <w:proofErr w:type="spellEnd"/>
      <w:r>
        <w:t xml:space="preserve"> debe facilitar este proceso mediante notificaciones:</w:t>
      </w:r>
    </w:p>
    <w:p w14:paraId="538F22A1" w14:textId="665A45B8" w:rsidR="000554F7" w:rsidRDefault="000554F7" w:rsidP="002371ED">
      <w:pPr>
        <w:pStyle w:val="Prrafodelista"/>
        <w:numPr>
          <w:ilvl w:val="0"/>
          <w:numId w:val="7"/>
        </w:numPr>
      </w:pPr>
      <w:r>
        <w:lastRenderedPageBreak/>
        <w:t>Para creadores: Notificarles sobre nuevas donaciones, cambios en el progreso de la campaña y actualizaciones importantes.</w:t>
      </w:r>
    </w:p>
    <w:p w14:paraId="1BCF18CB" w14:textId="3031888C" w:rsidR="000554F7" w:rsidRDefault="000554F7" w:rsidP="002371ED">
      <w:pPr>
        <w:pStyle w:val="Prrafodelista"/>
        <w:numPr>
          <w:ilvl w:val="0"/>
          <w:numId w:val="7"/>
        </w:numPr>
      </w:pPr>
      <w:r>
        <w:t>Para donantes: Notificarles cuando sus contribuciones hayan sido registradas, cuando la campaña haya alcanzado su meta, o cuando una campaña se haya cerrado exitosamente.</w:t>
      </w:r>
    </w:p>
    <w:p w14:paraId="01F37FA9" w14:textId="7750417E" w:rsidR="000554F7" w:rsidRDefault="000554F7" w:rsidP="000554F7">
      <w:r>
        <w:t>Estas notificaciones pueden enviarse por correo electrónico, mediante la plataforma interna de la aplicación, o por otros medios, como mensajes SMS.</w:t>
      </w:r>
    </w:p>
    <w:p w14:paraId="757524C6" w14:textId="77777777" w:rsidR="000554F7" w:rsidRPr="002371ED" w:rsidRDefault="000554F7" w:rsidP="000554F7">
      <w:pPr>
        <w:rPr>
          <w:b/>
          <w:bCs/>
        </w:rPr>
      </w:pPr>
      <w:r w:rsidRPr="002371ED">
        <w:rPr>
          <w:b/>
          <w:bCs/>
        </w:rPr>
        <w:t>6. Moderación y Panel de Administración</w:t>
      </w:r>
    </w:p>
    <w:p w14:paraId="5C69067A" w14:textId="4FBBDDEB" w:rsidR="000554F7" w:rsidRDefault="000554F7" w:rsidP="000554F7">
      <w:r>
        <w:t>Los administradores tienen la tarea de moderar el contenido y asegurarse de que todo funcione correctamente. Sus responsabilidades incluyen:</w:t>
      </w:r>
    </w:p>
    <w:p w14:paraId="263267FE" w14:textId="753D5F27" w:rsidR="000554F7" w:rsidRPr="002371ED" w:rsidRDefault="000554F7" w:rsidP="002371ED">
      <w:pPr>
        <w:pStyle w:val="Prrafodelista"/>
        <w:numPr>
          <w:ilvl w:val="0"/>
          <w:numId w:val="8"/>
        </w:numPr>
      </w:pPr>
      <w:r w:rsidRPr="002371ED">
        <w:t>Aprobar o rechazar campañas: Los administradores revisan las campañas creadas por los usuarios y las aprueban o rechazan si no cumplen con las reglas de la plataforma.</w:t>
      </w:r>
    </w:p>
    <w:p w14:paraId="1324622C" w14:textId="4E7852C1" w:rsidR="000554F7" w:rsidRPr="002371ED" w:rsidRDefault="000554F7" w:rsidP="002371ED">
      <w:pPr>
        <w:pStyle w:val="Prrafodelista"/>
        <w:numPr>
          <w:ilvl w:val="0"/>
          <w:numId w:val="8"/>
        </w:numPr>
      </w:pPr>
      <w:r w:rsidRPr="002371ED">
        <w:t>Revisar transacciones: Supervisar las transacciones financieras para asegurarse de que se estén llevando a cabo de forma segura y adecuada.</w:t>
      </w:r>
    </w:p>
    <w:p w14:paraId="53E246DC" w14:textId="5738ECAD" w:rsidR="000554F7" w:rsidRDefault="000554F7" w:rsidP="000554F7">
      <w:pPr>
        <w:pStyle w:val="Prrafodelista"/>
        <w:numPr>
          <w:ilvl w:val="0"/>
          <w:numId w:val="8"/>
        </w:numPr>
      </w:pPr>
      <w:r w:rsidRPr="002371ED">
        <w:t>Gestionar disputas: Si hay algún problema entre un creador y un donante (por ejemplo, si el donante no recibe la recompensa prometida), el administrador puede intervenir para mediar en el problema.</w:t>
      </w:r>
    </w:p>
    <w:p w14:paraId="2AC55471" w14:textId="77777777" w:rsidR="000554F7" w:rsidRPr="002371ED" w:rsidRDefault="000554F7" w:rsidP="000554F7">
      <w:pPr>
        <w:rPr>
          <w:b/>
          <w:bCs/>
        </w:rPr>
      </w:pPr>
      <w:r w:rsidRPr="002371ED">
        <w:rPr>
          <w:b/>
          <w:bCs/>
        </w:rPr>
        <w:t>7. Seguridad</w:t>
      </w:r>
    </w:p>
    <w:p w14:paraId="502DBDCD" w14:textId="3DDC8F5A" w:rsidR="000554F7" w:rsidRDefault="000554F7" w:rsidP="000554F7">
      <w:r>
        <w:t>La seguridad es fundamental, ya que se manejan datos sensibles como la información personal de los usuarios y las transacciones financieras.</w:t>
      </w:r>
    </w:p>
    <w:p w14:paraId="2F4FE39D" w14:textId="619F3D13" w:rsidR="000554F7" w:rsidRDefault="000554F7" w:rsidP="002371ED">
      <w:pPr>
        <w:pStyle w:val="Prrafodelista"/>
        <w:numPr>
          <w:ilvl w:val="0"/>
          <w:numId w:val="9"/>
        </w:numPr>
      </w:pPr>
      <w:r>
        <w:t xml:space="preserve">Cifrado de contraseñas: Las contraseñas de los usuarios deben almacenarse de manera segura utilizando algoritmos de cifrado como </w:t>
      </w:r>
      <w:proofErr w:type="spellStart"/>
      <w:r>
        <w:t>bcrypt</w:t>
      </w:r>
      <w:proofErr w:type="spellEnd"/>
      <w:r>
        <w:t>.</w:t>
      </w:r>
    </w:p>
    <w:p w14:paraId="56DF2D1F" w14:textId="34F6EF4C" w:rsidR="000554F7" w:rsidRDefault="000554F7" w:rsidP="002371ED">
      <w:pPr>
        <w:pStyle w:val="Prrafodelista"/>
        <w:numPr>
          <w:ilvl w:val="0"/>
          <w:numId w:val="9"/>
        </w:numPr>
      </w:pPr>
      <w:r>
        <w:t>Encriptación de datos: La información sensible, como datos de pago y detalles personales, debe estar encriptada tanto en tránsito (mediante HTTPS) como en reposo (en la base de datos).</w:t>
      </w:r>
    </w:p>
    <w:p w14:paraId="163D692C" w14:textId="004717F2" w:rsidR="000554F7" w:rsidRDefault="000554F7" w:rsidP="002371ED">
      <w:pPr>
        <w:pStyle w:val="Prrafodelista"/>
        <w:numPr>
          <w:ilvl w:val="0"/>
          <w:numId w:val="9"/>
        </w:numPr>
      </w:pPr>
      <w:r>
        <w:t>Prevención de fraudes: Implementar medidas de seguridad para evitar transacciones fraudulentas, como la verificación de identidad de los creadores de campañas y el uso de servicios de prevención de fraudes.</w:t>
      </w:r>
    </w:p>
    <w:p w14:paraId="4CF87242" w14:textId="77777777" w:rsidR="000554F7" w:rsidRPr="002371ED" w:rsidRDefault="000554F7" w:rsidP="000554F7">
      <w:pPr>
        <w:rPr>
          <w:b/>
          <w:bCs/>
        </w:rPr>
      </w:pPr>
      <w:r w:rsidRPr="002371ED">
        <w:rPr>
          <w:b/>
          <w:bCs/>
        </w:rPr>
        <w:t>8. Escalabilidad y Rendimiento</w:t>
      </w:r>
    </w:p>
    <w:p w14:paraId="3C8FE4E6" w14:textId="041A5F65" w:rsidR="000554F7" w:rsidRDefault="000554F7" w:rsidP="000554F7">
      <w:r>
        <w:t xml:space="preserve">A medida que la plataforma crezca, será necesario que el </w:t>
      </w:r>
      <w:proofErr w:type="spellStart"/>
      <w:r>
        <w:t>backend</w:t>
      </w:r>
      <w:proofErr w:type="spellEnd"/>
      <w:r>
        <w:t xml:space="preserve"> sea escalable para soportar el aumento de tráfico y transacciones. Esto se puede lograr mediante:</w:t>
      </w:r>
    </w:p>
    <w:p w14:paraId="653EA9C2" w14:textId="02CA6336" w:rsidR="000554F7" w:rsidRDefault="000554F7" w:rsidP="002371ED">
      <w:pPr>
        <w:pStyle w:val="Prrafodelista"/>
        <w:numPr>
          <w:ilvl w:val="0"/>
          <w:numId w:val="11"/>
        </w:numPr>
      </w:pPr>
      <w:r>
        <w:t>Bases de datos escalables: Usar bases de datos relacionales como PostgreSQL o MySQL, o bases de datos NoSQL como MongoDB, dependiendo de la naturaleza de los datos.</w:t>
      </w:r>
    </w:p>
    <w:p w14:paraId="0E0237AF" w14:textId="766E8780" w:rsidR="000554F7" w:rsidRDefault="000554F7" w:rsidP="000554F7">
      <w:pPr>
        <w:pStyle w:val="Prrafodelista"/>
        <w:numPr>
          <w:ilvl w:val="0"/>
          <w:numId w:val="11"/>
        </w:numPr>
      </w:pPr>
      <w:r>
        <w:t>Balanceo de carga: Implementar balanceadores de carga para distribuir el tráfico entre diferentes servidores si la plataforma crece significativamente.</w:t>
      </w:r>
    </w:p>
    <w:p w14:paraId="09512494" w14:textId="31B2822D" w:rsidR="002371ED" w:rsidRDefault="002371ED" w:rsidP="002371ED"/>
    <w:p w14:paraId="2838B903" w14:textId="231E7891" w:rsidR="002371ED" w:rsidRDefault="002371ED" w:rsidP="002371ED"/>
    <w:p w14:paraId="7E2E8BE6" w14:textId="77777777" w:rsidR="002371ED" w:rsidRDefault="002371ED" w:rsidP="002371ED"/>
    <w:p w14:paraId="061EDE9D" w14:textId="77777777" w:rsidR="000554F7" w:rsidRPr="002371ED" w:rsidRDefault="000554F7" w:rsidP="000554F7">
      <w:pPr>
        <w:rPr>
          <w:b/>
          <w:bCs/>
        </w:rPr>
      </w:pPr>
      <w:r w:rsidRPr="002371ED">
        <w:rPr>
          <w:b/>
          <w:bCs/>
        </w:rPr>
        <w:lastRenderedPageBreak/>
        <w:t>**Tecnologías Recomendadas**</w:t>
      </w:r>
    </w:p>
    <w:p w14:paraId="117539DC" w14:textId="5AB9FAE0" w:rsidR="000554F7" w:rsidRDefault="000554F7" w:rsidP="000554F7">
      <w:proofErr w:type="spellStart"/>
      <w:r>
        <w:t>Frontend</w:t>
      </w:r>
      <w:proofErr w:type="spellEnd"/>
      <w:r>
        <w:t xml:space="preserve">: React.js (o Vue.js), Next.js para aplicaciones con SSR, y </w:t>
      </w:r>
      <w:proofErr w:type="spellStart"/>
      <w:r>
        <w:t>Tailwind</w:t>
      </w:r>
      <w:proofErr w:type="spellEnd"/>
      <w:r>
        <w:t xml:space="preserve"> CSS o Material-UI para un diseño atractivo y responsive.</w:t>
      </w:r>
    </w:p>
    <w:p w14:paraId="0BE2FBD2" w14:textId="01D4CD26" w:rsidR="000554F7" w:rsidRDefault="000554F7" w:rsidP="000554F7">
      <w:proofErr w:type="spellStart"/>
      <w:r>
        <w:t>Backend</w:t>
      </w:r>
      <w:proofErr w:type="spellEnd"/>
      <w:r>
        <w:t>: Node.js con Express o Django/</w:t>
      </w:r>
      <w:proofErr w:type="spellStart"/>
      <w:r>
        <w:t>Flask</w:t>
      </w:r>
      <w:proofErr w:type="spellEnd"/>
      <w:r>
        <w:t xml:space="preserve"> (Python) para manejar la lógica empresarial y las rutas de la API.</w:t>
      </w:r>
    </w:p>
    <w:p w14:paraId="37ECAE0E" w14:textId="7EFF5E30" w:rsidR="000554F7" w:rsidRDefault="000554F7" w:rsidP="000554F7">
      <w:r>
        <w:t>Base de datos: PostgreSQL o MySQL para datos estructurados de usuarios y campañas.</w:t>
      </w:r>
    </w:p>
    <w:p w14:paraId="1D119213" w14:textId="25CD4941" w:rsidR="000554F7" w:rsidRDefault="000554F7" w:rsidP="000554F7">
      <w:r>
        <w:t>Autenticación: JWT para mantener la autenticación segura en la plataforma.</w:t>
      </w:r>
    </w:p>
    <w:p w14:paraId="7D070064" w14:textId="4F801928" w:rsidR="000554F7" w:rsidRDefault="000554F7" w:rsidP="000554F7">
      <w:r>
        <w:t xml:space="preserve">Pagos: </w:t>
      </w:r>
      <w:proofErr w:type="spellStart"/>
      <w:r>
        <w:t>Stripe</w:t>
      </w:r>
      <w:proofErr w:type="spellEnd"/>
      <w:r>
        <w:t xml:space="preserve">, PayPal o </w:t>
      </w:r>
      <w:proofErr w:type="spellStart"/>
      <w:r>
        <w:t>Razorpay</w:t>
      </w:r>
      <w:proofErr w:type="spellEnd"/>
      <w:r>
        <w:t xml:space="preserve"> para procesar pagos y donaciones.</w:t>
      </w:r>
    </w:p>
    <w:p w14:paraId="7174DC40" w14:textId="0051E582" w:rsidR="000554F7" w:rsidRDefault="000554F7" w:rsidP="000554F7">
      <w:r>
        <w:t xml:space="preserve">Notificaciones: </w:t>
      </w:r>
      <w:proofErr w:type="spellStart"/>
      <w:r>
        <w:t>SendGrid</w:t>
      </w:r>
      <w:proofErr w:type="spellEnd"/>
      <w:r>
        <w:t xml:space="preserve"> o </w:t>
      </w:r>
      <w:proofErr w:type="spellStart"/>
      <w:r>
        <w:t>Mailgun</w:t>
      </w:r>
      <w:proofErr w:type="spellEnd"/>
      <w:r>
        <w:t xml:space="preserve"> para correo electrónico y </w:t>
      </w:r>
      <w:proofErr w:type="spellStart"/>
      <w:r>
        <w:t>WebSockets</w:t>
      </w:r>
      <w:proofErr w:type="spellEnd"/>
      <w:r>
        <w:t xml:space="preserve"> para actualizaciones en tiempo real.</w:t>
      </w:r>
    </w:p>
    <w:p w14:paraId="6451C5E2" w14:textId="2B327EE2" w:rsidR="00855B75" w:rsidRDefault="000554F7" w:rsidP="000554F7">
      <w:r>
        <w:t xml:space="preserve">Este es un sistema de crowdfunding robusto que involucra muchos componentes </w:t>
      </w:r>
      <w:proofErr w:type="spellStart"/>
      <w:r>
        <w:t>backend</w:t>
      </w:r>
      <w:proofErr w:type="spellEnd"/>
      <w:r>
        <w:t>-heavy, desde la gestión de usuarios y la creación de campañas hasta el procesamiento de pagos y la moderación de contenido. Es ideal para plataformas que buscan manejar un alto volumen de transacciones y datos sensibles de manera eficiente y segura.</w:t>
      </w:r>
    </w:p>
    <w:sectPr w:rsidR="00855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C0179"/>
    <w:multiLevelType w:val="hybridMultilevel"/>
    <w:tmpl w:val="6C5A1FD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DEB452A"/>
    <w:multiLevelType w:val="hybridMultilevel"/>
    <w:tmpl w:val="41C206D4"/>
    <w:lvl w:ilvl="0" w:tplc="440A0003">
      <w:start w:val="1"/>
      <w:numFmt w:val="bullet"/>
      <w:lvlText w:val="o"/>
      <w:lvlJc w:val="left"/>
      <w:pPr>
        <w:ind w:left="720" w:hanging="360"/>
      </w:pPr>
      <w:rPr>
        <w:rFonts w:ascii="Courier New" w:hAnsi="Courier New" w:cs="Courier New"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426D1D13"/>
    <w:multiLevelType w:val="hybridMultilevel"/>
    <w:tmpl w:val="320435A4"/>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4FB81107"/>
    <w:multiLevelType w:val="hybridMultilevel"/>
    <w:tmpl w:val="F4865E4E"/>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56D45DA9"/>
    <w:multiLevelType w:val="hybridMultilevel"/>
    <w:tmpl w:val="C2F6E524"/>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5CEC1ACB"/>
    <w:multiLevelType w:val="hybridMultilevel"/>
    <w:tmpl w:val="31981BC8"/>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60FB4720"/>
    <w:multiLevelType w:val="hybridMultilevel"/>
    <w:tmpl w:val="25EC1458"/>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613A431E"/>
    <w:multiLevelType w:val="hybridMultilevel"/>
    <w:tmpl w:val="0E089388"/>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62047F1C"/>
    <w:multiLevelType w:val="hybridMultilevel"/>
    <w:tmpl w:val="3164113E"/>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6AE5ECB"/>
    <w:multiLevelType w:val="hybridMultilevel"/>
    <w:tmpl w:val="BC8268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790A4B08"/>
    <w:multiLevelType w:val="hybridMultilevel"/>
    <w:tmpl w:val="5BDA4CFC"/>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6"/>
  </w:num>
  <w:num w:numId="5">
    <w:abstractNumId w:val="4"/>
  </w:num>
  <w:num w:numId="6">
    <w:abstractNumId w:val="8"/>
  </w:num>
  <w:num w:numId="7">
    <w:abstractNumId w:val="5"/>
  </w:num>
  <w:num w:numId="8">
    <w:abstractNumId w:val="10"/>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F7"/>
    <w:rsid w:val="000554F7"/>
    <w:rsid w:val="002371ED"/>
    <w:rsid w:val="00855B7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EDD8"/>
  <w15:chartTrackingRefBased/>
  <w15:docId w15:val="{27F31154-5368-4E50-A389-621E5C91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1318</Words>
  <Characters>7251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Chacón</dc:creator>
  <cp:keywords/>
  <dc:description/>
  <cp:lastModifiedBy>Christopher Chacón</cp:lastModifiedBy>
  <cp:revision>1</cp:revision>
  <cp:lastPrinted>2024-11-21T03:54:00Z</cp:lastPrinted>
  <dcterms:created xsi:type="dcterms:W3CDTF">2024-11-21T03:41:00Z</dcterms:created>
  <dcterms:modified xsi:type="dcterms:W3CDTF">2024-11-21T03:55:00Z</dcterms:modified>
</cp:coreProperties>
</file>