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799" w:rsidRDefault="00F404A2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3F3C1DD" wp14:editId="0B9188C9">
            <wp:extent cx="5612130" cy="3132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2" w:rsidRDefault="00F404A2">
      <w:r>
        <w:t>Diagrama de secuencia de Interacción del Módulo de gestión de inventario y facturación y los módulos de clientes, compras y contabilidad.</w:t>
      </w:r>
    </w:p>
    <w:p w:rsidR="00F404A2" w:rsidRDefault="00F404A2"/>
    <w:p w:rsidR="00F404A2" w:rsidRDefault="00F404A2">
      <w:pPr>
        <w:rPr>
          <w:noProof/>
          <w:lang w:val="en-US"/>
        </w:rPr>
      </w:pPr>
    </w:p>
    <w:p w:rsidR="00F404A2" w:rsidRDefault="00F404A2">
      <w:pPr>
        <w:rPr>
          <w:noProof/>
          <w:lang w:val="en-US"/>
        </w:rPr>
      </w:pPr>
      <w:r>
        <w:rPr>
          <w:noProof/>
          <w:lang w:val="en-US"/>
        </w:rPr>
        <w:t xml:space="preserve">Para IniciarSesion </w:t>
      </w:r>
      <w:r>
        <w:rPr>
          <w:noProof/>
          <w:lang w:val="en-US"/>
        </w:rPr>
        <w:drawing>
          <wp:inline distT="0" distB="0" distL="0" distR="0" wp14:anchorId="58E9F2B0" wp14:editId="2974420C">
            <wp:extent cx="5612130" cy="2913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9" w:rsidRDefault="00153799">
      <w:pPr>
        <w:rPr>
          <w:noProof/>
          <w:lang w:val="en-US"/>
        </w:rPr>
      </w:pPr>
    </w:p>
    <w:p w:rsidR="00153799" w:rsidRDefault="00153799">
      <w:pPr>
        <w:rPr>
          <w:noProof/>
          <w:lang w:val="en-US"/>
        </w:rPr>
      </w:pPr>
    </w:p>
    <w:p w:rsidR="00153799" w:rsidRDefault="00153799">
      <w:pPr>
        <w:rPr>
          <w:noProof/>
          <w:lang w:val="en-US"/>
        </w:rPr>
      </w:pPr>
    </w:p>
    <w:p w:rsidR="00153799" w:rsidRDefault="0015379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47CC26" wp14:editId="12334C8E">
            <wp:extent cx="5612130" cy="25958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9" w:rsidRDefault="00153799">
      <w:pPr>
        <w:rPr>
          <w:noProof/>
          <w:lang w:val="en-US"/>
        </w:rPr>
      </w:pPr>
      <w:r>
        <w:rPr>
          <w:noProof/>
          <w:lang w:val="en-US"/>
        </w:rPr>
        <w:t xml:space="preserve">Toma de Inventario </w:t>
      </w:r>
    </w:p>
    <w:p w:rsidR="000E5064" w:rsidRDefault="000E5064">
      <w:pPr>
        <w:rPr>
          <w:noProof/>
          <w:lang w:val="en-US"/>
        </w:rPr>
      </w:pPr>
    </w:p>
    <w:p w:rsidR="000E5064" w:rsidRDefault="000E5064">
      <w:pPr>
        <w:rPr>
          <w:noProof/>
          <w:lang w:val="en-US"/>
        </w:rPr>
      </w:pPr>
    </w:p>
    <w:p w:rsidR="000E5064" w:rsidRDefault="000E506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42AAC60" wp14:editId="0FE8BFC9">
            <wp:extent cx="5612130" cy="3600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64" w:rsidRDefault="000E5064">
      <w:pPr>
        <w:rPr>
          <w:noProof/>
          <w:lang w:val="en-US"/>
        </w:rPr>
      </w:pPr>
      <w:r>
        <w:rPr>
          <w:noProof/>
          <w:lang w:val="en-US"/>
        </w:rPr>
        <w:t xml:space="preserve">Ajuste de inventario </w:t>
      </w:r>
    </w:p>
    <w:p w:rsidR="000E5064" w:rsidRDefault="000E5064">
      <w:pPr>
        <w:rPr>
          <w:noProof/>
          <w:lang w:val="en-US"/>
        </w:rPr>
      </w:pPr>
    </w:p>
    <w:p w:rsidR="000E5064" w:rsidRDefault="000E506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90B40F" wp14:editId="1C0BA1BC">
            <wp:extent cx="5612130" cy="30378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64" w:rsidRDefault="000E5064">
      <w:pPr>
        <w:rPr>
          <w:noProof/>
          <w:lang w:val="en-US"/>
        </w:rPr>
      </w:pPr>
      <w:r>
        <w:rPr>
          <w:noProof/>
          <w:lang w:val="en-US"/>
        </w:rPr>
        <w:t xml:space="preserve">Secuencia de Facturacion </w:t>
      </w:r>
    </w:p>
    <w:p w:rsidR="000E5064" w:rsidRDefault="000E5064">
      <w:pPr>
        <w:rPr>
          <w:noProof/>
          <w:lang w:val="en-US"/>
        </w:rPr>
      </w:pPr>
    </w:p>
    <w:p w:rsidR="000E5064" w:rsidRDefault="000E506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CEA909D" wp14:editId="32651A4C">
            <wp:extent cx="5612130" cy="23742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64" w:rsidRDefault="000E5064">
      <w:pPr>
        <w:rPr>
          <w:noProof/>
          <w:lang w:val="en-US"/>
        </w:rPr>
      </w:pPr>
      <w:r>
        <w:rPr>
          <w:noProof/>
          <w:lang w:val="en-US"/>
        </w:rPr>
        <w:t xml:space="preserve">Secuencia en Devolucion. </w:t>
      </w:r>
    </w:p>
    <w:p w:rsidR="000E5064" w:rsidRDefault="000E506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3B620F" wp14:editId="6C8D8644">
            <wp:extent cx="5612130" cy="27336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64" w:rsidRDefault="000E5064">
      <w:pPr>
        <w:rPr>
          <w:noProof/>
          <w:lang w:val="en-US"/>
        </w:rPr>
      </w:pPr>
      <w:r>
        <w:rPr>
          <w:noProof/>
          <w:lang w:val="en-US"/>
        </w:rPr>
        <w:t xml:space="preserve">Formatos de Pago </w:t>
      </w:r>
    </w:p>
    <w:p w:rsidR="000E5064" w:rsidRDefault="000E5064">
      <w:pPr>
        <w:rPr>
          <w:noProof/>
          <w:lang w:val="en-US"/>
        </w:rPr>
      </w:pPr>
    </w:p>
    <w:p w:rsidR="000E5064" w:rsidRPr="00153799" w:rsidRDefault="000E5064">
      <w:pPr>
        <w:rPr>
          <w:noProof/>
          <w:lang w:val="en-US"/>
        </w:rPr>
      </w:pPr>
    </w:p>
    <w:sectPr w:rsidR="000E5064" w:rsidRPr="00153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A2"/>
    <w:rsid w:val="000E5064"/>
    <w:rsid w:val="00153799"/>
    <w:rsid w:val="002A3233"/>
    <w:rsid w:val="006164A9"/>
    <w:rsid w:val="00626ABD"/>
    <w:rsid w:val="00F4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A3762-8A18-41A6-A075-A024D9B0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2021-11-19T14:38:00Z</dcterms:created>
  <dcterms:modified xsi:type="dcterms:W3CDTF">2021-11-19T14:38:00Z</dcterms:modified>
</cp:coreProperties>
</file>