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BC148" w14:textId="19A2EBBB" w:rsidR="00D3496F" w:rsidRDefault="0058130A" w:rsidP="0058130A">
      <w:pPr>
        <w:pStyle w:val="Titolo1"/>
      </w:pPr>
      <w:r>
        <w:t>3 Architettura del sistema proposto</w:t>
      </w:r>
    </w:p>
    <w:p w14:paraId="1A3A2AFF" w14:textId="6FA4BA49" w:rsidR="0058130A" w:rsidRPr="00A71B36" w:rsidRDefault="0058130A" w:rsidP="0058130A">
      <w:pPr>
        <w:pStyle w:val="Titolo2"/>
        <w:rPr>
          <w:sz w:val="28"/>
          <w:szCs w:val="28"/>
        </w:rPr>
      </w:pPr>
      <w:r w:rsidRPr="00A71B36">
        <w:rPr>
          <w:sz w:val="28"/>
          <w:szCs w:val="28"/>
        </w:rPr>
        <w:t>3.1 Panoramica</w:t>
      </w:r>
    </w:p>
    <w:p w14:paraId="432F99F6" w14:textId="77777777" w:rsidR="004F086F" w:rsidRDefault="00BA088F" w:rsidP="0058130A">
      <w:r>
        <w:t>Per realizzare il sistema</w:t>
      </w:r>
      <w:r w:rsidR="0089025F">
        <w:t xml:space="preserve">, proponiamo un’applicazione web, una tipologia di software che meglio </w:t>
      </w:r>
      <w:r w:rsidR="002E669F">
        <w:t xml:space="preserve">rispecchia le idee proposte. </w:t>
      </w:r>
      <w:r w:rsidR="0010498C">
        <w:t xml:space="preserve">L’obiettivo, come ampiamente già discusso più volte è la creazione </w:t>
      </w:r>
      <w:r w:rsidR="00D0606B">
        <w:t xml:space="preserve">di un E-commerce per la gestione di un negozio di abbigliamento </w:t>
      </w:r>
      <w:r w:rsidR="00972853">
        <w:t>per la vendita di prodotti online.</w:t>
      </w:r>
      <w:r w:rsidR="00344CAB">
        <w:t xml:space="preserve"> </w:t>
      </w:r>
      <w:r w:rsidR="004F086F">
        <w:t xml:space="preserve"> </w:t>
      </w:r>
    </w:p>
    <w:p w14:paraId="73797E2A" w14:textId="1432391A" w:rsidR="00427304" w:rsidRDefault="007734FA" w:rsidP="0058130A">
      <w:r>
        <w:t xml:space="preserve">Per memorizzare i dati persistenti </w:t>
      </w:r>
      <w:r w:rsidR="007E463B">
        <w:t>è stato scelto di utilizzare un database relazionale</w:t>
      </w:r>
      <w:r w:rsidR="004F086F">
        <w:t>.</w:t>
      </w:r>
    </w:p>
    <w:p w14:paraId="0D7071E5" w14:textId="61DE860A" w:rsidR="00303EFD" w:rsidRDefault="002643AC" w:rsidP="0058130A">
      <w:r>
        <w:t xml:space="preserve">Il sistema </w:t>
      </w:r>
      <w:r w:rsidR="00D35029">
        <w:t>è diviso</w:t>
      </w:r>
      <w:r>
        <w:t xml:space="preserve"> in tre layer</w:t>
      </w:r>
      <w:r w:rsidR="008942BA">
        <w:t xml:space="preserve">, adottando un architettura </w:t>
      </w:r>
      <w:r w:rsidR="00D74BDA">
        <w:t>three-tier: S</w:t>
      </w:r>
      <w:r>
        <w:t>torage, per  la gestione dei dati persistenti, Presentation</w:t>
      </w:r>
      <w:r w:rsidR="001D71E1">
        <w:t xml:space="preserve">, per la gestione dell’interfaccia grafica </w:t>
      </w:r>
      <w:r w:rsidR="001C6B2B">
        <w:t>e Controller per la gestione della logica di sistema</w:t>
      </w:r>
      <w:r w:rsidR="003B3945">
        <w:t xml:space="preserve">. I layer sono organizzati secondo il </w:t>
      </w:r>
      <w:r w:rsidR="00CA500B">
        <w:t>noto pattern “MVC”</w:t>
      </w:r>
      <w:r w:rsidR="00355864">
        <w:t>.</w:t>
      </w:r>
      <w:r w:rsidR="00B554DC">
        <w:t xml:space="preserve"> Ad un livello di dettaglio maggiore, invece, è </w:t>
      </w:r>
      <w:r w:rsidR="008A6622">
        <w:t xml:space="preserve">possibile identificare ben </w:t>
      </w:r>
      <w:r w:rsidR="00563DBF">
        <w:t>11</w:t>
      </w:r>
      <w:r w:rsidR="008A6622">
        <w:rPr>
          <w:b/>
          <w:bCs/>
        </w:rPr>
        <w:t xml:space="preserve"> </w:t>
      </w:r>
      <w:r w:rsidR="00AA54B1">
        <w:t>sottosistemi</w:t>
      </w:r>
      <w:r w:rsidR="00B14942">
        <w:t>, ognuno dei quali si occupa di una funzion</w:t>
      </w:r>
      <w:r w:rsidR="009828C2">
        <w:t>alità</w:t>
      </w:r>
      <w:r w:rsidR="00B14942">
        <w:t xml:space="preserve"> specifica, in modo da favorire </w:t>
      </w:r>
      <w:r w:rsidR="00C16AA4">
        <w:t>una alta coesione ed un basso accoppiamento</w:t>
      </w:r>
      <w:r w:rsidR="00ED73D4">
        <w:t xml:space="preserve">, quindi un cambiamento </w:t>
      </w:r>
      <w:r w:rsidR="00B41E5D">
        <w:t>in un sottosistema non incide sugli altri</w:t>
      </w:r>
      <w:r w:rsidR="00C16AA4">
        <w:t>.</w:t>
      </w:r>
      <w:r w:rsidR="00E20CA2">
        <w:t xml:space="preserve"> Come già </w:t>
      </w:r>
      <w:r w:rsidR="002B46AB">
        <w:t xml:space="preserve">più volte detto il sistema </w:t>
      </w:r>
      <w:r w:rsidR="00490769">
        <w:t>prevedrà l’interazione di quattro tipi di utenti</w:t>
      </w:r>
      <w:r w:rsidR="00FB4B27">
        <w:t>: Cliente, Proprietario, Magazziniere e Gestore Marketing</w:t>
      </w:r>
      <w:r w:rsidR="009057CE">
        <w:t>, ognuno con le proprie funzionalità specifiche.</w:t>
      </w:r>
    </w:p>
    <w:p w14:paraId="2E6A8A4D" w14:textId="75781A3C" w:rsidR="00A71B36" w:rsidRPr="00A71B36" w:rsidRDefault="00A71B36" w:rsidP="00A71B36">
      <w:pPr>
        <w:pStyle w:val="Titolo2"/>
        <w:rPr>
          <w:sz w:val="28"/>
          <w:szCs w:val="28"/>
        </w:rPr>
      </w:pPr>
      <w:r w:rsidRPr="00A71B36">
        <w:rPr>
          <w:sz w:val="28"/>
          <w:szCs w:val="28"/>
        </w:rPr>
        <w:t>3.2 Decomposizione in sottosistemi</w:t>
      </w:r>
    </w:p>
    <w:p w14:paraId="3456E50B" w14:textId="2FAC57FE" w:rsidR="00A71B36" w:rsidRPr="00A71B36" w:rsidRDefault="00A71B36" w:rsidP="00A71B36">
      <w:pPr>
        <w:pStyle w:val="Titolo2"/>
        <w:rPr>
          <w:sz w:val="24"/>
          <w:szCs w:val="24"/>
        </w:rPr>
      </w:pPr>
      <w:r w:rsidRPr="00A71B36">
        <w:rPr>
          <w:sz w:val="24"/>
          <w:szCs w:val="24"/>
        </w:rPr>
        <w:t>3.2</w:t>
      </w:r>
      <w:r>
        <w:rPr>
          <w:sz w:val="24"/>
          <w:szCs w:val="24"/>
        </w:rPr>
        <w:t xml:space="preserve">.1 </w:t>
      </w:r>
      <w:r w:rsidRPr="00A71B36">
        <w:rPr>
          <w:sz w:val="24"/>
          <w:szCs w:val="24"/>
        </w:rPr>
        <w:t xml:space="preserve">Decomposizione in </w:t>
      </w:r>
      <w:r>
        <w:rPr>
          <w:sz w:val="24"/>
          <w:szCs w:val="24"/>
        </w:rPr>
        <w:t>layer</w:t>
      </w:r>
    </w:p>
    <w:p w14:paraId="1B937698" w14:textId="7FCDD095" w:rsidR="00A71B36" w:rsidRDefault="00154BF0" w:rsidP="00A71B36">
      <w:r>
        <w:t>La decomposizione prevista per il sistema è composta da tre layer che si occupano di gestirne aspetti e funzionalità differenti:</w:t>
      </w:r>
    </w:p>
    <w:p w14:paraId="15C7EE26" w14:textId="14063DD4" w:rsidR="00154BF0" w:rsidRDefault="00154BF0" w:rsidP="00154BF0">
      <w:pPr>
        <w:pStyle w:val="Paragrafoelenco"/>
        <w:numPr>
          <w:ilvl w:val="0"/>
          <w:numId w:val="1"/>
        </w:numPr>
      </w:pPr>
      <w:r w:rsidRPr="00154BF0">
        <w:rPr>
          <w:b/>
          <w:bCs/>
        </w:rPr>
        <w:t>View:</w:t>
      </w:r>
      <w:r>
        <w:t xml:space="preserve"> gestisce gli elementi dell’interfaccia grafica e gli eventi generati su di essi;</w:t>
      </w:r>
    </w:p>
    <w:p w14:paraId="4B75F916" w14:textId="6F1C815E" w:rsidR="00154BF0" w:rsidRDefault="00154BF0" w:rsidP="00154BF0">
      <w:pPr>
        <w:pStyle w:val="Paragrafoelenco"/>
        <w:numPr>
          <w:ilvl w:val="0"/>
          <w:numId w:val="1"/>
        </w:numPr>
      </w:pPr>
      <w:r w:rsidRPr="00154BF0">
        <w:rPr>
          <w:b/>
          <w:bCs/>
        </w:rPr>
        <w:t>Controller:</w:t>
      </w:r>
      <w:r>
        <w:t xml:space="preserve"> si occupa della gestione della logica del sistema;</w:t>
      </w:r>
    </w:p>
    <w:p w14:paraId="339BEF02" w14:textId="5796BF17" w:rsidR="00154BF0" w:rsidRPr="00A71B36" w:rsidRDefault="00154BF0" w:rsidP="00154BF0">
      <w:pPr>
        <w:pStyle w:val="Paragrafoelenco"/>
        <w:numPr>
          <w:ilvl w:val="0"/>
          <w:numId w:val="1"/>
        </w:numPr>
      </w:pPr>
      <w:r w:rsidRPr="00154BF0">
        <w:rPr>
          <w:b/>
          <w:bCs/>
        </w:rPr>
        <w:t>Model:</w:t>
      </w:r>
      <w:r>
        <w:t xml:space="preserve"> si occupa della gestione e dello scambio dei dati tra i sottosistemi;</w:t>
      </w:r>
    </w:p>
    <w:p w14:paraId="268BC1A3" w14:textId="4D2DB7E3" w:rsidR="00A71B36" w:rsidRPr="00A71B36" w:rsidRDefault="00154BF0" w:rsidP="00154BF0">
      <w:pPr>
        <w:jc w:val="center"/>
      </w:pPr>
      <w:r w:rsidRPr="00154BF0">
        <w:rPr>
          <w:noProof/>
        </w:rPr>
        <w:drawing>
          <wp:anchor distT="0" distB="0" distL="114300" distR="114300" simplePos="0" relativeHeight="251658240" behindDoc="0" locked="0" layoutInCell="1" allowOverlap="1" wp14:anchorId="68CF49B4" wp14:editId="7C5C083B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3821430" cy="1592580"/>
            <wp:effectExtent l="0" t="0" r="762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7E70A7" w14:textId="494A7373" w:rsidR="00563DBF" w:rsidRDefault="00563DBF" w:rsidP="0058130A"/>
    <w:p w14:paraId="39A5A0ED" w14:textId="04B997D3" w:rsidR="00154BF0" w:rsidRDefault="00154BF0" w:rsidP="00154BF0">
      <w:pPr>
        <w:pStyle w:val="Titolo2"/>
        <w:rPr>
          <w:sz w:val="24"/>
          <w:szCs w:val="24"/>
        </w:rPr>
      </w:pPr>
      <w:r w:rsidRPr="00A71B36">
        <w:rPr>
          <w:sz w:val="24"/>
          <w:szCs w:val="24"/>
        </w:rPr>
        <w:t>3.2</w:t>
      </w:r>
      <w:r>
        <w:rPr>
          <w:sz w:val="24"/>
          <w:szCs w:val="24"/>
        </w:rPr>
        <w:t xml:space="preserve">.2 </w:t>
      </w:r>
      <w:r w:rsidRPr="00A71B36">
        <w:rPr>
          <w:sz w:val="24"/>
          <w:szCs w:val="24"/>
        </w:rPr>
        <w:t xml:space="preserve">Decomposizione in </w:t>
      </w:r>
      <w:r>
        <w:rPr>
          <w:sz w:val="24"/>
          <w:szCs w:val="24"/>
        </w:rPr>
        <w:t>sottosistemi</w:t>
      </w:r>
    </w:p>
    <w:p w14:paraId="5F023D03" w14:textId="546592FE" w:rsidR="00154BF0" w:rsidRDefault="00302410" w:rsidP="00154BF0">
      <w:r>
        <w:t>Dopo un’analisi funzionale abbiamo deciso di dividere il sistema nel modo seguente data la necessità di avere un’</w:t>
      </w:r>
      <w:r w:rsidR="006F13FC">
        <w:t>elevata</w:t>
      </w:r>
      <w:r>
        <w:t xml:space="preserve"> coesione(poiché le classi del sottosistema effettuano operazioni simili</w:t>
      </w:r>
      <w:r w:rsidR="007B06FC">
        <w:t xml:space="preserve"> e sono in relazione tra loro</w:t>
      </w:r>
      <w:r>
        <w:t xml:space="preserve">) e di un basso accoppiamento(perché eventuali modifiche ad un sottosistema non modifichino </w:t>
      </w:r>
      <w:r w:rsidR="00186B67">
        <w:t xml:space="preserve">gli altri). La suddivisione è stata effettuata secondo la “Decomposizione del Sottosistema in Strati”. In tale suddivisione </w:t>
      </w:r>
      <w:r w:rsidR="007B06FC">
        <w:t xml:space="preserve">effettuata abbiamo </w:t>
      </w:r>
      <w:r w:rsidR="00186B67">
        <w:t>tre livelli: uno che gestisce la visualizzazione dei dati di un utente, uno che gestisce le operazioni e un altro che immagazzina i dati.</w:t>
      </w:r>
    </w:p>
    <w:p w14:paraId="57C4F5C2" w14:textId="37C824D4" w:rsidR="00C2492D" w:rsidRPr="001540DE" w:rsidRDefault="00C2492D" w:rsidP="00154BF0">
      <w:pPr>
        <w:rPr>
          <w:b/>
          <w:bCs/>
        </w:rPr>
      </w:pPr>
      <w:r w:rsidRPr="001540DE">
        <w:rPr>
          <w:b/>
          <w:bCs/>
        </w:rPr>
        <w:t>Primo livello:</w:t>
      </w:r>
    </w:p>
    <w:p w14:paraId="1439A419" w14:textId="0FA7B662" w:rsidR="00C2492D" w:rsidRDefault="00C2492D" w:rsidP="00C2492D">
      <w:pPr>
        <w:pStyle w:val="Paragrafoelenco"/>
        <w:numPr>
          <w:ilvl w:val="0"/>
          <w:numId w:val="2"/>
        </w:numPr>
      </w:pPr>
      <w:r>
        <w:t>Interfaccia Cliente: sottosistema che gestisce l’interfaccia di un cliente e che mostra tutte le funzionalità di sua competenza</w:t>
      </w:r>
    </w:p>
    <w:p w14:paraId="0EB30220" w14:textId="300C8CC4" w:rsidR="00C2492D" w:rsidRDefault="00C2492D" w:rsidP="00C2492D">
      <w:pPr>
        <w:pStyle w:val="Paragrafoelenco"/>
        <w:numPr>
          <w:ilvl w:val="0"/>
          <w:numId w:val="2"/>
        </w:numPr>
      </w:pPr>
      <w:r>
        <w:lastRenderedPageBreak/>
        <w:t>Interfaccia Utente non loggato: sottosistema che gestisce l’interfaccia di un utente che non ha ancora effettuato il “Login” e quindi mette a disposizione solo alcune delle funzionalità offerte ad un cliente</w:t>
      </w:r>
    </w:p>
    <w:p w14:paraId="1AC2483B" w14:textId="6C8119C3" w:rsidR="00C2492D" w:rsidRDefault="00C2492D" w:rsidP="00C2492D">
      <w:pPr>
        <w:pStyle w:val="Paragrafoelenco"/>
        <w:numPr>
          <w:ilvl w:val="0"/>
          <w:numId w:val="2"/>
        </w:numPr>
      </w:pPr>
      <w:r>
        <w:t xml:space="preserve">Interfaccia Proprietario: sottosistema che gestisce l’interfaccia del Proprietario e che mostra </w:t>
      </w:r>
      <w:r w:rsidR="001540DE">
        <w:t>tutte le funzionalità offerte a quest’ultimo</w:t>
      </w:r>
    </w:p>
    <w:p w14:paraId="501D6614" w14:textId="2E199A48" w:rsidR="001540DE" w:rsidRDefault="001540DE" w:rsidP="00C2492D">
      <w:pPr>
        <w:pStyle w:val="Paragrafoelenco"/>
        <w:numPr>
          <w:ilvl w:val="0"/>
          <w:numId w:val="2"/>
        </w:numPr>
      </w:pPr>
      <w:r>
        <w:t>Interfaccia Gestore Marketing: sottosistema che gestisce l’interfaccia del Gestore Marketing, in questo caso sono mostrate tutte le operazioni che può compiere questa tipologia di utente</w:t>
      </w:r>
    </w:p>
    <w:p w14:paraId="274077E0" w14:textId="0D1003E6" w:rsidR="001540DE" w:rsidRDefault="001540DE" w:rsidP="00C2492D">
      <w:pPr>
        <w:pStyle w:val="Paragrafoelenco"/>
        <w:numPr>
          <w:ilvl w:val="0"/>
          <w:numId w:val="2"/>
        </w:numPr>
      </w:pPr>
      <w:r>
        <w:t>Interfaccia Magazziniere: sottosistema che gestisce l’interfaccia di un magazziniere, mostrando tutte le funzionalità che gli competono.</w:t>
      </w:r>
    </w:p>
    <w:p w14:paraId="3A7259B5" w14:textId="1DAD6D14" w:rsidR="001540DE" w:rsidRDefault="001540DE" w:rsidP="001540DE">
      <w:pPr>
        <w:rPr>
          <w:b/>
          <w:bCs/>
        </w:rPr>
      </w:pPr>
      <w:r w:rsidRPr="001540DE">
        <w:rPr>
          <w:b/>
          <w:bCs/>
        </w:rPr>
        <w:t>Secondo livello</w:t>
      </w:r>
    </w:p>
    <w:p w14:paraId="213E4CF1" w14:textId="3651C686" w:rsidR="001540DE" w:rsidRPr="008F085E" w:rsidRDefault="001540DE" w:rsidP="001540DE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Gestione Cliente: </w:t>
      </w:r>
      <w:r w:rsidR="008F085E">
        <w:t>sottosistema che gestisce il profilo di un cliente e le modiche che può apportare ai suoi dati</w:t>
      </w:r>
    </w:p>
    <w:p w14:paraId="5969680F" w14:textId="4F27FBED" w:rsidR="008F085E" w:rsidRPr="008F085E" w:rsidRDefault="008F085E" w:rsidP="001540DE">
      <w:pPr>
        <w:pStyle w:val="Paragrafoelenco"/>
        <w:numPr>
          <w:ilvl w:val="0"/>
          <w:numId w:val="3"/>
        </w:numPr>
        <w:rPr>
          <w:b/>
          <w:bCs/>
        </w:rPr>
      </w:pPr>
      <w:r>
        <w:t>Gestione autenticazione: sottosistema che gestisce le regole di autenticazione degli utenti e l’accesso alle varie funzionalità</w:t>
      </w:r>
    </w:p>
    <w:p w14:paraId="4BF88CC9" w14:textId="32C5C93E" w:rsidR="008F085E" w:rsidRPr="008F085E" w:rsidRDefault="008F085E" w:rsidP="001540DE">
      <w:pPr>
        <w:pStyle w:val="Paragrafoelenco"/>
        <w:numPr>
          <w:ilvl w:val="0"/>
          <w:numId w:val="3"/>
        </w:numPr>
        <w:rPr>
          <w:b/>
          <w:bCs/>
        </w:rPr>
      </w:pPr>
      <w:r>
        <w:t>Gestione registrazione: sottosistema che gestisce le regole di registrazione degli utenti</w:t>
      </w:r>
    </w:p>
    <w:p w14:paraId="68C630C7" w14:textId="224056A9" w:rsidR="008F085E" w:rsidRPr="008F085E" w:rsidRDefault="008F085E" w:rsidP="001540DE">
      <w:pPr>
        <w:pStyle w:val="Paragrafoelenco"/>
        <w:numPr>
          <w:ilvl w:val="0"/>
          <w:numId w:val="3"/>
        </w:numPr>
        <w:rPr>
          <w:b/>
          <w:bCs/>
        </w:rPr>
      </w:pPr>
      <w:r>
        <w:t>Gestione dipendenti: sottosistema che gestisce le informazioni del negozio, dei prodotti, dei dipendenti e le modifiche su di esse</w:t>
      </w:r>
    </w:p>
    <w:p w14:paraId="194949AB" w14:textId="7A39C763" w:rsidR="008F085E" w:rsidRPr="008F085E" w:rsidRDefault="008F085E" w:rsidP="001540DE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Gestione Carrello: </w:t>
      </w:r>
      <w:r>
        <w:t>sottosistema che gestisce le procedure di acquisto e le eventuali conseguenze</w:t>
      </w:r>
    </w:p>
    <w:p w14:paraId="15A31076" w14:textId="680CD02C" w:rsidR="008F085E" w:rsidRDefault="008F085E" w:rsidP="008F085E">
      <w:pPr>
        <w:rPr>
          <w:b/>
          <w:bCs/>
        </w:rPr>
      </w:pPr>
      <w:r>
        <w:rPr>
          <w:b/>
          <w:bCs/>
        </w:rPr>
        <w:t>Terzo livello</w:t>
      </w:r>
    </w:p>
    <w:p w14:paraId="4E9B294F" w14:textId="79FEB597" w:rsidR="008F085E" w:rsidRPr="008F085E" w:rsidRDefault="008F085E" w:rsidP="008F085E">
      <w:pPr>
        <w:pStyle w:val="Paragrafoelenco"/>
        <w:numPr>
          <w:ilvl w:val="0"/>
          <w:numId w:val="4"/>
        </w:numPr>
        <w:rPr>
          <w:b/>
          <w:bCs/>
        </w:rPr>
      </w:pPr>
      <w:r>
        <w:t>Database: un singolo sottosistema che gestisce ed immagazzina i dati</w:t>
      </w:r>
      <w:bookmarkStart w:id="0" w:name="_GoBack"/>
      <w:bookmarkEnd w:id="0"/>
    </w:p>
    <w:p w14:paraId="6F1BB04F" w14:textId="77777777" w:rsidR="00186B67" w:rsidRPr="00154BF0" w:rsidRDefault="00186B67" w:rsidP="00154BF0"/>
    <w:p w14:paraId="483BCFF4" w14:textId="77777777" w:rsidR="00154BF0" w:rsidRDefault="00154BF0" w:rsidP="0058130A"/>
    <w:p w14:paraId="3CC43200" w14:textId="77777777" w:rsidR="00154BF0" w:rsidRPr="00AA54B1" w:rsidRDefault="00154BF0" w:rsidP="0058130A"/>
    <w:sectPr w:rsidR="00154BF0" w:rsidRPr="00AA54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2C62"/>
    <w:multiLevelType w:val="hybridMultilevel"/>
    <w:tmpl w:val="E79E2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7C41"/>
    <w:multiLevelType w:val="hybridMultilevel"/>
    <w:tmpl w:val="4F447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775D1"/>
    <w:multiLevelType w:val="hybridMultilevel"/>
    <w:tmpl w:val="503ED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90AD1"/>
    <w:multiLevelType w:val="hybridMultilevel"/>
    <w:tmpl w:val="63DEC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5"/>
    <w:rsid w:val="000245B5"/>
    <w:rsid w:val="000D7BC7"/>
    <w:rsid w:val="0010498C"/>
    <w:rsid w:val="001540DE"/>
    <w:rsid w:val="00154BF0"/>
    <w:rsid w:val="00186B67"/>
    <w:rsid w:val="001C6B2B"/>
    <w:rsid w:val="001D71E1"/>
    <w:rsid w:val="002643AC"/>
    <w:rsid w:val="002B46AB"/>
    <w:rsid w:val="002E669F"/>
    <w:rsid w:val="00302410"/>
    <w:rsid w:val="00303EFD"/>
    <w:rsid w:val="00344CAB"/>
    <w:rsid w:val="00355864"/>
    <w:rsid w:val="003B3945"/>
    <w:rsid w:val="00427304"/>
    <w:rsid w:val="00490769"/>
    <w:rsid w:val="004F086F"/>
    <w:rsid w:val="00563DBF"/>
    <w:rsid w:val="0058130A"/>
    <w:rsid w:val="006D5DF3"/>
    <w:rsid w:val="006F13FC"/>
    <w:rsid w:val="007734FA"/>
    <w:rsid w:val="00777EAF"/>
    <w:rsid w:val="007B06FC"/>
    <w:rsid w:val="007E463B"/>
    <w:rsid w:val="008632F3"/>
    <w:rsid w:val="0089025F"/>
    <w:rsid w:val="008942BA"/>
    <w:rsid w:val="008A6622"/>
    <w:rsid w:val="008F085E"/>
    <w:rsid w:val="009057CE"/>
    <w:rsid w:val="00972853"/>
    <w:rsid w:val="009828C2"/>
    <w:rsid w:val="00A2319F"/>
    <w:rsid w:val="00A71B36"/>
    <w:rsid w:val="00AA54B1"/>
    <w:rsid w:val="00B00038"/>
    <w:rsid w:val="00B14942"/>
    <w:rsid w:val="00B41E5D"/>
    <w:rsid w:val="00B554DC"/>
    <w:rsid w:val="00BA088F"/>
    <w:rsid w:val="00C16AA4"/>
    <w:rsid w:val="00C2492D"/>
    <w:rsid w:val="00CA500B"/>
    <w:rsid w:val="00CD4EC4"/>
    <w:rsid w:val="00D0606B"/>
    <w:rsid w:val="00D3496F"/>
    <w:rsid w:val="00D35029"/>
    <w:rsid w:val="00D74BDA"/>
    <w:rsid w:val="00E20CA2"/>
    <w:rsid w:val="00ED73D4"/>
    <w:rsid w:val="00FB4B27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038F"/>
  <w15:chartTrackingRefBased/>
  <w15:docId w15:val="{5C0CA4B9-F457-4623-85E2-2C7A9CA5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1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1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1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5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960F-15E1-45DE-8AD5-1B9A8EA0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50</cp:revision>
  <dcterms:created xsi:type="dcterms:W3CDTF">2019-11-30T15:06:00Z</dcterms:created>
  <dcterms:modified xsi:type="dcterms:W3CDTF">2019-12-05T13:48:00Z</dcterms:modified>
</cp:coreProperties>
</file>