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BE7CE" w14:textId="7DD374FA" w:rsidR="00DF5A65" w:rsidRDefault="00DF5A65">
      <w:bookmarkStart w:id="0" w:name="_Hlk26887277"/>
      <w:bookmarkEnd w:id="0"/>
    </w:p>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0DA095A2" w14:textId="77777777" w:rsidR="00885776" w:rsidRDefault="00885776" w:rsidP="002D3BD1">
      <w:pPr>
        <w:jc w:val="center"/>
        <w:rPr>
          <w:color w:val="5B9BD5" w:themeColor="accent5"/>
          <w:sz w:val="64"/>
          <w:szCs w:val="64"/>
        </w:rPr>
      </w:pPr>
      <w:r>
        <w:rPr>
          <w:color w:val="5B9BD5" w:themeColor="accent5"/>
          <w:sz w:val="64"/>
          <w:szCs w:val="64"/>
        </w:rPr>
        <w:t>SDD</w:t>
      </w:r>
    </w:p>
    <w:p w14:paraId="64991ED9" w14:textId="77777777" w:rsidR="00885776" w:rsidRDefault="00885776" w:rsidP="00885776">
      <w:pPr>
        <w:jc w:val="center"/>
        <w:rPr>
          <w:color w:val="5B9BD5" w:themeColor="accent5"/>
          <w:sz w:val="64"/>
          <w:szCs w:val="64"/>
        </w:rPr>
      </w:pPr>
      <w:r>
        <w:rPr>
          <w:color w:val="5B9BD5" w:themeColor="accent5"/>
          <w:sz w:val="64"/>
          <w:szCs w:val="64"/>
        </w:rPr>
        <w:t xml:space="preserve">System Design </w:t>
      </w:r>
      <w:proofErr w:type="spellStart"/>
      <w:r>
        <w:rPr>
          <w:color w:val="5B9BD5" w:themeColor="accent5"/>
          <w:sz w:val="64"/>
          <w:szCs w:val="64"/>
        </w:rPr>
        <w:t>Document</w:t>
      </w:r>
      <w:proofErr w:type="spellEnd"/>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2D3BD1">
        <w:trPr>
          <w:trHeight w:val="760"/>
        </w:trPr>
        <w:tc>
          <w:tcPr>
            <w:tcW w:w="1199" w:type="pct"/>
            <w:tcBorders>
              <w:top w:val="nil"/>
              <w:left w:val="nil"/>
            </w:tcBorders>
          </w:tcPr>
          <w:p w14:paraId="02900EC6" w14:textId="77777777" w:rsidR="00B42930" w:rsidRDefault="00B42930" w:rsidP="002D3BD1">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6B93770E" w14:textId="77777777" w:rsidR="00B42930" w:rsidRDefault="00B42930" w:rsidP="002D3BD1">
            <w:pPr>
              <w:pStyle w:val="TableParagraph"/>
              <w:spacing w:line="252" w:lineRule="exact"/>
              <w:ind w:left="51"/>
              <w:jc w:val="left"/>
              <w:rPr>
                <w:rFonts w:ascii="Century Gothic"/>
              </w:rPr>
            </w:pPr>
            <w:r>
              <w:rPr>
                <w:rFonts w:ascii="Century Gothic"/>
              </w:rPr>
              <w:t>1.0</w:t>
            </w:r>
          </w:p>
        </w:tc>
      </w:tr>
      <w:tr w:rsidR="00B42930" w14:paraId="60AF21FE" w14:textId="77777777" w:rsidTr="002D3BD1">
        <w:trPr>
          <w:trHeight w:val="755"/>
        </w:trPr>
        <w:tc>
          <w:tcPr>
            <w:tcW w:w="1199" w:type="pct"/>
            <w:tcBorders>
              <w:left w:val="nil"/>
            </w:tcBorders>
          </w:tcPr>
          <w:p w14:paraId="4860E77E" w14:textId="77777777" w:rsidR="00B42930" w:rsidRDefault="00B42930" w:rsidP="002D3BD1">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32EE58F2" w:rsidR="00B42930" w:rsidRDefault="00063F3B" w:rsidP="002D3BD1">
            <w:pPr>
              <w:pStyle w:val="TableParagraph"/>
              <w:spacing w:line="252" w:lineRule="exact"/>
              <w:ind w:left="51"/>
              <w:jc w:val="left"/>
              <w:rPr>
                <w:rFonts w:ascii="Century Gothic"/>
              </w:rPr>
            </w:pPr>
            <w:r>
              <w:rPr>
                <w:rFonts w:ascii="Century Gothic"/>
              </w:rPr>
              <w:t>10</w:t>
            </w:r>
            <w:r w:rsidR="00885776">
              <w:rPr>
                <w:rFonts w:ascii="Century Gothic"/>
              </w:rPr>
              <w:t>/1</w:t>
            </w:r>
            <w:r>
              <w:rPr>
                <w:rFonts w:ascii="Century Gothic"/>
              </w:rPr>
              <w:t>2</w:t>
            </w:r>
            <w:r w:rsidR="00885776">
              <w:rPr>
                <w:rFonts w:ascii="Century Gothic"/>
              </w:rPr>
              <w:t>/2019</w:t>
            </w:r>
          </w:p>
        </w:tc>
      </w:tr>
      <w:tr w:rsidR="00B42930" w14:paraId="3AA0FD04" w14:textId="77777777" w:rsidTr="002D3BD1">
        <w:trPr>
          <w:trHeight w:val="852"/>
        </w:trPr>
        <w:tc>
          <w:tcPr>
            <w:tcW w:w="1199" w:type="pct"/>
            <w:tcBorders>
              <w:left w:val="nil"/>
            </w:tcBorders>
          </w:tcPr>
          <w:p w14:paraId="39B80037" w14:textId="77777777" w:rsidR="00B42930" w:rsidRDefault="00B42930" w:rsidP="002D3BD1">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62ED09E2" w14:textId="77777777" w:rsidR="00B42930" w:rsidRDefault="00B42930" w:rsidP="002D3BD1">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2D3BD1">
        <w:trPr>
          <w:trHeight w:val="2092"/>
        </w:trPr>
        <w:tc>
          <w:tcPr>
            <w:tcW w:w="1199" w:type="pct"/>
            <w:tcBorders>
              <w:left w:val="nil"/>
            </w:tcBorders>
          </w:tcPr>
          <w:p w14:paraId="4D175B18" w14:textId="77777777" w:rsidR="00B42930" w:rsidRDefault="00B42930" w:rsidP="002D3BD1">
            <w:pPr>
              <w:pStyle w:val="TableParagraph"/>
              <w:ind w:left="0"/>
              <w:jc w:val="left"/>
              <w:rPr>
                <w:rFonts w:ascii="Century Gothic"/>
                <w:sz w:val="26"/>
              </w:rPr>
            </w:pPr>
          </w:p>
          <w:p w14:paraId="140E7CFD" w14:textId="77777777" w:rsidR="00B42930" w:rsidRDefault="00B42930" w:rsidP="002D3BD1">
            <w:pPr>
              <w:pStyle w:val="TableParagraph"/>
              <w:ind w:left="0"/>
              <w:jc w:val="left"/>
              <w:rPr>
                <w:rFonts w:ascii="Century Gothic"/>
                <w:sz w:val="26"/>
              </w:rPr>
            </w:pPr>
          </w:p>
          <w:p w14:paraId="0ADDC483" w14:textId="77777777" w:rsidR="00B42930" w:rsidRDefault="00B42930" w:rsidP="002D3BD1">
            <w:pPr>
              <w:pStyle w:val="TableParagraph"/>
              <w:ind w:left="0"/>
              <w:jc w:val="left"/>
              <w:rPr>
                <w:rFonts w:ascii="Century Gothic"/>
                <w:sz w:val="26"/>
              </w:rPr>
            </w:pPr>
          </w:p>
          <w:p w14:paraId="78C89DD1" w14:textId="77777777" w:rsidR="00B42930" w:rsidRDefault="00B42930" w:rsidP="002D3BD1">
            <w:pPr>
              <w:pStyle w:val="TableParagraph"/>
              <w:spacing w:before="8"/>
              <w:ind w:left="0"/>
              <w:jc w:val="left"/>
              <w:rPr>
                <w:rFonts w:ascii="Century Gothic"/>
                <w:sz w:val="21"/>
              </w:rPr>
            </w:pPr>
          </w:p>
          <w:p w14:paraId="435B5F06" w14:textId="77777777" w:rsidR="00B42930" w:rsidRDefault="00B42930" w:rsidP="002D3BD1">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23594C03"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2D3BD1">
            <w:pPr>
              <w:pStyle w:val="TableParagraph"/>
              <w:spacing w:line="252" w:lineRule="exact"/>
              <w:ind w:left="51"/>
              <w:jc w:val="left"/>
              <w:rPr>
                <w:rFonts w:ascii="Century Gothic"/>
              </w:rPr>
            </w:pPr>
            <w:r>
              <w:rPr>
                <w:rFonts w:ascii="Century Gothic"/>
              </w:rPr>
              <w:t xml:space="preserve">Giuseppe </w:t>
            </w:r>
            <w:proofErr w:type="spellStart"/>
            <w:r>
              <w:rPr>
                <w:rFonts w:ascii="Century Gothic"/>
              </w:rPr>
              <w:t>Caiazzo</w:t>
            </w:r>
            <w:proofErr w:type="spellEnd"/>
          </w:p>
        </w:tc>
      </w:tr>
    </w:tbl>
    <w:p w14:paraId="02E76811" w14:textId="77777777" w:rsidR="00B42930" w:rsidRPr="00406514" w:rsidRDefault="00B42930" w:rsidP="00B42930">
      <w:pPr>
        <w:rPr>
          <w:color w:val="5B9BD5" w:themeColor="accent5"/>
          <w:sz w:val="64"/>
          <w:szCs w:val="64"/>
        </w:rPr>
      </w:pPr>
    </w:p>
    <w:p w14:paraId="3E76F845" w14:textId="55A4ACE8" w:rsidR="00B42930" w:rsidRDefault="00B42930"/>
    <w:p w14:paraId="4C25BEFD" w14:textId="5F1CC40E" w:rsidR="00B42930" w:rsidRDefault="00B42930"/>
    <w:p w14:paraId="6D9A2640" w14:textId="4DBA44EF" w:rsidR="00B42930" w:rsidRDefault="00B42930"/>
    <w:p w14:paraId="7DF35D03" w14:textId="7C443445" w:rsidR="00B42930" w:rsidRDefault="00B42930"/>
    <w:p w14:paraId="5F9648C1" w14:textId="23720089" w:rsidR="00B42930" w:rsidRDefault="00B42930"/>
    <w:p w14:paraId="678B5B3D" w14:textId="68381A56" w:rsidR="00B42930" w:rsidRDefault="00B42930"/>
    <w:p w14:paraId="4B5733A7" w14:textId="6B656269" w:rsidR="00B42930" w:rsidRDefault="00B42930"/>
    <w:p w14:paraId="677EF2A3" w14:textId="77777777" w:rsidR="00B42930" w:rsidRDefault="00B42930" w:rsidP="00B42930">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2D3BD1">
        <w:tc>
          <w:tcPr>
            <w:tcW w:w="2407" w:type="dxa"/>
            <w:shd w:val="clear" w:color="auto" w:fill="BFBFBF" w:themeFill="background1" w:themeFillShade="BF"/>
          </w:tcPr>
          <w:p w14:paraId="0C2F3CF9"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2D3BD1">
        <w:trPr>
          <w:trHeight w:val="484"/>
        </w:trPr>
        <w:tc>
          <w:tcPr>
            <w:tcW w:w="2407" w:type="dxa"/>
            <w:shd w:val="clear" w:color="auto" w:fill="B4C6E7" w:themeFill="accent1" w:themeFillTint="66"/>
          </w:tcPr>
          <w:p w14:paraId="2A1A3517" w14:textId="2983EEAE" w:rsidR="00B42930" w:rsidRPr="003B002B" w:rsidRDefault="00063F3B" w:rsidP="00B42930">
            <w:pPr>
              <w:tabs>
                <w:tab w:val="left" w:pos="972"/>
              </w:tabs>
              <w:rPr>
                <w:color w:val="5B9BD5" w:themeColor="accent5"/>
                <w:sz w:val="24"/>
                <w:szCs w:val="24"/>
              </w:rPr>
            </w:pPr>
            <w:r w:rsidRPr="00063F3B">
              <w:rPr>
                <w:sz w:val="24"/>
                <w:szCs w:val="24"/>
              </w:rPr>
              <w:t>30/11/2019</w:t>
            </w:r>
          </w:p>
        </w:tc>
        <w:tc>
          <w:tcPr>
            <w:tcW w:w="2407" w:type="dxa"/>
            <w:shd w:val="clear" w:color="auto" w:fill="B4C6E7" w:themeFill="accent1" w:themeFillTint="66"/>
          </w:tcPr>
          <w:p w14:paraId="4A738B2C" w14:textId="219BBC94" w:rsidR="00B42930" w:rsidRPr="003B002B" w:rsidRDefault="00063F3B"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4DAEEC54" w14:textId="76B31BBD" w:rsidR="00B42930" w:rsidRPr="003B002B" w:rsidRDefault="00063F3B" w:rsidP="00063F3B">
            <w:pPr>
              <w:rPr>
                <w:color w:val="000000" w:themeColor="text1"/>
                <w:sz w:val="24"/>
                <w:szCs w:val="24"/>
              </w:rPr>
            </w:pPr>
            <w:r>
              <w:rPr>
                <w:color w:val="000000" w:themeColor="text1"/>
                <w:sz w:val="24"/>
                <w:szCs w:val="24"/>
              </w:rPr>
              <w:t>Introduzione e architettura del sistema corrente</w:t>
            </w:r>
          </w:p>
        </w:tc>
        <w:tc>
          <w:tcPr>
            <w:tcW w:w="2407" w:type="dxa"/>
            <w:tcBorders>
              <w:top w:val="nil"/>
              <w:bottom w:val="nil"/>
            </w:tcBorders>
            <w:shd w:val="clear" w:color="auto" w:fill="B4C6E7" w:themeFill="accent1" w:themeFillTint="66"/>
          </w:tcPr>
          <w:p w14:paraId="4AAD2815" w14:textId="6512DF65" w:rsidR="00B42930" w:rsidRPr="003B002B" w:rsidRDefault="00E81C9B" w:rsidP="002D3BD1">
            <w:pPr>
              <w:rPr>
                <w:color w:val="000000" w:themeColor="text1"/>
                <w:sz w:val="24"/>
                <w:szCs w:val="24"/>
              </w:rPr>
            </w:pPr>
            <w:r>
              <w:rPr>
                <w:color w:val="000000" w:themeColor="text1"/>
                <w:sz w:val="24"/>
                <w:szCs w:val="24"/>
              </w:rPr>
              <w:t>Tutti i membri</w:t>
            </w:r>
          </w:p>
        </w:tc>
      </w:tr>
      <w:tr w:rsidR="00B42930" w14:paraId="526E8454" w14:textId="77777777" w:rsidTr="002D3BD1">
        <w:trPr>
          <w:trHeight w:val="484"/>
        </w:trPr>
        <w:tc>
          <w:tcPr>
            <w:tcW w:w="2407" w:type="dxa"/>
            <w:shd w:val="clear" w:color="auto" w:fill="B4C6E7" w:themeFill="accent1" w:themeFillTint="66"/>
          </w:tcPr>
          <w:p w14:paraId="44ACAE32" w14:textId="77777777" w:rsidR="00F85B50" w:rsidRDefault="00F85B50" w:rsidP="002D3BD1">
            <w:pPr>
              <w:rPr>
                <w:color w:val="000000" w:themeColor="text1"/>
                <w:sz w:val="24"/>
                <w:szCs w:val="24"/>
              </w:rPr>
            </w:pPr>
          </w:p>
          <w:p w14:paraId="22C2FB8F" w14:textId="7C22232F" w:rsidR="00B42930" w:rsidRPr="003B002B" w:rsidRDefault="007326B9" w:rsidP="002D3BD1">
            <w:pPr>
              <w:rPr>
                <w:color w:val="000000" w:themeColor="text1"/>
                <w:sz w:val="24"/>
                <w:szCs w:val="24"/>
              </w:rPr>
            </w:pPr>
            <w:r>
              <w:rPr>
                <w:color w:val="000000" w:themeColor="text1"/>
                <w:sz w:val="24"/>
                <w:szCs w:val="24"/>
              </w:rPr>
              <w:t>3/12/2019</w:t>
            </w:r>
          </w:p>
        </w:tc>
        <w:tc>
          <w:tcPr>
            <w:tcW w:w="2407" w:type="dxa"/>
            <w:shd w:val="clear" w:color="auto" w:fill="B4C6E7" w:themeFill="accent1" w:themeFillTint="66"/>
          </w:tcPr>
          <w:p w14:paraId="312C86CB" w14:textId="77777777" w:rsidR="00F85B50" w:rsidRDefault="00F85B50" w:rsidP="002D3BD1">
            <w:pPr>
              <w:rPr>
                <w:color w:val="000000" w:themeColor="text1"/>
                <w:sz w:val="24"/>
                <w:szCs w:val="24"/>
              </w:rPr>
            </w:pPr>
          </w:p>
          <w:p w14:paraId="2D3955D2" w14:textId="2FA39233" w:rsidR="00B42930" w:rsidRPr="003B002B" w:rsidRDefault="007326B9"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5AD454F9" w14:textId="77777777" w:rsidR="00F85B50" w:rsidRDefault="00F85B50" w:rsidP="002D3BD1">
            <w:pPr>
              <w:rPr>
                <w:color w:val="000000" w:themeColor="text1"/>
                <w:sz w:val="24"/>
                <w:szCs w:val="24"/>
              </w:rPr>
            </w:pPr>
          </w:p>
          <w:p w14:paraId="0B9E2DF6" w14:textId="35632FBC" w:rsidR="00B42930" w:rsidRDefault="00F85B50" w:rsidP="002D3BD1">
            <w:pPr>
              <w:rPr>
                <w:color w:val="000000" w:themeColor="text1"/>
                <w:sz w:val="24"/>
                <w:szCs w:val="24"/>
              </w:rPr>
            </w:pPr>
            <w:r>
              <w:rPr>
                <w:color w:val="000000" w:themeColor="text1"/>
                <w:sz w:val="24"/>
                <w:szCs w:val="24"/>
              </w:rPr>
              <w:t>Mapping hardware-software</w:t>
            </w:r>
          </w:p>
        </w:tc>
        <w:tc>
          <w:tcPr>
            <w:tcW w:w="2407" w:type="dxa"/>
            <w:tcBorders>
              <w:top w:val="nil"/>
              <w:bottom w:val="nil"/>
            </w:tcBorders>
            <w:shd w:val="clear" w:color="auto" w:fill="B4C6E7" w:themeFill="accent1" w:themeFillTint="66"/>
          </w:tcPr>
          <w:p w14:paraId="301BCAB1" w14:textId="77777777" w:rsidR="00F85B50" w:rsidRDefault="00F85B50" w:rsidP="002D3BD1">
            <w:pPr>
              <w:rPr>
                <w:color w:val="000000" w:themeColor="text1"/>
                <w:sz w:val="24"/>
                <w:szCs w:val="24"/>
              </w:rPr>
            </w:pPr>
          </w:p>
          <w:p w14:paraId="4E55F395" w14:textId="5003715A" w:rsidR="00B42930" w:rsidRDefault="00E81C9B" w:rsidP="002D3BD1">
            <w:pPr>
              <w:rPr>
                <w:color w:val="000000" w:themeColor="text1"/>
                <w:sz w:val="24"/>
                <w:szCs w:val="24"/>
              </w:rPr>
            </w:pPr>
            <w:r>
              <w:rPr>
                <w:color w:val="000000" w:themeColor="text1"/>
                <w:sz w:val="24"/>
                <w:szCs w:val="24"/>
              </w:rPr>
              <w:t>Tutti i membri</w:t>
            </w:r>
          </w:p>
        </w:tc>
      </w:tr>
      <w:tr w:rsidR="00B42930" w14:paraId="1A84C634" w14:textId="77777777" w:rsidTr="002D3BD1">
        <w:trPr>
          <w:trHeight w:val="484"/>
        </w:trPr>
        <w:tc>
          <w:tcPr>
            <w:tcW w:w="2407" w:type="dxa"/>
            <w:shd w:val="clear" w:color="auto" w:fill="B4C6E7" w:themeFill="accent1" w:themeFillTint="66"/>
          </w:tcPr>
          <w:p w14:paraId="501AF62E" w14:textId="77777777" w:rsidR="00B42930" w:rsidRDefault="00B42930" w:rsidP="002D3BD1">
            <w:pPr>
              <w:rPr>
                <w:color w:val="000000" w:themeColor="text1"/>
                <w:sz w:val="24"/>
                <w:szCs w:val="24"/>
              </w:rPr>
            </w:pPr>
          </w:p>
          <w:p w14:paraId="488F02AF" w14:textId="77777777" w:rsidR="00F85B50" w:rsidRDefault="00F85B50" w:rsidP="002D3BD1">
            <w:pPr>
              <w:rPr>
                <w:color w:val="000000" w:themeColor="text1"/>
                <w:sz w:val="24"/>
                <w:szCs w:val="24"/>
              </w:rPr>
            </w:pPr>
            <w:r>
              <w:rPr>
                <w:color w:val="000000" w:themeColor="text1"/>
                <w:sz w:val="24"/>
                <w:szCs w:val="24"/>
              </w:rPr>
              <w:t>5/12/2019</w:t>
            </w:r>
          </w:p>
          <w:p w14:paraId="5092854A" w14:textId="77777777" w:rsidR="00F85B50" w:rsidRDefault="00F85B50" w:rsidP="002D3BD1">
            <w:pPr>
              <w:rPr>
                <w:color w:val="000000" w:themeColor="text1"/>
                <w:sz w:val="24"/>
                <w:szCs w:val="24"/>
              </w:rPr>
            </w:pPr>
          </w:p>
          <w:p w14:paraId="2D372B0A" w14:textId="77777777" w:rsidR="00F85B50" w:rsidRDefault="00F85B50" w:rsidP="002D3BD1">
            <w:pPr>
              <w:rPr>
                <w:color w:val="000000" w:themeColor="text1"/>
                <w:sz w:val="24"/>
                <w:szCs w:val="24"/>
              </w:rPr>
            </w:pPr>
          </w:p>
          <w:p w14:paraId="60CBE96E" w14:textId="77777777" w:rsidR="00F85B50" w:rsidRDefault="00F85B50" w:rsidP="002D3BD1">
            <w:pPr>
              <w:rPr>
                <w:color w:val="000000" w:themeColor="text1"/>
                <w:sz w:val="24"/>
                <w:szCs w:val="24"/>
              </w:rPr>
            </w:pPr>
          </w:p>
          <w:p w14:paraId="674D92B6" w14:textId="77777777" w:rsidR="00F85B50" w:rsidRDefault="002D3BD1" w:rsidP="002D3BD1">
            <w:pPr>
              <w:rPr>
                <w:color w:val="000000" w:themeColor="text1"/>
                <w:sz w:val="24"/>
                <w:szCs w:val="24"/>
              </w:rPr>
            </w:pPr>
            <w:r>
              <w:rPr>
                <w:color w:val="000000" w:themeColor="text1"/>
                <w:sz w:val="24"/>
                <w:szCs w:val="24"/>
              </w:rPr>
              <w:t>6/12/2019</w:t>
            </w:r>
          </w:p>
          <w:p w14:paraId="3C91C7DB" w14:textId="77777777" w:rsidR="002D3BD1" w:rsidRDefault="002D3BD1" w:rsidP="002D3BD1">
            <w:pPr>
              <w:rPr>
                <w:color w:val="000000" w:themeColor="text1"/>
                <w:sz w:val="24"/>
                <w:szCs w:val="24"/>
              </w:rPr>
            </w:pPr>
          </w:p>
          <w:p w14:paraId="455D8403" w14:textId="77777777" w:rsidR="002D3BD1" w:rsidRDefault="002D3BD1" w:rsidP="002D3BD1">
            <w:pPr>
              <w:rPr>
                <w:color w:val="000000" w:themeColor="text1"/>
                <w:sz w:val="24"/>
                <w:szCs w:val="24"/>
              </w:rPr>
            </w:pPr>
          </w:p>
          <w:p w14:paraId="10803503" w14:textId="77777777" w:rsidR="002D3BD1" w:rsidRDefault="002D3BD1" w:rsidP="002D3BD1">
            <w:pPr>
              <w:rPr>
                <w:color w:val="000000" w:themeColor="text1"/>
                <w:sz w:val="24"/>
                <w:szCs w:val="24"/>
              </w:rPr>
            </w:pPr>
            <w:r>
              <w:rPr>
                <w:color w:val="000000" w:themeColor="text1"/>
                <w:sz w:val="24"/>
                <w:szCs w:val="24"/>
              </w:rPr>
              <w:t>6/12/2019</w:t>
            </w:r>
          </w:p>
          <w:p w14:paraId="0CFB4D73" w14:textId="77777777" w:rsidR="002D3BD1" w:rsidRDefault="002D3BD1" w:rsidP="002D3BD1">
            <w:pPr>
              <w:rPr>
                <w:color w:val="000000" w:themeColor="text1"/>
                <w:sz w:val="24"/>
                <w:szCs w:val="24"/>
              </w:rPr>
            </w:pPr>
          </w:p>
          <w:p w14:paraId="13A70B22" w14:textId="77777777" w:rsidR="002D3BD1" w:rsidRDefault="002D3BD1" w:rsidP="002D3BD1">
            <w:pPr>
              <w:rPr>
                <w:color w:val="000000" w:themeColor="text1"/>
                <w:sz w:val="24"/>
                <w:szCs w:val="24"/>
              </w:rPr>
            </w:pPr>
          </w:p>
          <w:p w14:paraId="74D76540" w14:textId="1FD6EF4C" w:rsidR="002D3BD1" w:rsidRDefault="002D3BD1" w:rsidP="002D3BD1">
            <w:pPr>
              <w:rPr>
                <w:color w:val="000000" w:themeColor="text1"/>
                <w:sz w:val="24"/>
                <w:szCs w:val="24"/>
              </w:rPr>
            </w:pPr>
          </w:p>
        </w:tc>
        <w:tc>
          <w:tcPr>
            <w:tcW w:w="2407" w:type="dxa"/>
            <w:shd w:val="clear" w:color="auto" w:fill="B4C6E7" w:themeFill="accent1" w:themeFillTint="66"/>
          </w:tcPr>
          <w:p w14:paraId="45C4ABC4" w14:textId="77777777" w:rsidR="00B42930" w:rsidRDefault="00B42930" w:rsidP="002D3BD1">
            <w:pPr>
              <w:rPr>
                <w:color w:val="000000" w:themeColor="text1"/>
                <w:sz w:val="24"/>
                <w:szCs w:val="24"/>
              </w:rPr>
            </w:pPr>
          </w:p>
          <w:p w14:paraId="2770B08A" w14:textId="77777777" w:rsidR="00F85B50" w:rsidRDefault="00F85B50" w:rsidP="002D3BD1">
            <w:pPr>
              <w:rPr>
                <w:color w:val="000000" w:themeColor="text1"/>
                <w:sz w:val="24"/>
                <w:szCs w:val="24"/>
              </w:rPr>
            </w:pPr>
            <w:r>
              <w:rPr>
                <w:color w:val="000000" w:themeColor="text1"/>
                <w:sz w:val="24"/>
                <w:szCs w:val="24"/>
              </w:rPr>
              <w:t>1.0</w:t>
            </w:r>
          </w:p>
          <w:p w14:paraId="68618DCF" w14:textId="77777777" w:rsidR="002D3BD1" w:rsidRDefault="002D3BD1" w:rsidP="002D3BD1">
            <w:pPr>
              <w:rPr>
                <w:color w:val="000000" w:themeColor="text1"/>
                <w:sz w:val="24"/>
                <w:szCs w:val="24"/>
              </w:rPr>
            </w:pPr>
          </w:p>
          <w:p w14:paraId="2EA5B14F" w14:textId="77777777" w:rsidR="002D3BD1" w:rsidRDefault="002D3BD1" w:rsidP="002D3BD1">
            <w:pPr>
              <w:rPr>
                <w:color w:val="000000" w:themeColor="text1"/>
                <w:sz w:val="24"/>
                <w:szCs w:val="24"/>
              </w:rPr>
            </w:pPr>
          </w:p>
          <w:p w14:paraId="1CF93719" w14:textId="77777777" w:rsidR="002D3BD1" w:rsidRDefault="002D3BD1" w:rsidP="002D3BD1">
            <w:pPr>
              <w:rPr>
                <w:sz w:val="24"/>
                <w:szCs w:val="24"/>
              </w:rPr>
            </w:pPr>
          </w:p>
          <w:p w14:paraId="16F1E3E5" w14:textId="77777777" w:rsidR="002D3BD1" w:rsidRDefault="002D3BD1" w:rsidP="002D3BD1">
            <w:pPr>
              <w:rPr>
                <w:sz w:val="24"/>
                <w:szCs w:val="24"/>
              </w:rPr>
            </w:pPr>
            <w:r>
              <w:rPr>
                <w:sz w:val="24"/>
                <w:szCs w:val="24"/>
              </w:rPr>
              <w:t>1.0</w:t>
            </w:r>
          </w:p>
          <w:p w14:paraId="6F6891D8" w14:textId="77777777" w:rsidR="002D3BD1" w:rsidRDefault="002D3BD1" w:rsidP="002D3BD1">
            <w:pPr>
              <w:rPr>
                <w:sz w:val="24"/>
                <w:szCs w:val="24"/>
              </w:rPr>
            </w:pPr>
          </w:p>
          <w:p w14:paraId="669DAB94" w14:textId="77777777" w:rsidR="002D3BD1" w:rsidRDefault="002D3BD1" w:rsidP="002D3BD1">
            <w:pPr>
              <w:rPr>
                <w:sz w:val="24"/>
                <w:szCs w:val="24"/>
              </w:rPr>
            </w:pPr>
          </w:p>
          <w:p w14:paraId="0654472F" w14:textId="2F9E4A85" w:rsidR="002D3BD1" w:rsidRPr="002D3BD1" w:rsidRDefault="002D3BD1" w:rsidP="002D3BD1">
            <w:pPr>
              <w:rPr>
                <w:sz w:val="24"/>
                <w:szCs w:val="24"/>
              </w:rPr>
            </w:pPr>
            <w:r>
              <w:rPr>
                <w:sz w:val="24"/>
                <w:szCs w:val="24"/>
              </w:rPr>
              <w:t>1.0</w:t>
            </w:r>
          </w:p>
        </w:tc>
        <w:tc>
          <w:tcPr>
            <w:tcW w:w="2407" w:type="dxa"/>
            <w:shd w:val="clear" w:color="auto" w:fill="B4C6E7" w:themeFill="accent1" w:themeFillTint="66"/>
          </w:tcPr>
          <w:p w14:paraId="678E1710" w14:textId="77777777" w:rsidR="00B42930" w:rsidRDefault="00B42930" w:rsidP="002D3BD1">
            <w:pPr>
              <w:rPr>
                <w:color w:val="000000" w:themeColor="text1"/>
                <w:sz w:val="24"/>
                <w:szCs w:val="24"/>
              </w:rPr>
            </w:pPr>
          </w:p>
          <w:p w14:paraId="73E263D8" w14:textId="77777777" w:rsidR="00F85B50" w:rsidRDefault="00F85B50" w:rsidP="002D3BD1">
            <w:pPr>
              <w:rPr>
                <w:color w:val="000000" w:themeColor="text1"/>
                <w:sz w:val="24"/>
                <w:szCs w:val="24"/>
              </w:rPr>
            </w:pPr>
            <w:r>
              <w:rPr>
                <w:color w:val="000000" w:themeColor="text1"/>
                <w:sz w:val="24"/>
                <w:szCs w:val="24"/>
              </w:rPr>
              <w:t>Panoramica e decomposizione in sottosistemi</w:t>
            </w:r>
          </w:p>
          <w:p w14:paraId="321C2870" w14:textId="77777777" w:rsidR="002D3BD1" w:rsidRDefault="002D3BD1" w:rsidP="002D3BD1">
            <w:pPr>
              <w:rPr>
                <w:color w:val="000000" w:themeColor="text1"/>
                <w:sz w:val="24"/>
                <w:szCs w:val="24"/>
              </w:rPr>
            </w:pPr>
          </w:p>
          <w:p w14:paraId="39508A34" w14:textId="77777777" w:rsidR="002D3BD1" w:rsidRDefault="002D3BD1" w:rsidP="002D3BD1">
            <w:pPr>
              <w:rPr>
                <w:color w:val="000000" w:themeColor="text1"/>
                <w:sz w:val="24"/>
                <w:szCs w:val="24"/>
              </w:rPr>
            </w:pPr>
            <w:r>
              <w:rPr>
                <w:color w:val="000000" w:themeColor="text1"/>
                <w:sz w:val="24"/>
                <w:szCs w:val="24"/>
              </w:rPr>
              <w:t>Gestione persistente dei dati</w:t>
            </w:r>
          </w:p>
          <w:p w14:paraId="6D724D5D" w14:textId="77777777" w:rsidR="002D3BD1" w:rsidRDefault="002D3BD1" w:rsidP="002D3BD1">
            <w:pPr>
              <w:rPr>
                <w:color w:val="000000" w:themeColor="text1"/>
                <w:sz w:val="24"/>
                <w:szCs w:val="24"/>
              </w:rPr>
            </w:pPr>
          </w:p>
          <w:p w14:paraId="6A3B7E29" w14:textId="704A2618" w:rsidR="002D3BD1" w:rsidRDefault="002D3BD1" w:rsidP="002D3BD1">
            <w:pPr>
              <w:rPr>
                <w:color w:val="000000" w:themeColor="text1"/>
                <w:sz w:val="24"/>
                <w:szCs w:val="24"/>
              </w:rPr>
            </w:pPr>
            <w:r>
              <w:rPr>
                <w:color w:val="000000" w:themeColor="text1"/>
                <w:sz w:val="24"/>
                <w:szCs w:val="24"/>
              </w:rPr>
              <w:t>Controllo accessi e sicurezza</w:t>
            </w:r>
          </w:p>
        </w:tc>
        <w:tc>
          <w:tcPr>
            <w:tcW w:w="2407" w:type="dxa"/>
            <w:tcBorders>
              <w:top w:val="nil"/>
              <w:bottom w:val="single" w:sz="4" w:space="0" w:color="auto"/>
            </w:tcBorders>
            <w:shd w:val="clear" w:color="auto" w:fill="B4C6E7" w:themeFill="accent1" w:themeFillTint="66"/>
          </w:tcPr>
          <w:p w14:paraId="39B2FC67" w14:textId="77777777" w:rsidR="00B42930" w:rsidRDefault="00B42930" w:rsidP="002D3BD1">
            <w:pPr>
              <w:rPr>
                <w:color w:val="000000" w:themeColor="text1"/>
                <w:sz w:val="24"/>
                <w:szCs w:val="24"/>
              </w:rPr>
            </w:pPr>
          </w:p>
          <w:p w14:paraId="1019DF3C" w14:textId="2F206F99" w:rsidR="002D3BD1" w:rsidRPr="002D3BD1" w:rsidRDefault="00E81C9B" w:rsidP="002D3BD1">
            <w:pPr>
              <w:rPr>
                <w:sz w:val="24"/>
                <w:szCs w:val="24"/>
              </w:rPr>
            </w:pPr>
            <w:r>
              <w:rPr>
                <w:color w:val="000000" w:themeColor="text1"/>
                <w:sz w:val="24"/>
                <w:szCs w:val="24"/>
              </w:rPr>
              <w:t>Tutti i membri</w:t>
            </w:r>
          </w:p>
          <w:p w14:paraId="4BACF685" w14:textId="77777777" w:rsidR="002D3BD1" w:rsidRDefault="002D3BD1" w:rsidP="002D3BD1">
            <w:pPr>
              <w:rPr>
                <w:color w:val="000000" w:themeColor="text1"/>
                <w:sz w:val="24"/>
                <w:szCs w:val="24"/>
              </w:rPr>
            </w:pPr>
          </w:p>
          <w:p w14:paraId="7B83ADC7" w14:textId="77777777" w:rsidR="002D3BD1" w:rsidRDefault="002D3BD1" w:rsidP="002D3BD1">
            <w:pPr>
              <w:rPr>
                <w:color w:val="000000" w:themeColor="text1"/>
                <w:sz w:val="24"/>
                <w:szCs w:val="24"/>
              </w:rPr>
            </w:pPr>
          </w:p>
          <w:p w14:paraId="5A9922F4" w14:textId="77777777" w:rsidR="00E81C9B" w:rsidRDefault="00E81C9B" w:rsidP="002D3BD1">
            <w:pPr>
              <w:rPr>
                <w:color w:val="000000" w:themeColor="text1"/>
                <w:sz w:val="24"/>
                <w:szCs w:val="24"/>
              </w:rPr>
            </w:pPr>
          </w:p>
          <w:p w14:paraId="28EABF09" w14:textId="187BA5ED" w:rsidR="002D3BD1" w:rsidRDefault="00E81C9B" w:rsidP="002D3BD1">
            <w:pPr>
              <w:rPr>
                <w:sz w:val="24"/>
                <w:szCs w:val="24"/>
              </w:rPr>
            </w:pPr>
            <w:r>
              <w:rPr>
                <w:color w:val="000000" w:themeColor="text1"/>
                <w:sz w:val="24"/>
                <w:szCs w:val="24"/>
              </w:rPr>
              <w:t>Tutti i membri</w:t>
            </w:r>
          </w:p>
          <w:p w14:paraId="6115E97E" w14:textId="77777777" w:rsidR="002D3BD1" w:rsidRDefault="002D3BD1" w:rsidP="002D3BD1">
            <w:pPr>
              <w:rPr>
                <w:sz w:val="24"/>
                <w:szCs w:val="24"/>
              </w:rPr>
            </w:pPr>
          </w:p>
          <w:p w14:paraId="69727B08" w14:textId="77777777" w:rsidR="00E81C9B" w:rsidRDefault="00E81C9B" w:rsidP="002D3BD1">
            <w:pPr>
              <w:rPr>
                <w:sz w:val="24"/>
                <w:szCs w:val="24"/>
              </w:rPr>
            </w:pPr>
          </w:p>
          <w:p w14:paraId="0763CB8E" w14:textId="67E6DF1C" w:rsidR="00E81C9B" w:rsidRPr="002D3BD1" w:rsidRDefault="00E81C9B" w:rsidP="002D3BD1">
            <w:pPr>
              <w:rPr>
                <w:sz w:val="24"/>
                <w:szCs w:val="24"/>
              </w:rPr>
            </w:pPr>
            <w:r>
              <w:rPr>
                <w:color w:val="000000" w:themeColor="text1"/>
                <w:sz w:val="24"/>
                <w:szCs w:val="24"/>
              </w:rPr>
              <w:t>Tutti i membri</w:t>
            </w: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0235CB3E" w14:textId="64C2AC23" w:rsidR="00B42930" w:rsidRDefault="00B42930"/>
    <w:p w14:paraId="1B52B7C6" w14:textId="4F60F77A" w:rsidR="00B42930" w:rsidRDefault="00B42930"/>
    <w:p w14:paraId="38F13939" w14:textId="57506EC9" w:rsidR="00B42930" w:rsidRDefault="00B42930"/>
    <w:sdt>
      <w:sdtPr>
        <w:rPr>
          <w:rFonts w:asciiTheme="minorHAnsi" w:eastAsiaTheme="minorHAnsi" w:hAnsiTheme="minorHAnsi" w:cstheme="minorBidi"/>
          <w:color w:val="auto"/>
          <w:sz w:val="22"/>
          <w:szCs w:val="22"/>
        </w:rPr>
        <w:id w:val="327940234"/>
        <w:docPartObj>
          <w:docPartGallery w:val="Table of Contents"/>
          <w:docPartUnique/>
        </w:docPartObj>
      </w:sdtPr>
      <w:sdtEndPr>
        <w:rPr>
          <w:rFonts w:eastAsiaTheme="minorEastAsia"/>
          <w:b/>
          <w:bCs/>
        </w:rPr>
      </w:sdtEndPr>
      <w:sdtContent>
        <w:p w14:paraId="20C895D1" w14:textId="5A1F9C8C" w:rsidR="00B42930" w:rsidRDefault="00B42930">
          <w:pPr>
            <w:pStyle w:val="Titolosommario"/>
          </w:pPr>
          <w:r>
            <w:t>Sommario</w:t>
          </w:r>
        </w:p>
        <w:p w14:paraId="36964B9B" w14:textId="3436A1FE" w:rsidR="00850BE1" w:rsidRDefault="00B42930">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26006035" w:history="1">
            <w:r w:rsidR="00850BE1" w:rsidRPr="0098035F">
              <w:rPr>
                <w:rStyle w:val="Collegamentoipertestuale"/>
                <w:rFonts w:ascii="Century Gothic" w:hAnsi="Century Gothic"/>
                <w:b/>
                <w:bCs/>
                <w:noProof/>
              </w:rPr>
              <w:t>1.</w:t>
            </w:r>
            <w:r w:rsidR="00850BE1">
              <w:rPr>
                <w:noProof/>
                <w:lang w:eastAsia="it-IT"/>
              </w:rPr>
              <w:tab/>
            </w:r>
            <w:r w:rsidR="00850BE1" w:rsidRPr="0098035F">
              <w:rPr>
                <w:rStyle w:val="Collegamentoipertestuale"/>
                <w:rFonts w:ascii="Century Gothic" w:hAnsi="Century Gothic"/>
                <w:b/>
                <w:bCs/>
                <w:noProof/>
              </w:rPr>
              <w:t>Introduzione</w:t>
            </w:r>
            <w:r w:rsidR="00850BE1">
              <w:rPr>
                <w:noProof/>
                <w:webHidden/>
              </w:rPr>
              <w:tab/>
            </w:r>
            <w:r w:rsidR="00850BE1">
              <w:rPr>
                <w:noProof/>
                <w:webHidden/>
              </w:rPr>
              <w:fldChar w:fldCharType="begin"/>
            </w:r>
            <w:r w:rsidR="00850BE1">
              <w:rPr>
                <w:noProof/>
                <w:webHidden/>
              </w:rPr>
              <w:instrText xml:space="preserve"> PAGEREF _Toc26006035 \h </w:instrText>
            </w:r>
            <w:r w:rsidR="00850BE1">
              <w:rPr>
                <w:noProof/>
                <w:webHidden/>
              </w:rPr>
            </w:r>
            <w:r w:rsidR="00850BE1">
              <w:rPr>
                <w:noProof/>
                <w:webHidden/>
              </w:rPr>
              <w:fldChar w:fldCharType="separate"/>
            </w:r>
            <w:r w:rsidR="00850BE1">
              <w:rPr>
                <w:noProof/>
                <w:webHidden/>
              </w:rPr>
              <w:t>4</w:t>
            </w:r>
            <w:r w:rsidR="00850BE1">
              <w:rPr>
                <w:noProof/>
                <w:webHidden/>
              </w:rPr>
              <w:fldChar w:fldCharType="end"/>
            </w:r>
          </w:hyperlink>
        </w:p>
        <w:p w14:paraId="3EDF4343" w14:textId="10D191DA" w:rsidR="00850BE1" w:rsidRDefault="002D3BD1">
          <w:pPr>
            <w:pStyle w:val="Sommario1"/>
            <w:tabs>
              <w:tab w:val="right" w:leader="dot" w:pos="9628"/>
            </w:tabs>
            <w:rPr>
              <w:noProof/>
              <w:lang w:eastAsia="it-IT"/>
            </w:rPr>
          </w:pPr>
          <w:hyperlink w:anchor="_Toc26006036" w:history="1">
            <w:r w:rsidR="00850BE1" w:rsidRPr="0098035F">
              <w:rPr>
                <w:rStyle w:val="Collegamentoipertestuale"/>
                <w:rFonts w:ascii="Century Gothic" w:hAnsi="Century Gothic"/>
                <w:b/>
                <w:bCs/>
                <w:noProof/>
              </w:rPr>
              <w:t>1.1 Obiettivo del sistema</w:t>
            </w:r>
            <w:r w:rsidR="00850BE1">
              <w:rPr>
                <w:noProof/>
                <w:webHidden/>
              </w:rPr>
              <w:tab/>
            </w:r>
            <w:r w:rsidR="00850BE1">
              <w:rPr>
                <w:noProof/>
                <w:webHidden/>
              </w:rPr>
              <w:fldChar w:fldCharType="begin"/>
            </w:r>
            <w:r w:rsidR="00850BE1">
              <w:rPr>
                <w:noProof/>
                <w:webHidden/>
              </w:rPr>
              <w:instrText xml:space="preserve"> PAGEREF _Toc26006036 \h </w:instrText>
            </w:r>
            <w:r w:rsidR="00850BE1">
              <w:rPr>
                <w:noProof/>
                <w:webHidden/>
              </w:rPr>
            </w:r>
            <w:r w:rsidR="00850BE1">
              <w:rPr>
                <w:noProof/>
                <w:webHidden/>
              </w:rPr>
              <w:fldChar w:fldCharType="separate"/>
            </w:r>
            <w:r w:rsidR="00850BE1">
              <w:rPr>
                <w:noProof/>
                <w:webHidden/>
              </w:rPr>
              <w:t>4</w:t>
            </w:r>
            <w:r w:rsidR="00850BE1">
              <w:rPr>
                <w:noProof/>
                <w:webHidden/>
              </w:rPr>
              <w:fldChar w:fldCharType="end"/>
            </w:r>
          </w:hyperlink>
        </w:p>
        <w:p w14:paraId="162445E6" w14:textId="3F5F3A7C" w:rsidR="00850BE1" w:rsidRDefault="002D3BD1">
          <w:pPr>
            <w:pStyle w:val="Sommario1"/>
            <w:tabs>
              <w:tab w:val="right" w:leader="dot" w:pos="9628"/>
            </w:tabs>
            <w:rPr>
              <w:noProof/>
              <w:lang w:eastAsia="it-IT"/>
            </w:rPr>
          </w:pPr>
          <w:hyperlink w:anchor="_Toc26006037" w:history="1">
            <w:r w:rsidR="00850BE1" w:rsidRPr="0098035F">
              <w:rPr>
                <w:rStyle w:val="Collegamentoipertestuale"/>
                <w:b/>
                <w:bCs/>
                <w:noProof/>
                <w:lang w:bidi="it-IT"/>
              </w:rPr>
              <w:t>1.2 Design goal</w:t>
            </w:r>
            <w:r w:rsidR="00850BE1">
              <w:rPr>
                <w:noProof/>
                <w:webHidden/>
              </w:rPr>
              <w:tab/>
            </w:r>
            <w:r w:rsidR="00850BE1">
              <w:rPr>
                <w:noProof/>
                <w:webHidden/>
              </w:rPr>
              <w:fldChar w:fldCharType="begin"/>
            </w:r>
            <w:r w:rsidR="00850BE1">
              <w:rPr>
                <w:noProof/>
                <w:webHidden/>
              </w:rPr>
              <w:instrText xml:space="preserve"> PAGEREF _Toc26006037 \h </w:instrText>
            </w:r>
            <w:r w:rsidR="00850BE1">
              <w:rPr>
                <w:noProof/>
                <w:webHidden/>
              </w:rPr>
            </w:r>
            <w:r w:rsidR="00850BE1">
              <w:rPr>
                <w:noProof/>
                <w:webHidden/>
              </w:rPr>
              <w:fldChar w:fldCharType="separate"/>
            </w:r>
            <w:r w:rsidR="00850BE1">
              <w:rPr>
                <w:noProof/>
                <w:webHidden/>
              </w:rPr>
              <w:t>5</w:t>
            </w:r>
            <w:r w:rsidR="00850BE1">
              <w:rPr>
                <w:noProof/>
                <w:webHidden/>
              </w:rPr>
              <w:fldChar w:fldCharType="end"/>
            </w:r>
          </w:hyperlink>
        </w:p>
        <w:p w14:paraId="089A32E5" w14:textId="62E96EE8" w:rsidR="00850BE1" w:rsidRDefault="002D3BD1">
          <w:pPr>
            <w:pStyle w:val="Sommario1"/>
            <w:tabs>
              <w:tab w:val="right" w:leader="dot" w:pos="9628"/>
            </w:tabs>
            <w:rPr>
              <w:noProof/>
              <w:lang w:eastAsia="it-IT"/>
            </w:rPr>
          </w:pPr>
          <w:hyperlink w:anchor="_Toc26006038" w:history="1">
            <w:r w:rsidR="00850BE1" w:rsidRPr="0098035F">
              <w:rPr>
                <w:rStyle w:val="Collegamentoipertestuale"/>
                <w:rFonts w:ascii="Century Gothic" w:hAnsi="Century Gothic"/>
                <w:b/>
                <w:bCs/>
                <w:noProof/>
              </w:rPr>
              <w:t>1.3 Definizioni, acronimi e abbreviazioni</w:t>
            </w:r>
            <w:r w:rsidR="00850BE1">
              <w:rPr>
                <w:noProof/>
                <w:webHidden/>
              </w:rPr>
              <w:tab/>
            </w:r>
            <w:r w:rsidR="00850BE1">
              <w:rPr>
                <w:noProof/>
                <w:webHidden/>
              </w:rPr>
              <w:fldChar w:fldCharType="begin"/>
            </w:r>
            <w:r w:rsidR="00850BE1">
              <w:rPr>
                <w:noProof/>
                <w:webHidden/>
              </w:rPr>
              <w:instrText xml:space="preserve"> PAGEREF _Toc26006038 \h </w:instrText>
            </w:r>
            <w:r w:rsidR="00850BE1">
              <w:rPr>
                <w:noProof/>
                <w:webHidden/>
              </w:rPr>
            </w:r>
            <w:r w:rsidR="00850BE1">
              <w:rPr>
                <w:noProof/>
                <w:webHidden/>
              </w:rPr>
              <w:fldChar w:fldCharType="separate"/>
            </w:r>
            <w:r w:rsidR="00850BE1">
              <w:rPr>
                <w:noProof/>
                <w:webHidden/>
              </w:rPr>
              <w:t>5</w:t>
            </w:r>
            <w:r w:rsidR="00850BE1">
              <w:rPr>
                <w:noProof/>
                <w:webHidden/>
              </w:rPr>
              <w:fldChar w:fldCharType="end"/>
            </w:r>
          </w:hyperlink>
        </w:p>
        <w:p w14:paraId="1E9F205C" w14:textId="128E9A52" w:rsidR="00850BE1" w:rsidRDefault="002D3BD1">
          <w:pPr>
            <w:pStyle w:val="Sommario1"/>
            <w:tabs>
              <w:tab w:val="right" w:leader="dot" w:pos="9628"/>
            </w:tabs>
            <w:rPr>
              <w:noProof/>
              <w:lang w:eastAsia="it-IT"/>
            </w:rPr>
          </w:pPr>
          <w:hyperlink w:anchor="_Toc26006039" w:history="1">
            <w:r w:rsidR="00850BE1" w:rsidRPr="0098035F">
              <w:rPr>
                <w:rStyle w:val="Collegamentoipertestuale"/>
                <w:rFonts w:ascii="Century Gothic" w:hAnsi="Century Gothic"/>
                <w:b/>
                <w:bCs/>
                <w:noProof/>
              </w:rPr>
              <w:t>1.4 Riferimenti</w:t>
            </w:r>
            <w:r w:rsidR="00850BE1">
              <w:rPr>
                <w:noProof/>
                <w:webHidden/>
              </w:rPr>
              <w:tab/>
            </w:r>
            <w:r w:rsidR="00850BE1">
              <w:rPr>
                <w:noProof/>
                <w:webHidden/>
              </w:rPr>
              <w:fldChar w:fldCharType="begin"/>
            </w:r>
            <w:r w:rsidR="00850BE1">
              <w:rPr>
                <w:noProof/>
                <w:webHidden/>
              </w:rPr>
              <w:instrText xml:space="preserve"> PAGEREF _Toc26006039 \h </w:instrText>
            </w:r>
            <w:r w:rsidR="00850BE1">
              <w:rPr>
                <w:noProof/>
                <w:webHidden/>
              </w:rPr>
            </w:r>
            <w:r w:rsidR="00850BE1">
              <w:rPr>
                <w:noProof/>
                <w:webHidden/>
              </w:rPr>
              <w:fldChar w:fldCharType="separate"/>
            </w:r>
            <w:r w:rsidR="00850BE1">
              <w:rPr>
                <w:noProof/>
                <w:webHidden/>
              </w:rPr>
              <w:t>6</w:t>
            </w:r>
            <w:r w:rsidR="00850BE1">
              <w:rPr>
                <w:noProof/>
                <w:webHidden/>
              </w:rPr>
              <w:fldChar w:fldCharType="end"/>
            </w:r>
          </w:hyperlink>
        </w:p>
        <w:p w14:paraId="59A9207E" w14:textId="39A3E4CC" w:rsidR="00850BE1" w:rsidRDefault="002D3BD1">
          <w:pPr>
            <w:pStyle w:val="Sommario1"/>
            <w:tabs>
              <w:tab w:val="right" w:leader="dot" w:pos="9628"/>
            </w:tabs>
            <w:rPr>
              <w:noProof/>
              <w:lang w:eastAsia="it-IT"/>
            </w:rPr>
          </w:pPr>
          <w:hyperlink w:anchor="_Toc26006040" w:history="1">
            <w:r w:rsidR="00850BE1" w:rsidRPr="0098035F">
              <w:rPr>
                <w:rStyle w:val="Collegamentoipertestuale"/>
                <w:rFonts w:ascii="Century Gothic" w:hAnsi="Century Gothic"/>
                <w:b/>
                <w:bCs/>
                <w:noProof/>
              </w:rPr>
              <w:t>1.5 Organizzazione del contenuto</w:t>
            </w:r>
            <w:r w:rsidR="00850BE1">
              <w:rPr>
                <w:noProof/>
                <w:webHidden/>
              </w:rPr>
              <w:tab/>
            </w:r>
            <w:r w:rsidR="00850BE1">
              <w:rPr>
                <w:noProof/>
                <w:webHidden/>
              </w:rPr>
              <w:fldChar w:fldCharType="begin"/>
            </w:r>
            <w:r w:rsidR="00850BE1">
              <w:rPr>
                <w:noProof/>
                <w:webHidden/>
              </w:rPr>
              <w:instrText xml:space="preserve"> PAGEREF _Toc26006040 \h </w:instrText>
            </w:r>
            <w:r w:rsidR="00850BE1">
              <w:rPr>
                <w:noProof/>
                <w:webHidden/>
              </w:rPr>
            </w:r>
            <w:r w:rsidR="00850BE1">
              <w:rPr>
                <w:noProof/>
                <w:webHidden/>
              </w:rPr>
              <w:fldChar w:fldCharType="separate"/>
            </w:r>
            <w:r w:rsidR="00850BE1">
              <w:rPr>
                <w:noProof/>
                <w:webHidden/>
              </w:rPr>
              <w:t>6</w:t>
            </w:r>
            <w:r w:rsidR="00850BE1">
              <w:rPr>
                <w:noProof/>
                <w:webHidden/>
              </w:rPr>
              <w:fldChar w:fldCharType="end"/>
            </w:r>
          </w:hyperlink>
        </w:p>
        <w:p w14:paraId="48506F05" w14:textId="1C4C2036" w:rsidR="00850BE1" w:rsidRDefault="002D3BD1">
          <w:pPr>
            <w:pStyle w:val="Sommario1"/>
            <w:tabs>
              <w:tab w:val="left" w:pos="440"/>
              <w:tab w:val="right" w:leader="dot" w:pos="9628"/>
            </w:tabs>
            <w:rPr>
              <w:noProof/>
              <w:lang w:eastAsia="it-IT"/>
            </w:rPr>
          </w:pPr>
          <w:hyperlink w:anchor="_Toc26006041" w:history="1">
            <w:r w:rsidR="00850BE1" w:rsidRPr="0098035F">
              <w:rPr>
                <w:rStyle w:val="Collegamentoipertestuale"/>
                <w:rFonts w:ascii="Century Gothic" w:hAnsi="Century Gothic"/>
                <w:b/>
                <w:bCs/>
                <w:noProof/>
              </w:rPr>
              <w:t>2.</w:t>
            </w:r>
            <w:r w:rsidR="00850BE1">
              <w:rPr>
                <w:noProof/>
                <w:lang w:eastAsia="it-IT"/>
              </w:rPr>
              <w:tab/>
            </w:r>
            <w:r w:rsidR="00850BE1" w:rsidRPr="0098035F">
              <w:rPr>
                <w:rStyle w:val="Collegamentoipertestuale"/>
                <w:rFonts w:ascii="Century Gothic" w:hAnsi="Century Gothic"/>
                <w:b/>
                <w:bCs/>
                <w:noProof/>
              </w:rPr>
              <w:t>Architettura del sistema corrente</w:t>
            </w:r>
            <w:r w:rsidR="00850BE1">
              <w:rPr>
                <w:noProof/>
                <w:webHidden/>
              </w:rPr>
              <w:tab/>
            </w:r>
            <w:r w:rsidR="00850BE1">
              <w:rPr>
                <w:noProof/>
                <w:webHidden/>
              </w:rPr>
              <w:fldChar w:fldCharType="begin"/>
            </w:r>
            <w:r w:rsidR="00850BE1">
              <w:rPr>
                <w:noProof/>
                <w:webHidden/>
              </w:rPr>
              <w:instrText xml:space="preserve"> PAGEREF _Toc26006041 \h </w:instrText>
            </w:r>
            <w:r w:rsidR="00850BE1">
              <w:rPr>
                <w:noProof/>
                <w:webHidden/>
              </w:rPr>
            </w:r>
            <w:r w:rsidR="00850BE1">
              <w:rPr>
                <w:noProof/>
                <w:webHidden/>
              </w:rPr>
              <w:fldChar w:fldCharType="separate"/>
            </w:r>
            <w:r w:rsidR="00850BE1">
              <w:rPr>
                <w:noProof/>
                <w:webHidden/>
              </w:rPr>
              <w:t>6</w:t>
            </w:r>
            <w:r w:rsidR="00850BE1">
              <w:rPr>
                <w:noProof/>
                <w:webHidden/>
              </w:rPr>
              <w:fldChar w:fldCharType="end"/>
            </w:r>
          </w:hyperlink>
        </w:p>
        <w:p w14:paraId="4A284858" w14:textId="6524246D" w:rsidR="00B42930" w:rsidRDefault="00B42930">
          <w:r>
            <w:rPr>
              <w:b/>
              <w:bCs/>
            </w:rPr>
            <w:fldChar w:fldCharType="end"/>
          </w:r>
        </w:p>
      </w:sdtContent>
    </w:sdt>
    <w:p w14:paraId="43B6F7C6" w14:textId="1F2A6C6B" w:rsidR="00B42930" w:rsidRDefault="00B42930"/>
    <w:p w14:paraId="398E0456" w14:textId="18492B51" w:rsidR="00885776" w:rsidRDefault="00885776"/>
    <w:p w14:paraId="4A0F6E42" w14:textId="4D05BDC8" w:rsidR="00885776" w:rsidRDefault="00885776"/>
    <w:p w14:paraId="704E7965" w14:textId="0D940C6F" w:rsidR="00885776" w:rsidRDefault="00885776"/>
    <w:p w14:paraId="03ADB1CE" w14:textId="398AD725" w:rsidR="00885776" w:rsidRDefault="00885776"/>
    <w:p w14:paraId="1E6C7FD5" w14:textId="4370DC9B" w:rsidR="00885776" w:rsidRDefault="00885776"/>
    <w:p w14:paraId="5BCBF20F" w14:textId="3A121BCA" w:rsidR="00885776" w:rsidRDefault="00885776"/>
    <w:p w14:paraId="63C0F543" w14:textId="7C8E0638" w:rsidR="00885776" w:rsidRDefault="00885776"/>
    <w:p w14:paraId="6F918E59" w14:textId="3E0EDDD9" w:rsidR="00885776" w:rsidRDefault="00885776"/>
    <w:p w14:paraId="5B61AEDD" w14:textId="4D7E36BE" w:rsidR="00885776" w:rsidRDefault="00885776"/>
    <w:p w14:paraId="2DEAA559" w14:textId="1F23D3CB" w:rsidR="00885776" w:rsidRDefault="00885776"/>
    <w:p w14:paraId="3C80DCC7" w14:textId="0D42EFC0" w:rsidR="00DB1B58" w:rsidRDefault="00DB1B58"/>
    <w:p w14:paraId="5BF44C4D" w14:textId="0C9A58F0" w:rsidR="00DB1B58" w:rsidRDefault="00DB1B58"/>
    <w:p w14:paraId="1852B76C" w14:textId="7A900115" w:rsidR="00DB1B58" w:rsidRDefault="00DB1B58"/>
    <w:p w14:paraId="01868AC7" w14:textId="1172DCA6" w:rsidR="00DB1B58" w:rsidRDefault="00DB1B58"/>
    <w:p w14:paraId="7E878B17" w14:textId="4E8528FF" w:rsidR="00DB1B58" w:rsidRDefault="00DB1B58"/>
    <w:p w14:paraId="65828B96" w14:textId="6E36EC60" w:rsidR="00DB1B58" w:rsidRDefault="00DB1B58"/>
    <w:p w14:paraId="4C171BDB" w14:textId="6292FE45" w:rsidR="00DB1B58" w:rsidRDefault="00DB1B58"/>
    <w:p w14:paraId="3C318D29" w14:textId="77777777" w:rsidR="00DB1B58" w:rsidRDefault="00DB1B58"/>
    <w:p w14:paraId="4E4C277A" w14:textId="4C20D1EE" w:rsidR="00885776" w:rsidRDefault="00885776" w:rsidP="00885776">
      <w:pPr>
        <w:pStyle w:val="Titolo1"/>
        <w:numPr>
          <w:ilvl w:val="0"/>
          <w:numId w:val="1"/>
        </w:numPr>
        <w:rPr>
          <w:rFonts w:ascii="Century Gothic" w:hAnsi="Century Gothic"/>
          <w:b/>
          <w:bCs/>
          <w:color w:val="000000" w:themeColor="text1"/>
        </w:rPr>
      </w:pPr>
      <w:bookmarkStart w:id="1" w:name="_Toc26006035"/>
      <w:r>
        <w:rPr>
          <w:rFonts w:ascii="Century Gothic" w:hAnsi="Century Gothic"/>
          <w:b/>
          <w:bCs/>
          <w:color w:val="000000" w:themeColor="text1"/>
        </w:rPr>
        <w:lastRenderedPageBreak/>
        <w:t>Introduzione</w:t>
      </w:r>
      <w:bookmarkEnd w:id="1"/>
      <w:r>
        <w:rPr>
          <w:rFonts w:ascii="Century Gothic" w:hAnsi="Century Gothic"/>
          <w:b/>
          <w:bCs/>
          <w:color w:val="000000" w:themeColor="text1"/>
        </w:rPr>
        <w:t xml:space="preserve"> </w:t>
      </w:r>
    </w:p>
    <w:p w14:paraId="22226623" w14:textId="691FBB96" w:rsidR="00885776" w:rsidRDefault="00DB1B58" w:rsidP="00885776">
      <w:pPr>
        <w:pStyle w:val="Titolo1"/>
        <w:rPr>
          <w:rFonts w:ascii="Century Gothic" w:hAnsi="Century Gothic"/>
          <w:b/>
          <w:bCs/>
          <w:color w:val="000000" w:themeColor="text1"/>
        </w:rPr>
      </w:pPr>
      <w:bookmarkStart w:id="2" w:name="_Toc26006036"/>
      <w:r>
        <w:rPr>
          <w:rFonts w:ascii="Century Gothic" w:hAnsi="Century Gothic"/>
          <w:b/>
          <w:bCs/>
          <w:color w:val="000000" w:themeColor="text1"/>
          <w:sz w:val="32"/>
          <w:szCs w:val="32"/>
        </w:rPr>
        <w:t>1.1</w:t>
      </w:r>
      <w:r w:rsidR="00885776">
        <w:rPr>
          <w:rFonts w:ascii="Century Gothic" w:hAnsi="Century Gothic"/>
          <w:b/>
          <w:bCs/>
          <w:color w:val="000000" w:themeColor="text1"/>
        </w:rPr>
        <w:t xml:space="preserve"> </w:t>
      </w:r>
      <w:r w:rsidR="00885776" w:rsidRPr="00885776">
        <w:rPr>
          <w:rFonts w:ascii="Century Gothic" w:hAnsi="Century Gothic"/>
          <w:b/>
          <w:bCs/>
          <w:color w:val="000000" w:themeColor="text1"/>
          <w:sz w:val="32"/>
          <w:szCs w:val="32"/>
        </w:rPr>
        <w:t>Obiettivo del sistema</w:t>
      </w:r>
      <w:bookmarkEnd w:id="2"/>
    </w:p>
    <w:p w14:paraId="414ED6A4" w14:textId="77777777" w:rsidR="00885776" w:rsidRDefault="00885776" w:rsidP="00DB1B58">
      <w:pPr>
        <w:rPr>
          <w:rFonts w:ascii="Century Gothic" w:hAnsi="Century Gothic"/>
          <w:sz w:val="24"/>
          <w:szCs w:val="24"/>
        </w:rPr>
      </w:pPr>
      <w:r w:rsidRPr="00422451">
        <w:rPr>
          <w:rFonts w:ascii="Century Gothic" w:hAnsi="Century Gothic"/>
          <w:sz w:val="24"/>
          <w:szCs w:val="24"/>
        </w:rPr>
        <w:t>L’obiettivo del sistema è quello di realizzare un e-commerce per la gestione di un negozio online specializzato nella vendita di capi di abbigliamento.</w:t>
      </w:r>
      <w:r>
        <w:rPr>
          <w:rFonts w:ascii="Century Gothic" w:hAnsi="Century Gothic"/>
          <w:sz w:val="24"/>
          <w:szCs w:val="24"/>
        </w:rPr>
        <w:t xml:space="preserve"> </w:t>
      </w:r>
      <w:r w:rsidRPr="00AF3265">
        <w:rPr>
          <w:rFonts w:ascii="Century Gothic" w:hAnsi="Century Gothic"/>
          <w:color w:val="000000" w:themeColor="text1"/>
          <w:sz w:val="24"/>
        </w:rPr>
        <w:t>Dress-Store è un e-commerce semplice e facile da utilizzare con tante funzionalità per migliorare sempre di più l’esperienza di coloro che decidono di visitarlo</w:t>
      </w:r>
      <w:r>
        <w:rPr>
          <w:rFonts w:ascii="Century Gothic" w:hAnsi="Century Gothic"/>
          <w:sz w:val="24"/>
          <w:szCs w:val="24"/>
        </w:rPr>
        <w:t xml:space="preserve">. </w:t>
      </w:r>
      <w:r w:rsidRPr="00422451">
        <w:rPr>
          <w:rFonts w:ascii="Century Gothic" w:hAnsi="Century Gothic"/>
          <w:sz w:val="24"/>
          <w:szCs w:val="24"/>
        </w:rPr>
        <w:t xml:space="preserve">Il sito, in particolare, offrirà diverse funzionalità quali: affidare un acquisto ad un corriere, permettere ad un addetto di monitorare lo stato del magazzino, che si occuperà dell’approvvigionamento dello stesso, inserimento di offerte da parte di un gestore e la possibilità di effettuare controlli statistici sui prodotti venduti. </w:t>
      </w:r>
    </w:p>
    <w:p w14:paraId="088D1C96" w14:textId="2E3CDC97" w:rsidR="00885776" w:rsidRDefault="00885776" w:rsidP="00DB1B58">
      <w:pPr>
        <w:pStyle w:val="Corpotesto"/>
      </w:pPr>
      <w:r>
        <w:t>Il sito è rivolto a persone di ogni età. Il nostro obiettivo è garantire semplicità a coloro che hanno intenzione di acquistare prodotti in maniera rapida e senza molte pretese e allo stesso tempo offrire un’ampia scelta a chi cerca prodotti più specifici.</w:t>
      </w:r>
    </w:p>
    <w:p w14:paraId="414635BA" w14:textId="77777777" w:rsidR="00063F3B" w:rsidRDefault="00063F3B" w:rsidP="00063F3B">
      <w:pPr>
        <w:pStyle w:val="Corpotesto"/>
        <w:outlineLvl w:val="0"/>
      </w:pPr>
      <w:bookmarkStart w:id="3" w:name="_Toc26006037"/>
    </w:p>
    <w:p w14:paraId="2225FC45" w14:textId="77777777" w:rsidR="00063F3B" w:rsidRDefault="00063F3B" w:rsidP="00063F3B">
      <w:pPr>
        <w:pStyle w:val="Corpotesto"/>
        <w:outlineLvl w:val="0"/>
      </w:pPr>
    </w:p>
    <w:p w14:paraId="406D3B0B" w14:textId="77777777" w:rsidR="00063F3B" w:rsidRDefault="00063F3B" w:rsidP="00063F3B">
      <w:pPr>
        <w:pStyle w:val="Corpotesto"/>
        <w:outlineLvl w:val="0"/>
      </w:pPr>
    </w:p>
    <w:p w14:paraId="54A064CB" w14:textId="77777777" w:rsidR="00063F3B" w:rsidRDefault="00063F3B" w:rsidP="00063F3B">
      <w:pPr>
        <w:pStyle w:val="Corpotesto"/>
        <w:outlineLvl w:val="0"/>
      </w:pPr>
    </w:p>
    <w:p w14:paraId="606583EF" w14:textId="77777777" w:rsidR="00063F3B" w:rsidRDefault="00063F3B" w:rsidP="00063F3B">
      <w:pPr>
        <w:pStyle w:val="Corpotesto"/>
        <w:outlineLvl w:val="0"/>
      </w:pPr>
    </w:p>
    <w:p w14:paraId="20AA5DBB" w14:textId="77777777" w:rsidR="00063F3B" w:rsidRDefault="00063F3B" w:rsidP="00063F3B">
      <w:pPr>
        <w:pStyle w:val="Corpotesto"/>
        <w:outlineLvl w:val="0"/>
      </w:pPr>
    </w:p>
    <w:p w14:paraId="550BB955" w14:textId="77777777" w:rsidR="00063F3B" w:rsidRDefault="00063F3B" w:rsidP="00063F3B">
      <w:pPr>
        <w:pStyle w:val="Corpotesto"/>
        <w:outlineLvl w:val="0"/>
      </w:pPr>
    </w:p>
    <w:p w14:paraId="3441E65D" w14:textId="77777777" w:rsidR="00063F3B" w:rsidRDefault="00063F3B" w:rsidP="00063F3B">
      <w:pPr>
        <w:pStyle w:val="Corpotesto"/>
        <w:outlineLvl w:val="0"/>
      </w:pPr>
    </w:p>
    <w:p w14:paraId="328711BC" w14:textId="77777777" w:rsidR="00063F3B" w:rsidRDefault="00063F3B" w:rsidP="00063F3B">
      <w:pPr>
        <w:pStyle w:val="Corpotesto"/>
        <w:outlineLvl w:val="0"/>
      </w:pPr>
    </w:p>
    <w:p w14:paraId="2076EE69" w14:textId="77777777" w:rsidR="00063F3B" w:rsidRDefault="00063F3B" w:rsidP="00063F3B">
      <w:pPr>
        <w:pStyle w:val="Corpotesto"/>
        <w:outlineLvl w:val="0"/>
      </w:pPr>
    </w:p>
    <w:p w14:paraId="0AAAE633" w14:textId="77777777" w:rsidR="00063F3B" w:rsidRDefault="00063F3B" w:rsidP="00063F3B">
      <w:pPr>
        <w:pStyle w:val="Corpotesto"/>
        <w:outlineLvl w:val="0"/>
      </w:pPr>
    </w:p>
    <w:p w14:paraId="1AF9777F" w14:textId="77777777" w:rsidR="00063F3B" w:rsidRDefault="00063F3B" w:rsidP="00063F3B">
      <w:pPr>
        <w:pStyle w:val="Corpotesto"/>
        <w:outlineLvl w:val="0"/>
      </w:pPr>
    </w:p>
    <w:p w14:paraId="51F8363F" w14:textId="77777777" w:rsidR="00063F3B" w:rsidRDefault="00063F3B" w:rsidP="00063F3B">
      <w:pPr>
        <w:pStyle w:val="Corpotesto"/>
        <w:outlineLvl w:val="0"/>
      </w:pPr>
    </w:p>
    <w:p w14:paraId="2726376F" w14:textId="77777777" w:rsidR="00063F3B" w:rsidRDefault="00063F3B" w:rsidP="00063F3B">
      <w:pPr>
        <w:pStyle w:val="Corpotesto"/>
        <w:outlineLvl w:val="0"/>
      </w:pPr>
    </w:p>
    <w:p w14:paraId="4ED67A12" w14:textId="77777777" w:rsidR="00063F3B" w:rsidRDefault="00063F3B" w:rsidP="00063F3B">
      <w:pPr>
        <w:pStyle w:val="Corpotesto"/>
        <w:outlineLvl w:val="0"/>
      </w:pPr>
    </w:p>
    <w:p w14:paraId="0500B848" w14:textId="77777777" w:rsidR="00063F3B" w:rsidRDefault="00063F3B" w:rsidP="00063F3B">
      <w:pPr>
        <w:pStyle w:val="Corpotesto"/>
        <w:outlineLvl w:val="0"/>
      </w:pPr>
    </w:p>
    <w:p w14:paraId="2B288A99" w14:textId="77777777" w:rsidR="00063F3B" w:rsidRDefault="00063F3B" w:rsidP="00063F3B">
      <w:pPr>
        <w:pStyle w:val="Corpotesto"/>
        <w:outlineLvl w:val="0"/>
      </w:pPr>
    </w:p>
    <w:p w14:paraId="08941D01" w14:textId="77777777" w:rsidR="00063F3B" w:rsidRDefault="00063F3B" w:rsidP="00063F3B">
      <w:pPr>
        <w:pStyle w:val="Corpotesto"/>
        <w:outlineLvl w:val="0"/>
      </w:pPr>
    </w:p>
    <w:p w14:paraId="0E51B456" w14:textId="77777777" w:rsidR="00063F3B" w:rsidRDefault="00063F3B" w:rsidP="00063F3B">
      <w:pPr>
        <w:pStyle w:val="Corpotesto"/>
        <w:outlineLvl w:val="0"/>
      </w:pPr>
    </w:p>
    <w:p w14:paraId="1A4107D9" w14:textId="77777777" w:rsidR="00063F3B" w:rsidRDefault="00063F3B" w:rsidP="00063F3B">
      <w:pPr>
        <w:pStyle w:val="Corpotesto"/>
        <w:outlineLvl w:val="0"/>
      </w:pPr>
    </w:p>
    <w:p w14:paraId="0B42E607" w14:textId="77777777" w:rsidR="00063F3B" w:rsidRDefault="00063F3B" w:rsidP="00063F3B">
      <w:pPr>
        <w:pStyle w:val="Corpotesto"/>
        <w:outlineLvl w:val="0"/>
      </w:pPr>
    </w:p>
    <w:p w14:paraId="3AE3121D" w14:textId="106B4E8B" w:rsidR="00063F3B" w:rsidRDefault="00063F3B" w:rsidP="00063F3B">
      <w:pPr>
        <w:pStyle w:val="Corpotesto"/>
        <w:outlineLvl w:val="0"/>
      </w:pPr>
    </w:p>
    <w:p w14:paraId="7FB0E7DC" w14:textId="40BBDA0F" w:rsidR="00A912F2" w:rsidRDefault="00A912F2" w:rsidP="00063F3B">
      <w:pPr>
        <w:pStyle w:val="Corpotesto"/>
        <w:outlineLvl w:val="0"/>
      </w:pPr>
    </w:p>
    <w:p w14:paraId="01A94419" w14:textId="55A633F8" w:rsidR="00A912F2" w:rsidRDefault="00A912F2" w:rsidP="00063F3B">
      <w:pPr>
        <w:pStyle w:val="Corpotesto"/>
        <w:outlineLvl w:val="0"/>
      </w:pPr>
    </w:p>
    <w:p w14:paraId="64249679" w14:textId="6AAD7C0B" w:rsidR="00A912F2" w:rsidRDefault="00A912F2" w:rsidP="00063F3B">
      <w:pPr>
        <w:pStyle w:val="Corpotesto"/>
        <w:outlineLvl w:val="0"/>
      </w:pPr>
    </w:p>
    <w:p w14:paraId="1C7C94E7" w14:textId="726932C3" w:rsidR="00A912F2" w:rsidRDefault="00A912F2" w:rsidP="00063F3B">
      <w:pPr>
        <w:pStyle w:val="Corpotesto"/>
        <w:outlineLvl w:val="0"/>
      </w:pPr>
    </w:p>
    <w:p w14:paraId="0A76695D" w14:textId="7BB4D200" w:rsidR="00A912F2" w:rsidRDefault="00A912F2" w:rsidP="00063F3B">
      <w:pPr>
        <w:pStyle w:val="Corpotesto"/>
        <w:outlineLvl w:val="0"/>
      </w:pPr>
    </w:p>
    <w:p w14:paraId="62E93333" w14:textId="77777777" w:rsidR="00A912F2" w:rsidRDefault="00A912F2" w:rsidP="00063F3B">
      <w:pPr>
        <w:pStyle w:val="Corpotesto"/>
        <w:outlineLvl w:val="0"/>
      </w:pPr>
    </w:p>
    <w:p w14:paraId="1F59B88F" w14:textId="275E0644" w:rsidR="00063F3B" w:rsidRDefault="00063F3B" w:rsidP="00063F3B">
      <w:pPr>
        <w:pStyle w:val="Corpotesto"/>
        <w:outlineLvl w:val="0"/>
      </w:pPr>
    </w:p>
    <w:p w14:paraId="0B4288DF" w14:textId="77777777" w:rsidR="00A912F2" w:rsidRDefault="00A912F2" w:rsidP="00063F3B">
      <w:pPr>
        <w:pStyle w:val="Corpotesto"/>
        <w:outlineLvl w:val="0"/>
      </w:pPr>
    </w:p>
    <w:p w14:paraId="0ED9862B" w14:textId="5397372E" w:rsidR="00885776" w:rsidRPr="00885776" w:rsidRDefault="00885776" w:rsidP="00063F3B">
      <w:pPr>
        <w:pStyle w:val="Corpotesto"/>
        <w:outlineLvl w:val="0"/>
        <w:rPr>
          <w:b/>
          <w:bCs/>
          <w:sz w:val="32"/>
          <w:szCs w:val="32"/>
        </w:rPr>
      </w:pPr>
      <w:r w:rsidRPr="00885776">
        <w:rPr>
          <w:b/>
          <w:bCs/>
          <w:sz w:val="32"/>
          <w:szCs w:val="32"/>
        </w:rPr>
        <w:lastRenderedPageBreak/>
        <w:t>1.2 Design goal</w:t>
      </w:r>
      <w:bookmarkEnd w:id="3"/>
    </w:p>
    <w:p w14:paraId="6C6ACA04" w14:textId="77777777" w:rsidR="00DB1B58" w:rsidRDefault="00885776" w:rsidP="00885776">
      <w:r>
        <w:t xml:space="preserve">         </w:t>
      </w:r>
    </w:p>
    <w:tbl>
      <w:tblPr>
        <w:tblStyle w:val="Grigliatabella"/>
        <w:tblW w:w="0" w:type="auto"/>
        <w:tblLook w:val="04A0" w:firstRow="1" w:lastRow="0" w:firstColumn="1" w:lastColumn="0" w:noHBand="0" w:noVBand="1"/>
      </w:tblPr>
      <w:tblGrid>
        <w:gridCol w:w="2263"/>
        <w:gridCol w:w="2977"/>
        <w:gridCol w:w="4388"/>
      </w:tblGrid>
      <w:tr w:rsidR="00DB1B58" w:rsidRPr="00DB1B58" w14:paraId="1EC6D321" w14:textId="77777777" w:rsidTr="00DB1B58">
        <w:tc>
          <w:tcPr>
            <w:tcW w:w="2263" w:type="dxa"/>
          </w:tcPr>
          <w:p w14:paraId="37A0A0C5" w14:textId="33BBA0D0" w:rsidR="00DB1B58" w:rsidRPr="00DB1B58" w:rsidRDefault="00DB1B58" w:rsidP="00DB1B58">
            <w:pPr>
              <w:jc w:val="center"/>
              <w:rPr>
                <w:rFonts w:ascii="Century Gothic" w:hAnsi="Century Gothic"/>
                <w:b/>
                <w:bCs/>
                <w:sz w:val="32"/>
                <w:szCs w:val="32"/>
              </w:rPr>
            </w:pPr>
            <w:r w:rsidRPr="00DB1B58">
              <w:rPr>
                <w:rFonts w:ascii="Century Gothic" w:hAnsi="Century Gothic"/>
                <w:b/>
                <w:bCs/>
                <w:sz w:val="32"/>
                <w:szCs w:val="32"/>
              </w:rPr>
              <w:t>PRIORITA’</w:t>
            </w:r>
          </w:p>
        </w:tc>
        <w:tc>
          <w:tcPr>
            <w:tcW w:w="2977" w:type="dxa"/>
          </w:tcPr>
          <w:p w14:paraId="284469C1" w14:textId="210006AE"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DESIGN GOAL</w:t>
            </w:r>
          </w:p>
        </w:tc>
        <w:tc>
          <w:tcPr>
            <w:tcW w:w="4388" w:type="dxa"/>
          </w:tcPr>
          <w:p w14:paraId="6399CFD4" w14:textId="3D6C6A5D"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DESCRIZIONE</w:t>
            </w:r>
          </w:p>
        </w:tc>
      </w:tr>
      <w:tr w:rsidR="00DB1B58" w:rsidRPr="00DB1B58" w14:paraId="60A30CD6" w14:textId="77777777" w:rsidTr="00DB1B58">
        <w:tc>
          <w:tcPr>
            <w:tcW w:w="2263" w:type="dxa"/>
          </w:tcPr>
          <w:p w14:paraId="4C9E6E08" w14:textId="36777C58"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Media</w:t>
            </w:r>
          </w:p>
        </w:tc>
        <w:tc>
          <w:tcPr>
            <w:tcW w:w="2977" w:type="dxa"/>
          </w:tcPr>
          <w:p w14:paraId="74F008F6" w14:textId="64E1892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Usabilità</w:t>
            </w:r>
          </w:p>
        </w:tc>
        <w:tc>
          <w:tcPr>
            <w:tcW w:w="4388" w:type="dxa"/>
          </w:tcPr>
          <w:p w14:paraId="3794C053" w14:textId="1F24DAA8" w:rsidR="00DB1B58" w:rsidRPr="00DB1B58" w:rsidRDefault="00DB1B58" w:rsidP="00DB1B58">
            <w:pPr>
              <w:rPr>
                <w:rFonts w:ascii="Century Gothic" w:hAnsi="Century Gothic"/>
                <w:sz w:val="24"/>
                <w:szCs w:val="24"/>
              </w:rPr>
            </w:pPr>
            <w:r>
              <w:rPr>
                <w:rFonts w:ascii="Century Gothic" w:hAnsi="Century Gothic"/>
                <w:sz w:val="24"/>
                <w:szCs w:val="24"/>
              </w:rPr>
              <w:t>L’utente deve essere in grado di muoversi all’interno del negozio di e-commerce; questo è possibile grazie all’utilizzo di menù contestuali che consentono di spostarsi agevolmente e di comprendere il funzionamento delle varie attività offerte.</w:t>
            </w:r>
          </w:p>
        </w:tc>
      </w:tr>
      <w:tr w:rsidR="00DB1B58" w:rsidRPr="00DB1B58" w14:paraId="2914A117" w14:textId="77777777" w:rsidTr="00DB1B58">
        <w:tc>
          <w:tcPr>
            <w:tcW w:w="2263" w:type="dxa"/>
          </w:tcPr>
          <w:p w14:paraId="6A306207" w14:textId="1B49231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Alta</w:t>
            </w:r>
          </w:p>
        </w:tc>
        <w:tc>
          <w:tcPr>
            <w:tcW w:w="2977" w:type="dxa"/>
          </w:tcPr>
          <w:p w14:paraId="5D2DA326" w14:textId="3AD06062"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Affidabilità</w:t>
            </w:r>
          </w:p>
        </w:tc>
        <w:tc>
          <w:tcPr>
            <w:tcW w:w="4388" w:type="dxa"/>
          </w:tcPr>
          <w:p w14:paraId="3AD8C544" w14:textId="3D6A692C" w:rsidR="00DB1B58" w:rsidRPr="00DB1B58" w:rsidRDefault="00DB1B58" w:rsidP="00DB1B58">
            <w:pPr>
              <w:rPr>
                <w:rFonts w:ascii="Century Gothic" w:hAnsi="Century Gothic"/>
                <w:sz w:val="24"/>
                <w:szCs w:val="24"/>
              </w:rPr>
            </w:pPr>
            <w:r>
              <w:rPr>
                <w:rFonts w:ascii="Century Gothic" w:hAnsi="Century Gothic"/>
                <w:sz w:val="24"/>
                <w:szCs w:val="24"/>
              </w:rPr>
              <w:t>Il sito deve garantire all’utente una certa sicurezza in caso di inserimenti di input non validi</w:t>
            </w:r>
            <w:r w:rsidR="009D3A37">
              <w:rPr>
                <w:rFonts w:ascii="Century Gothic" w:hAnsi="Century Gothic"/>
                <w:sz w:val="24"/>
                <w:szCs w:val="24"/>
              </w:rPr>
              <w:t>, in questo modo la navigazione risulta più immediata e sicura.</w:t>
            </w:r>
          </w:p>
        </w:tc>
      </w:tr>
      <w:tr w:rsidR="00DB1B58" w:rsidRPr="00DB1B58" w14:paraId="1E1A79A3" w14:textId="77777777" w:rsidTr="00DB1B58">
        <w:tc>
          <w:tcPr>
            <w:tcW w:w="2263" w:type="dxa"/>
          </w:tcPr>
          <w:p w14:paraId="1774AB9A" w14:textId="1F1C2870"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Alta</w:t>
            </w:r>
          </w:p>
        </w:tc>
        <w:tc>
          <w:tcPr>
            <w:tcW w:w="2977" w:type="dxa"/>
          </w:tcPr>
          <w:p w14:paraId="71E7E7EB" w14:textId="111CD505"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Performance</w:t>
            </w:r>
          </w:p>
        </w:tc>
        <w:tc>
          <w:tcPr>
            <w:tcW w:w="4388" w:type="dxa"/>
          </w:tcPr>
          <w:p w14:paraId="68B90C51" w14:textId="4B071EA2" w:rsidR="009D3A37" w:rsidRPr="00DB1B58" w:rsidRDefault="009D3A37" w:rsidP="00DB1B58">
            <w:pPr>
              <w:rPr>
                <w:rFonts w:ascii="Century Gothic" w:hAnsi="Century Gothic"/>
                <w:sz w:val="24"/>
                <w:szCs w:val="24"/>
              </w:rPr>
            </w:pPr>
            <w:r>
              <w:rPr>
                <w:rFonts w:ascii="Century Gothic" w:hAnsi="Century Gothic"/>
                <w:sz w:val="24"/>
                <w:szCs w:val="24"/>
              </w:rPr>
              <w:t>Il tempo di risposta del sito deve essere rapido. Se il sito dovesse essere sottoposto a manutenzione, l’utente deve essere avvisato in 24h di anticipo. Se l’utente chiede dei chiarimenti, deve ottenere una risposta entro un paio di ore.</w:t>
            </w:r>
          </w:p>
        </w:tc>
      </w:tr>
      <w:tr w:rsidR="009D3A37" w:rsidRPr="00DB1B58" w14:paraId="0D0A5353" w14:textId="77777777" w:rsidTr="00DB1B58">
        <w:tc>
          <w:tcPr>
            <w:tcW w:w="2263" w:type="dxa"/>
          </w:tcPr>
          <w:p w14:paraId="60641DB2" w14:textId="6BAED28B" w:rsidR="009D3A37" w:rsidRDefault="009D3A37" w:rsidP="00DB1B58">
            <w:pPr>
              <w:jc w:val="center"/>
              <w:rPr>
                <w:rFonts w:ascii="Century Gothic" w:hAnsi="Century Gothic"/>
                <w:b/>
                <w:bCs/>
                <w:sz w:val="24"/>
                <w:szCs w:val="24"/>
              </w:rPr>
            </w:pPr>
            <w:r>
              <w:rPr>
                <w:rFonts w:ascii="Century Gothic" w:hAnsi="Century Gothic"/>
                <w:b/>
                <w:bCs/>
                <w:sz w:val="24"/>
                <w:szCs w:val="24"/>
              </w:rPr>
              <w:t>Media</w:t>
            </w:r>
          </w:p>
        </w:tc>
        <w:tc>
          <w:tcPr>
            <w:tcW w:w="2977" w:type="dxa"/>
          </w:tcPr>
          <w:p w14:paraId="7BD4277A" w14:textId="27E493FA" w:rsidR="009D3A37" w:rsidRDefault="009D3A37" w:rsidP="00DB1B58">
            <w:pPr>
              <w:jc w:val="center"/>
              <w:rPr>
                <w:rFonts w:ascii="Century Gothic" w:hAnsi="Century Gothic"/>
                <w:b/>
                <w:bCs/>
                <w:sz w:val="24"/>
                <w:szCs w:val="24"/>
              </w:rPr>
            </w:pPr>
            <w:r>
              <w:rPr>
                <w:rFonts w:ascii="Century Gothic" w:hAnsi="Century Gothic"/>
                <w:b/>
                <w:bCs/>
                <w:sz w:val="24"/>
                <w:szCs w:val="24"/>
              </w:rPr>
              <w:t>Sostenibilità</w:t>
            </w:r>
          </w:p>
        </w:tc>
        <w:tc>
          <w:tcPr>
            <w:tcW w:w="4388" w:type="dxa"/>
          </w:tcPr>
          <w:p w14:paraId="14FB7027" w14:textId="171ACACF" w:rsidR="009D3A37" w:rsidRDefault="009D3A37" w:rsidP="00DB1B58">
            <w:pPr>
              <w:rPr>
                <w:rFonts w:ascii="Century Gothic" w:hAnsi="Century Gothic"/>
                <w:sz w:val="24"/>
                <w:szCs w:val="24"/>
              </w:rPr>
            </w:pPr>
            <w:r>
              <w:rPr>
                <w:rFonts w:ascii="Century Gothic" w:hAnsi="Century Gothic"/>
                <w:sz w:val="24"/>
                <w:szCs w:val="24"/>
              </w:rPr>
              <w:t>Il sistema deve essere adattabile ai cambiamenti del dominio dell’applicazione e deve essere mantenibile per poter gestire nuove tecnologie e correggere difetti esistenti.</w:t>
            </w:r>
          </w:p>
        </w:tc>
      </w:tr>
    </w:tbl>
    <w:p w14:paraId="6D2796B1" w14:textId="57C2E82B" w:rsidR="00DB1B58" w:rsidRDefault="00DB1B58" w:rsidP="00885776"/>
    <w:p w14:paraId="6B518F30" w14:textId="32EF0EE9" w:rsidR="00444222" w:rsidRDefault="00444222" w:rsidP="00885776"/>
    <w:p w14:paraId="181BDED5" w14:textId="64592F7F" w:rsidR="00444222" w:rsidRDefault="00444222" w:rsidP="00444222">
      <w:pPr>
        <w:pStyle w:val="Titolo1"/>
        <w:rPr>
          <w:rFonts w:ascii="Century Gothic" w:hAnsi="Century Gothic"/>
          <w:b/>
          <w:bCs/>
          <w:color w:val="000000" w:themeColor="text1"/>
          <w:sz w:val="32"/>
          <w:szCs w:val="32"/>
        </w:rPr>
      </w:pPr>
      <w:bookmarkStart w:id="4" w:name="_Toc26006038"/>
      <w:r>
        <w:rPr>
          <w:rFonts w:ascii="Century Gothic" w:hAnsi="Century Gothic"/>
          <w:b/>
          <w:bCs/>
          <w:color w:val="000000" w:themeColor="text1"/>
          <w:sz w:val="32"/>
          <w:szCs w:val="32"/>
        </w:rPr>
        <w:t>1.3 Definizioni, acronimi e abbreviazioni</w:t>
      </w:r>
      <w:bookmarkEnd w:id="4"/>
    </w:p>
    <w:tbl>
      <w:tblPr>
        <w:tblStyle w:val="Grigliatabella"/>
        <w:tblW w:w="0" w:type="auto"/>
        <w:tblLook w:val="04A0" w:firstRow="1" w:lastRow="0" w:firstColumn="1" w:lastColumn="0" w:noHBand="0" w:noVBand="1"/>
      </w:tblPr>
      <w:tblGrid>
        <w:gridCol w:w="4814"/>
        <w:gridCol w:w="4814"/>
      </w:tblGrid>
      <w:tr w:rsidR="00444222" w:rsidRPr="00444222" w14:paraId="570ED692" w14:textId="77777777" w:rsidTr="00444222">
        <w:tc>
          <w:tcPr>
            <w:tcW w:w="4814" w:type="dxa"/>
          </w:tcPr>
          <w:p w14:paraId="073B2130" w14:textId="1E6B9B9E" w:rsidR="00444222" w:rsidRPr="00444222" w:rsidRDefault="00444222" w:rsidP="00444222">
            <w:pPr>
              <w:jc w:val="center"/>
              <w:rPr>
                <w:rFonts w:ascii="Century Gothic" w:hAnsi="Century Gothic"/>
                <w:b/>
                <w:bCs/>
                <w:sz w:val="28"/>
                <w:szCs w:val="28"/>
              </w:rPr>
            </w:pPr>
            <w:r>
              <w:rPr>
                <w:rFonts w:ascii="Century Gothic" w:hAnsi="Century Gothic"/>
                <w:b/>
                <w:bCs/>
                <w:sz w:val="28"/>
                <w:szCs w:val="28"/>
              </w:rPr>
              <w:t>Acronimo</w:t>
            </w:r>
          </w:p>
        </w:tc>
        <w:tc>
          <w:tcPr>
            <w:tcW w:w="4814" w:type="dxa"/>
          </w:tcPr>
          <w:p w14:paraId="0274D4A8" w14:textId="4234D559" w:rsidR="00444222" w:rsidRPr="00444222" w:rsidRDefault="00444222" w:rsidP="00444222">
            <w:pPr>
              <w:jc w:val="center"/>
              <w:rPr>
                <w:rFonts w:ascii="Century Gothic" w:hAnsi="Century Gothic"/>
                <w:b/>
                <w:bCs/>
                <w:sz w:val="28"/>
                <w:szCs w:val="28"/>
              </w:rPr>
            </w:pPr>
            <w:r>
              <w:rPr>
                <w:rFonts w:ascii="Century Gothic" w:hAnsi="Century Gothic"/>
                <w:b/>
                <w:bCs/>
                <w:sz w:val="28"/>
                <w:szCs w:val="28"/>
              </w:rPr>
              <w:t>Definizione</w:t>
            </w:r>
          </w:p>
        </w:tc>
      </w:tr>
      <w:tr w:rsidR="00444222" w14:paraId="392374DF" w14:textId="77777777" w:rsidTr="00444222">
        <w:tc>
          <w:tcPr>
            <w:tcW w:w="4814" w:type="dxa"/>
          </w:tcPr>
          <w:p w14:paraId="6F4A78F4" w14:textId="69A901EC" w:rsidR="00444222" w:rsidRPr="00444222" w:rsidRDefault="00444222" w:rsidP="00444222">
            <w:pPr>
              <w:jc w:val="center"/>
              <w:rPr>
                <w:rFonts w:ascii="Century Gothic" w:hAnsi="Century Gothic"/>
                <w:b/>
                <w:bCs/>
                <w:sz w:val="24"/>
                <w:szCs w:val="24"/>
              </w:rPr>
            </w:pPr>
            <w:r>
              <w:rPr>
                <w:rFonts w:ascii="Century Gothic" w:hAnsi="Century Gothic"/>
                <w:b/>
                <w:bCs/>
                <w:sz w:val="24"/>
                <w:szCs w:val="24"/>
              </w:rPr>
              <w:t>DB</w:t>
            </w:r>
          </w:p>
        </w:tc>
        <w:tc>
          <w:tcPr>
            <w:tcW w:w="4814" w:type="dxa"/>
          </w:tcPr>
          <w:p w14:paraId="170F1849" w14:textId="1411995C" w:rsidR="00444222" w:rsidRPr="00444222" w:rsidRDefault="00444222" w:rsidP="00444222">
            <w:pPr>
              <w:rPr>
                <w:rFonts w:ascii="Century Gothic" w:hAnsi="Century Gothic"/>
                <w:sz w:val="24"/>
                <w:szCs w:val="24"/>
              </w:rPr>
            </w:pPr>
            <w:r>
              <w:rPr>
                <w:rFonts w:ascii="Century Gothic" w:hAnsi="Century Gothic"/>
                <w:sz w:val="24"/>
                <w:szCs w:val="24"/>
              </w:rPr>
              <w:t>Database</w:t>
            </w:r>
            <w:r w:rsidR="00850BE1">
              <w:rPr>
                <w:rFonts w:ascii="Century Gothic" w:hAnsi="Century Gothic"/>
                <w:sz w:val="24"/>
                <w:szCs w:val="24"/>
              </w:rPr>
              <w:t xml:space="preserve"> </w:t>
            </w:r>
            <w:r>
              <w:rPr>
                <w:rFonts w:ascii="Century Gothic" w:hAnsi="Century Gothic"/>
                <w:sz w:val="24"/>
                <w:szCs w:val="24"/>
              </w:rPr>
              <w:t xml:space="preserve">(sistema di memorizzazione </w:t>
            </w:r>
            <w:r w:rsidR="00850BE1">
              <w:rPr>
                <w:rFonts w:ascii="Century Gothic" w:hAnsi="Century Gothic"/>
                <w:sz w:val="24"/>
                <w:szCs w:val="24"/>
              </w:rPr>
              <w:t>per l’archiviazione dei dati permanenti)</w:t>
            </w:r>
          </w:p>
        </w:tc>
      </w:tr>
      <w:tr w:rsidR="00444222" w14:paraId="21E242E7" w14:textId="77777777" w:rsidTr="00444222">
        <w:tc>
          <w:tcPr>
            <w:tcW w:w="4814" w:type="dxa"/>
          </w:tcPr>
          <w:p w14:paraId="20476C60" w14:textId="67B7DFCD"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DBMS</w:t>
            </w:r>
          </w:p>
        </w:tc>
        <w:tc>
          <w:tcPr>
            <w:tcW w:w="4814" w:type="dxa"/>
          </w:tcPr>
          <w:p w14:paraId="6F155EC9" w14:textId="3FD86CF2" w:rsidR="00444222" w:rsidRPr="00444222" w:rsidRDefault="00850BE1" w:rsidP="00444222">
            <w:pPr>
              <w:rPr>
                <w:rFonts w:ascii="Century Gothic" w:hAnsi="Century Gothic"/>
                <w:sz w:val="24"/>
                <w:szCs w:val="24"/>
              </w:rPr>
            </w:pPr>
            <w:r>
              <w:rPr>
                <w:rFonts w:ascii="Century Gothic" w:hAnsi="Century Gothic"/>
                <w:sz w:val="24"/>
                <w:szCs w:val="24"/>
              </w:rPr>
              <w:t>Database Management System(gestore del sistema di memorizzazione)</w:t>
            </w:r>
          </w:p>
        </w:tc>
      </w:tr>
      <w:tr w:rsidR="00444222" w14:paraId="196A676F" w14:textId="77777777" w:rsidTr="00444222">
        <w:tc>
          <w:tcPr>
            <w:tcW w:w="4814" w:type="dxa"/>
          </w:tcPr>
          <w:p w14:paraId="002D5164" w14:textId="70496E12"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HTML</w:t>
            </w:r>
          </w:p>
        </w:tc>
        <w:tc>
          <w:tcPr>
            <w:tcW w:w="4814" w:type="dxa"/>
          </w:tcPr>
          <w:p w14:paraId="65982904" w14:textId="7E1E2509" w:rsidR="00444222" w:rsidRPr="00444222" w:rsidRDefault="00850BE1" w:rsidP="00444222">
            <w:pPr>
              <w:rPr>
                <w:rFonts w:ascii="Century Gothic" w:hAnsi="Century Gothic"/>
                <w:sz w:val="24"/>
                <w:szCs w:val="24"/>
              </w:rPr>
            </w:pPr>
            <w:proofErr w:type="spellStart"/>
            <w:r>
              <w:rPr>
                <w:rFonts w:ascii="Century Gothic" w:hAnsi="Century Gothic"/>
                <w:sz w:val="24"/>
                <w:szCs w:val="24"/>
              </w:rPr>
              <w:t>HyperText</w:t>
            </w:r>
            <w:proofErr w:type="spellEnd"/>
            <w:r>
              <w:rPr>
                <w:rFonts w:ascii="Century Gothic" w:hAnsi="Century Gothic"/>
                <w:sz w:val="24"/>
                <w:szCs w:val="24"/>
              </w:rPr>
              <w:t xml:space="preserve"> Markup Language(linguaggio di markup utilizzato per la definizione della struttura della pagina Web)</w:t>
            </w:r>
          </w:p>
        </w:tc>
      </w:tr>
      <w:tr w:rsidR="00444222" w14:paraId="03134109" w14:textId="77777777" w:rsidTr="00444222">
        <w:tc>
          <w:tcPr>
            <w:tcW w:w="4814" w:type="dxa"/>
          </w:tcPr>
          <w:p w14:paraId="220EBB2F" w14:textId="7619C840"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lastRenderedPageBreak/>
              <w:t>JAVA</w:t>
            </w:r>
          </w:p>
        </w:tc>
        <w:tc>
          <w:tcPr>
            <w:tcW w:w="4814" w:type="dxa"/>
          </w:tcPr>
          <w:p w14:paraId="2A2FB3D8" w14:textId="5257F2C1" w:rsidR="00444222" w:rsidRPr="00444222" w:rsidRDefault="00850BE1" w:rsidP="00444222">
            <w:pPr>
              <w:rPr>
                <w:rFonts w:ascii="Century Gothic" w:hAnsi="Century Gothic"/>
                <w:sz w:val="24"/>
                <w:szCs w:val="24"/>
              </w:rPr>
            </w:pPr>
            <w:r>
              <w:rPr>
                <w:rFonts w:ascii="Century Gothic" w:hAnsi="Century Gothic"/>
                <w:sz w:val="24"/>
                <w:szCs w:val="24"/>
              </w:rPr>
              <w:t>Linguaggio orientato agli oggetti</w:t>
            </w:r>
          </w:p>
        </w:tc>
      </w:tr>
      <w:tr w:rsidR="00444222" w14:paraId="1CFB7BD0" w14:textId="77777777" w:rsidTr="00444222">
        <w:tc>
          <w:tcPr>
            <w:tcW w:w="4814" w:type="dxa"/>
          </w:tcPr>
          <w:p w14:paraId="14B2A866" w14:textId="298C1AD4"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LAYOUT</w:t>
            </w:r>
          </w:p>
        </w:tc>
        <w:tc>
          <w:tcPr>
            <w:tcW w:w="4814" w:type="dxa"/>
          </w:tcPr>
          <w:p w14:paraId="24F31864" w14:textId="62D73C7C" w:rsidR="00444222" w:rsidRPr="00444222" w:rsidRDefault="00850BE1" w:rsidP="00444222">
            <w:pPr>
              <w:rPr>
                <w:rFonts w:ascii="Century Gothic" w:hAnsi="Century Gothic"/>
                <w:sz w:val="24"/>
                <w:szCs w:val="24"/>
              </w:rPr>
            </w:pPr>
            <w:r>
              <w:rPr>
                <w:rFonts w:ascii="Century Gothic" w:hAnsi="Century Gothic"/>
                <w:sz w:val="24"/>
                <w:szCs w:val="24"/>
              </w:rPr>
              <w:t>Impaginazione struttura grafica del portale e dell’applicazione</w:t>
            </w:r>
          </w:p>
        </w:tc>
      </w:tr>
      <w:tr w:rsidR="00444222" w14:paraId="7790D8C2" w14:textId="77777777" w:rsidTr="00444222">
        <w:tc>
          <w:tcPr>
            <w:tcW w:w="4814" w:type="dxa"/>
          </w:tcPr>
          <w:p w14:paraId="76C998FA" w14:textId="6C42DCB5"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RAD</w:t>
            </w:r>
          </w:p>
        </w:tc>
        <w:tc>
          <w:tcPr>
            <w:tcW w:w="4814" w:type="dxa"/>
          </w:tcPr>
          <w:p w14:paraId="2EFE946D" w14:textId="0C623C3C" w:rsidR="00444222" w:rsidRPr="00444222" w:rsidRDefault="00850BE1" w:rsidP="00444222">
            <w:pPr>
              <w:rPr>
                <w:rFonts w:ascii="Century Gothic" w:hAnsi="Century Gothic"/>
                <w:sz w:val="24"/>
                <w:szCs w:val="24"/>
              </w:rPr>
            </w:pPr>
            <w:proofErr w:type="spellStart"/>
            <w:r>
              <w:rPr>
                <w:rFonts w:ascii="Century Gothic" w:hAnsi="Century Gothic"/>
                <w:sz w:val="24"/>
                <w:szCs w:val="24"/>
              </w:rPr>
              <w:t>Requirements</w:t>
            </w:r>
            <w:proofErr w:type="spellEnd"/>
            <w:r>
              <w:rPr>
                <w:rFonts w:ascii="Century Gothic" w:hAnsi="Century Gothic"/>
                <w:sz w:val="24"/>
                <w:szCs w:val="24"/>
              </w:rPr>
              <w:t xml:space="preserve"> Analysis </w:t>
            </w:r>
            <w:proofErr w:type="spellStart"/>
            <w:r>
              <w:rPr>
                <w:rFonts w:ascii="Century Gothic" w:hAnsi="Century Gothic"/>
                <w:sz w:val="24"/>
                <w:szCs w:val="24"/>
              </w:rPr>
              <w:t>Document</w:t>
            </w:r>
            <w:proofErr w:type="spellEnd"/>
          </w:p>
        </w:tc>
      </w:tr>
      <w:tr w:rsidR="00444222" w14:paraId="3967B458" w14:textId="77777777" w:rsidTr="00444222">
        <w:tc>
          <w:tcPr>
            <w:tcW w:w="4814" w:type="dxa"/>
          </w:tcPr>
          <w:p w14:paraId="0AD88F67" w14:textId="263BB774" w:rsidR="00444222" w:rsidRPr="00444222" w:rsidRDefault="00850BE1" w:rsidP="00444222">
            <w:pPr>
              <w:jc w:val="center"/>
              <w:rPr>
                <w:rFonts w:ascii="Century Gothic" w:hAnsi="Century Gothic"/>
                <w:b/>
                <w:bCs/>
                <w:sz w:val="24"/>
                <w:szCs w:val="24"/>
              </w:rPr>
            </w:pPr>
            <w:r>
              <w:rPr>
                <w:rFonts w:ascii="Century Gothic" w:hAnsi="Century Gothic"/>
                <w:b/>
                <w:bCs/>
                <w:sz w:val="24"/>
                <w:szCs w:val="24"/>
              </w:rPr>
              <w:t>SDD</w:t>
            </w:r>
          </w:p>
        </w:tc>
        <w:tc>
          <w:tcPr>
            <w:tcW w:w="4814" w:type="dxa"/>
          </w:tcPr>
          <w:p w14:paraId="31021EE3" w14:textId="70567289" w:rsidR="00444222" w:rsidRPr="00444222" w:rsidRDefault="00850BE1" w:rsidP="00444222">
            <w:pPr>
              <w:rPr>
                <w:rFonts w:ascii="Century Gothic" w:hAnsi="Century Gothic"/>
                <w:sz w:val="24"/>
                <w:szCs w:val="24"/>
              </w:rPr>
            </w:pPr>
            <w:r>
              <w:rPr>
                <w:rFonts w:ascii="Century Gothic" w:hAnsi="Century Gothic"/>
                <w:sz w:val="24"/>
                <w:szCs w:val="24"/>
              </w:rPr>
              <w:t xml:space="preserve">System Design </w:t>
            </w:r>
            <w:proofErr w:type="spellStart"/>
            <w:r>
              <w:rPr>
                <w:rFonts w:ascii="Century Gothic" w:hAnsi="Century Gothic"/>
                <w:sz w:val="24"/>
                <w:szCs w:val="24"/>
              </w:rPr>
              <w:t>Document</w:t>
            </w:r>
            <w:proofErr w:type="spellEnd"/>
          </w:p>
        </w:tc>
      </w:tr>
    </w:tbl>
    <w:p w14:paraId="31EA6BB9" w14:textId="016EB20E" w:rsidR="00444222" w:rsidRDefault="00444222" w:rsidP="00885776"/>
    <w:p w14:paraId="599CA2F1" w14:textId="731F9292" w:rsidR="00885776" w:rsidRPr="009D3A37" w:rsidRDefault="009D3A37" w:rsidP="009D3A37">
      <w:pPr>
        <w:pStyle w:val="Titolo1"/>
        <w:rPr>
          <w:rFonts w:ascii="Century Gothic" w:hAnsi="Century Gothic"/>
          <w:b/>
          <w:bCs/>
          <w:color w:val="000000" w:themeColor="text1"/>
          <w:sz w:val="32"/>
          <w:szCs w:val="32"/>
        </w:rPr>
      </w:pPr>
      <w:bookmarkStart w:id="5" w:name="_Toc26006039"/>
      <w:r>
        <w:rPr>
          <w:rFonts w:ascii="Century Gothic" w:hAnsi="Century Gothic"/>
          <w:b/>
          <w:bCs/>
          <w:color w:val="000000" w:themeColor="text1"/>
          <w:sz w:val="32"/>
          <w:szCs w:val="32"/>
        </w:rPr>
        <w:t>1.4 Riferimenti</w:t>
      </w:r>
      <w:bookmarkEnd w:id="5"/>
      <w:r w:rsidR="00885776">
        <w:tab/>
      </w:r>
    </w:p>
    <w:p w14:paraId="6A9DBA0C" w14:textId="0111937A" w:rsidR="00DB1B58" w:rsidRDefault="009D3A37" w:rsidP="00885776">
      <w:pPr>
        <w:rPr>
          <w:rFonts w:ascii="Century Gothic" w:hAnsi="Century Gothic"/>
          <w:sz w:val="24"/>
          <w:szCs w:val="24"/>
        </w:rPr>
      </w:pPr>
      <w:r>
        <w:rPr>
          <w:rFonts w:ascii="Century Gothic" w:hAnsi="Century Gothic"/>
          <w:sz w:val="24"/>
          <w:szCs w:val="24"/>
        </w:rPr>
        <w:t xml:space="preserve">Per realizzare il progetto sono stati utilizzati: </w:t>
      </w:r>
    </w:p>
    <w:p w14:paraId="1A5352B0" w14:textId="208D300E" w:rsidR="009D3A37" w:rsidRDefault="009D3A37" w:rsidP="009D3A37">
      <w:pPr>
        <w:pStyle w:val="Paragrafoelenco"/>
        <w:numPr>
          <w:ilvl w:val="0"/>
          <w:numId w:val="2"/>
        </w:numPr>
        <w:rPr>
          <w:rFonts w:ascii="Century Gothic" w:hAnsi="Century Gothic"/>
          <w:sz w:val="24"/>
          <w:szCs w:val="24"/>
        </w:rPr>
      </w:pPr>
      <w:r>
        <w:rPr>
          <w:rFonts w:ascii="Century Gothic" w:hAnsi="Century Gothic"/>
          <w:sz w:val="24"/>
          <w:szCs w:val="24"/>
        </w:rPr>
        <w:t>Slide del docente;</w:t>
      </w:r>
    </w:p>
    <w:p w14:paraId="5100A37F" w14:textId="44C1A82E" w:rsidR="009D3A37" w:rsidRPr="009D3A37" w:rsidRDefault="009D3A37" w:rsidP="009D3A37">
      <w:pPr>
        <w:pStyle w:val="Paragrafoelenco"/>
        <w:numPr>
          <w:ilvl w:val="0"/>
          <w:numId w:val="2"/>
        </w:numPr>
        <w:rPr>
          <w:rFonts w:ascii="Century Gothic" w:hAnsi="Century Gothic"/>
          <w:sz w:val="24"/>
          <w:szCs w:val="24"/>
        </w:rPr>
      </w:pPr>
      <w:r w:rsidRPr="00136D25">
        <w:rPr>
          <w:rFonts w:ascii="Century Gothic" w:eastAsiaTheme="majorEastAsia" w:hAnsi="Century Gothic" w:cstheme="majorBidi"/>
          <w:bCs/>
          <w:color w:val="000000" w:themeColor="text1"/>
          <w:sz w:val="24"/>
          <w:szCs w:val="24"/>
        </w:rPr>
        <w:t>B. BRUEGGE, A.H. DUTOIT, OBJECT ORIENTED SOFTWARE ENGINEERING – USING UML, PATTERNS AND JAVA, PRENTICE HALL, 3D EDITION, 2009;</w:t>
      </w:r>
    </w:p>
    <w:p w14:paraId="545DB5FD" w14:textId="1E779927" w:rsidR="009D3A37" w:rsidRPr="009D3A37" w:rsidRDefault="009D3A37" w:rsidP="009D3A37">
      <w:pPr>
        <w:pStyle w:val="Paragrafoelenco"/>
        <w:numPr>
          <w:ilvl w:val="0"/>
          <w:numId w:val="2"/>
        </w:numPr>
        <w:rPr>
          <w:rFonts w:ascii="Century Gothic" w:hAnsi="Century Gothic"/>
          <w:sz w:val="24"/>
          <w:szCs w:val="24"/>
        </w:rPr>
      </w:pPr>
      <w:r>
        <w:rPr>
          <w:rFonts w:ascii="Century Gothic" w:hAnsi="Century Gothic"/>
          <w:sz w:val="24"/>
          <w:szCs w:val="24"/>
        </w:rPr>
        <w:t>RAD di DRESS-STORE;</w:t>
      </w:r>
    </w:p>
    <w:p w14:paraId="630AB25D" w14:textId="662F959B" w:rsidR="00DB1B58" w:rsidRDefault="00DB1B58" w:rsidP="009D3A37">
      <w:pPr>
        <w:ind w:left="720"/>
      </w:pPr>
    </w:p>
    <w:p w14:paraId="105D4BBF" w14:textId="58D426BA" w:rsidR="009D3A37" w:rsidRDefault="00444222" w:rsidP="00444222">
      <w:pPr>
        <w:pStyle w:val="Titolo1"/>
        <w:rPr>
          <w:rFonts w:ascii="Century Gothic" w:hAnsi="Century Gothic"/>
          <w:b/>
          <w:bCs/>
          <w:color w:val="000000" w:themeColor="text1"/>
          <w:sz w:val="32"/>
          <w:szCs w:val="32"/>
        </w:rPr>
      </w:pPr>
      <w:bookmarkStart w:id="6" w:name="_Toc26006040"/>
      <w:r>
        <w:rPr>
          <w:rFonts w:ascii="Century Gothic" w:hAnsi="Century Gothic"/>
          <w:b/>
          <w:bCs/>
          <w:color w:val="000000" w:themeColor="text1"/>
          <w:sz w:val="32"/>
          <w:szCs w:val="32"/>
        </w:rPr>
        <w:t>1.5 Organizzazione del contenuto</w:t>
      </w:r>
      <w:bookmarkEnd w:id="6"/>
    </w:p>
    <w:p w14:paraId="596A7409" w14:textId="1F0A2305" w:rsidR="00444222" w:rsidRDefault="00444222" w:rsidP="00444222">
      <w:pPr>
        <w:rPr>
          <w:rFonts w:ascii="Century Gothic" w:eastAsiaTheme="majorEastAsia" w:hAnsi="Century Gothic" w:cstheme="majorBidi"/>
          <w:bCs/>
          <w:color w:val="000000" w:themeColor="text1"/>
          <w:sz w:val="24"/>
          <w:szCs w:val="24"/>
        </w:rPr>
      </w:pPr>
      <w:r>
        <w:rPr>
          <w:rFonts w:ascii="Century Gothic" w:eastAsiaTheme="majorEastAsia" w:hAnsi="Century Gothic" w:cstheme="majorBidi"/>
          <w:bCs/>
          <w:color w:val="000000" w:themeColor="text1"/>
          <w:sz w:val="24"/>
          <w:szCs w:val="24"/>
        </w:rPr>
        <w:t xml:space="preserve">Il presente documento illustra la struttura richiesta per la piattaforma Dress-Store. Nella prima parte del documento vengono esposti gli obiettivi di progettazione. Al secondo e al terzo punto del documento vengono esposte l’architettura software corrente e quella da noi proposta. Poi, viene mostrata la decomposizione del sistema in sottosistemi, </w:t>
      </w:r>
      <w:r w:rsidRPr="00BD1AF3">
        <w:rPr>
          <w:rFonts w:ascii="Century Gothic" w:eastAsiaTheme="majorEastAsia" w:hAnsi="Century Gothic" w:cstheme="majorBidi"/>
          <w:bCs/>
          <w:color w:val="000000" w:themeColor="text1"/>
          <w:sz w:val="24"/>
          <w:szCs w:val="24"/>
        </w:rPr>
        <w:t>delle componenti hardware/software off-the-</w:t>
      </w:r>
      <w:proofErr w:type="spellStart"/>
      <w:r w:rsidRPr="00BD1AF3">
        <w:rPr>
          <w:rFonts w:ascii="Century Gothic" w:eastAsiaTheme="majorEastAsia" w:hAnsi="Century Gothic" w:cstheme="majorBidi"/>
          <w:bCs/>
          <w:color w:val="000000" w:themeColor="text1"/>
          <w:sz w:val="24"/>
          <w:szCs w:val="24"/>
        </w:rPr>
        <w:t>shelf</w:t>
      </w:r>
      <w:proofErr w:type="spellEnd"/>
      <w:r w:rsidRPr="00BD1AF3">
        <w:rPr>
          <w:rFonts w:ascii="Century Gothic" w:eastAsiaTheme="majorEastAsia" w:hAnsi="Century Gothic" w:cstheme="majorBidi"/>
          <w:bCs/>
          <w:color w:val="000000" w:themeColor="text1"/>
          <w:sz w:val="24"/>
          <w:szCs w:val="24"/>
        </w:rPr>
        <w:t xml:space="preserve"> che verranno utilizzate ai fini della progettazione e di come verranno gestiti i dati persistenti.</w:t>
      </w:r>
      <w:r>
        <w:rPr>
          <w:rFonts w:ascii="Century Gothic" w:eastAsiaTheme="majorEastAsia" w:hAnsi="Century Gothic" w:cstheme="majorBidi"/>
          <w:bCs/>
          <w:color w:val="000000" w:themeColor="text1"/>
          <w:sz w:val="24"/>
          <w:szCs w:val="24"/>
        </w:rPr>
        <w:t xml:space="preserve">   </w:t>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r>
      <w:r>
        <w:rPr>
          <w:rFonts w:ascii="Century Gothic" w:eastAsiaTheme="majorEastAsia" w:hAnsi="Century Gothic" w:cstheme="majorBidi"/>
          <w:bCs/>
          <w:color w:val="000000" w:themeColor="text1"/>
          <w:sz w:val="24"/>
          <w:szCs w:val="24"/>
        </w:rPr>
        <w:tab/>
        <w:t xml:space="preserve">   </w:t>
      </w:r>
      <w:r w:rsidRPr="00BD1AF3">
        <w:rPr>
          <w:rFonts w:ascii="Century Gothic" w:eastAsiaTheme="majorEastAsia" w:hAnsi="Century Gothic" w:cstheme="majorBidi"/>
          <w:bCs/>
          <w:color w:val="000000" w:themeColor="text1"/>
          <w:sz w:val="24"/>
          <w:szCs w:val="24"/>
        </w:rPr>
        <w:t>La sezione riguardante l’architettura del sistema proposto si conclude con i dettagli su sicurezza e gestione degli accessi e sulla gestione delle condizioni limite. Il documento prosegue con una sezione che illustra i dettagli della decomposizione in sottosistemi spiegando, in modo più dettagliato, i servizi che ogni sottosistema offre agli altri sottosistemi. Il documento si conclude infine con un glossario</w:t>
      </w:r>
      <w:r w:rsidR="00850BE1">
        <w:rPr>
          <w:rFonts w:ascii="Century Gothic" w:eastAsiaTheme="majorEastAsia" w:hAnsi="Century Gothic" w:cstheme="majorBidi"/>
          <w:bCs/>
          <w:color w:val="000000" w:themeColor="text1"/>
          <w:sz w:val="24"/>
          <w:szCs w:val="24"/>
        </w:rPr>
        <w:t>.</w:t>
      </w:r>
    </w:p>
    <w:p w14:paraId="62EE353B" w14:textId="677CFE09" w:rsidR="00E81C9B" w:rsidRDefault="00E81C9B" w:rsidP="00444222">
      <w:pPr>
        <w:rPr>
          <w:rFonts w:ascii="Century Gothic" w:eastAsiaTheme="majorEastAsia" w:hAnsi="Century Gothic" w:cstheme="majorBidi"/>
          <w:bCs/>
          <w:color w:val="000000" w:themeColor="text1"/>
          <w:sz w:val="24"/>
          <w:szCs w:val="24"/>
        </w:rPr>
      </w:pPr>
    </w:p>
    <w:p w14:paraId="412A84CC" w14:textId="6F3458C7" w:rsidR="00E81C9B" w:rsidRDefault="00E81C9B" w:rsidP="00444222">
      <w:pPr>
        <w:rPr>
          <w:rFonts w:ascii="Century Gothic" w:eastAsiaTheme="majorEastAsia" w:hAnsi="Century Gothic" w:cstheme="majorBidi"/>
          <w:bCs/>
          <w:color w:val="000000" w:themeColor="text1"/>
          <w:sz w:val="24"/>
          <w:szCs w:val="24"/>
        </w:rPr>
      </w:pPr>
    </w:p>
    <w:p w14:paraId="463EB01F" w14:textId="039F8AC0" w:rsidR="00E81C9B" w:rsidRDefault="00E81C9B" w:rsidP="00444222">
      <w:pPr>
        <w:rPr>
          <w:rFonts w:ascii="Century Gothic" w:eastAsiaTheme="majorEastAsia" w:hAnsi="Century Gothic" w:cstheme="majorBidi"/>
          <w:bCs/>
          <w:color w:val="000000" w:themeColor="text1"/>
          <w:sz w:val="24"/>
          <w:szCs w:val="24"/>
        </w:rPr>
      </w:pPr>
    </w:p>
    <w:p w14:paraId="1A9AA771" w14:textId="66DCA4C8" w:rsidR="00E81C9B" w:rsidRDefault="00E81C9B" w:rsidP="00444222">
      <w:pPr>
        <w:rPr>
          <w:rFonts w:ascii="Century Gothic" w:eastAsiaTheme="majorEastAsia" w:hAnsi="Century Gothic" w:cstheme="majorBidi"/>
          <w:bCs/>
          <w:color w:val="000000" w:themeColor="text1"/>
          <w:sz w:val="24"/>
          <w:szCs w:val="24"/>
        </w:rPr>
      </w:pPr>
    </w:p>
    <w:p w14:paraId="39AA8032" w14:textId="7080E9A0" w:rsidR="00E81C9B" w:rsidRDefault="00E81C9B" w:rsidP="00444222">
      <w:pPr>
        <w:rPr>
          <w:rFonts w:ascii="Century Gothic" w:eastAsiaTheme="majorEastAsia" w:hAnsi="Century Gothic" w:cstheme="majorBidi"/>
          <w:bCs/>
          <w:color w:val="000000" w:themeColor="text1"/>
          <w:sz w:val="24"/>
          <w:szCs w:val="24"/>
        </w:rPr>
      </w:pPr>
    </w:p>
    <w:p w14:paraId="1C8FA4F3" w14:textId="77777777" w:rsidR="00E81C9B" w:rsidRDefault="00E81C9B" w:rsidP="00444222">
      <w:pPr>
        <w:rPr>
          <w:rFonts w:ascii="Century Gothic" w:eastAsiaTheme="majorEastAsia" w:hAnsi="Century Gothic" w:cstheme="majorBidi"/>
          <w:bCs/>
          <w:color w:val="000000" w:themeColor="text1"/>
          <w:sz w:val="24"/>
          <w:szCs w:val="24"/>
        </w:rPr>
      </w:pPr>
    </w:p>
    <w:p w14:paraId="7FB6A5C7" w14:textId="2F1C67F2" w:rsidR="00850BE1" w:rsidRPr="00850BE1" w:rsidRDefault="00444222" w:rsidP="00850BE1">
      <w:pPr>
        <w:pStyle w:val="Titolo1"/>
        <w:numPr>
          <w:ilvl w:val="0"/>
          <w:numId w:val="1"/>
        </w:numPr>
        <w:rPr>
          <w:rFonts w:ascii="Century Gothic" w:hAnsi="Century Gothic"/>
          <w:b/>
          <w:bCs/>
          <w:color w:val="000000" w:themeColor="text1"/>
        </w:rPr>
      </w:pPr>
      <w:bookmarkStart w:id="7" w:name="_Toc26006041"/>
      <w:r>
        <w:rPr>
          <w:rFonts w:ascii="Century Gothic" w:hAnsi="Century Gothic"/>
          <w:b/>
          <w:bCs/>
          <w:color w:val="000000" w:themeColor="text1"/>
        </w:rPr>
        <w:lastRenderedPageBreak/>
        <w:t>Architettura del sistema corrente</w:t>
      </w:r>
      <w:bookmarkEnd w:id="7"/>
    </w:p>
    <w:p w14:paraId="11A1E894" w14:textId="15B77807" w:rsidR="00850BE1" w:rsidRDefault="00850BE1" w:rsidP="00850BE1">
      <w:pPr>
        <w:spacing w:after="0" w:line="240" w:lineRule="auto"/>
        <w:ind w:left="360"/>
        <w:rPr>
          <w:rFonts w:ascii="Century Gothic" w:hAnsi="Century Gothic"/>
          <w:color w:val="000000" w:themeColor="text1"/>
          <w:sz w:val="24"/>
        </w:rPr>
      </w:pPr>
      <w:r w:rsidRPr="00850BE1">
        <w:rPr>
          <w:rFonts w:ascii="Century Gothic" w:hAnsi="Century Gothic"/>
          <w:color w:val="000000" w:themeColor="text1"/>
          <w:sz w:val="24"/>
        </w:rPr>
        <w:t>Il progetto Dress-Store è un progetto “</w:t>
      </w:r>
      <w:proofErr w:type="spellStart"/>
      <w:r w:rsidRPr="00850BE1">
        <w:rPr>
          <w:rFonts w:ascii="Century Gothic" w:hAnsi="Century Gothic"/>
          <w:color w:val="000000" w:themeColor="text1"/>
          <w:sz w:val="24"/>
        </w:rPr>
        <w:t>greenfield</w:t>
      </w:r>
      <w:proofErr w:type="spellEnd"/>
      <w:r w:rsidRPr="00850BE1">
        <w:rPr>
          <w:rFonts w:ascii="Century Gothic" w:hAnsi="Century Gothic"/>
          <w:color w:val="000000" w:themeColor="text1"/>
          <w:sz w:val="24"/>
        </w:rPr>
        <w:t xml:space="preserve"> engineering”. Il sistema non sostituirà nessun sistema precedente. </w:t>
      </w:r>
    </w:p>
    <w:p w14:paraId="3A847158" w14:textId="77777777" w:rsidR="00850BE1" w:rsidRPr="00850BE1" w:rsidRDefault="00850BE1" w:rsidP="00850BE1">
      <w:pPr>
        <w:spacing w:after="0" w:line="240" w:lineRule="auto"/>
        <w:ind w:left="360"/>
        <w:rPr>
          <w:rFonts w:ascii="Century Gothic" w:hAnsi="Century Gothic"/>
          <w:color w:val="000000" w:themeColor="text1"/>
          <w:sz w:val="24"/>
        </w:rPr>
      </w:pPr>
    </w:p>
    <w:p w14:paraId="5A6C28D8" w14:textId="77777777" w:rsidR="00850BE1"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p>
    <w:p w14:paraId="61468880" w14:textId="77777777" w:rsidR="00850BE1"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p>
    <w:p w14:paraId="68BC3A1D" w14:textId="77777777" w:rsidR="00A912F2" w:rsidRDefault="00850BE1" w:rsidP="00850BE1">
      <w:pPr>
        <w:pStyle w:val="Paragrafoelenco"/>
        <w:spacing w:after="0" w:line="240" w:lineRule="auto"/>
        <w:rPr>
          <w:rFonts w:ascii="Century Gothic" w:eastAsiaTheme="majorEastAsia" w:hAnsi="Century Gothic" w:cstheme="majorBidi"/>
          <w:bCs/>
          <w:color w:val="000000" w:themeColor="text1"/>
          <w:sz w:val="24"/>
          <w:szCs w:val="24"/>
        </w:rPr>
      </w:pPr>
      <w:r w:rsidRPr="00850BE1">
        <w:rPr>
          <w:rFonts w:ascii="Century Gothic" w:eastAsiaTheme="majorEastAsia" w:hAnsi="Century Gothic" w:cstheme="majorBidi"/>
          <w:bCs/>
          <w:color w:val="000000" w:themeColor="text1"/>
          <w:sz w:val="24"/>
          <w:szCs w:val="24"/>
        </w:rPr>
        <w:t xml:space="preserve">Tuttavia, trovare architetture simili per un e-commerce è davvero semplice, sul web girano ormai migliaia di siti riguardanti lo shop-online(ASOS, </w:t>
      </w:r>
      <w:proofErr w:type="spellStart"/>
      <w:r w:rsidRPr="00850BE1">
        <w:rPr>
          <w:rFonts w:ascii="Century Gothic" w:eastAsiaTheme="majorEastAsia" w:hAnsi="Century Gothic" w:cstheme="majorBidi"/>
          <w:bCs/>
          <w:color w:val="000000" w:themeColor="text1"/>
          <w:sz w:val="24"/>
          <w:szCs w:val="24"/>
        </w:rPr>
        <w:t>Zalando</w:t>
      </w:r>
      <w:proofErr w:type="spellEnd"/>
      <w:r w:rsidRPr="00850BE1">
        <w:rPr>
          <w:rFonts w:ascii="Century Gothic" w:eastAsiaTheme="majorEastAsia" w:hAnsi="Century Gothic" w:cstheme="majorBidi"/>
          <w:bCs/>
          <w:color w:val="000000" w:themeColor="text1"/>
          <w:sz w:val="24"/>
          <w:szCs w:val="24"/>
        </w:rPr>
        <w:t>, ecc.) il nostro intento è quello di rendere il sito molto semplice all’uso dell’utente e arrivare il prima possibile a DARE quello che il cliente VUOLE e che sta cercando</w:t>
      </w:r>
      <w:r w:rsidR="00A634BB">
        <w:rPr>
          <w:rFonts w:ascii="Century Gothic" w:eastAsiaTheme="majorEastAsia" w:hAnsi="Century Gothic" w:cstheme="majorBidi"/>
          <w:bCs/>
          <w:color w:val="000000" w:themeColor="text1"/>
          <w:sz w:val="24"/>
          <w:szCs w:val="24"/>
        </w:rPr>
        <w:t>.</w:t>
      </w:r>
    </w:p>
    <w:p w14:paraId="0B6424E6" w14:textId="5A0ABB31" w:rsidR="00850BE1" w:rsidRPr="00850BE1" w:rsidRDefault="00850BE1" w:rsidP="00850BE1">
      <w:pPr>
        <w:pStyle w:val="Paragrafoelenco"/>
        <w:spacing w:after="0" w:line="240" w:lineRule="auto"/>
        <w:rPr>
          <w:rFonts w:ascii="Century Gothic" w:hAnsi="Century Gothic"/>
          <w:bCs/>
          <w:color w:val="000000" w:themeColor="text1"/>
          <w:sz w:val="24"/>
          <w:szCs w:val="24"/>
        </w:rPr>
      </w:pPr>
      <w:r w:rsidRPr="00850BE1">
        <w:rPr>
          <w:rFonts w:ascii="Century Gothic" w:eastAsiaTheme="majorEastAsia" w:hAnsi="Century Gothic" w:cstheme="majorBidi"/>
          <w:bCs/>
          <w:color w:val="000000" w:themeColor="text1"/>
          <w:sz w:val="24"/>
          <w:szCs w:val="24"/>
        </w:rPr>
        <w:t xml:space="preserve">                                                                                      </w:t>
      </w:r>
    </w:p>
    <w:p w14:paraId="37A0A5D6" w14:textId="77777777" w:rsidR="007521A6" w:rsidRDefault="007521A6" w:rsidP="007521A6">
      <w:pPr>
        <w:pStyle w:val="Titolo1"/>
      </w:pPr>
      <w:r>
        <w:t>3 Architettura del sistema proposto</w:t>
      </w:r>
    </w:p>
    <w:p w14:paraId="2906CBF3" w14:textId="77777777" w:rsidR="007521A6" w:rsidRDefault="007521A6" w:rsidP="007521A6">
      <w:pPr>
        <w:pStyle w:val="Titolo2"/>
        <w:rPr>
          <w:sz w:val="28"/>
          <w:szCs w:val="28"/>
        </w:rPr>
      </w:pPr>
      <w:r>
        <w:rPr>
          <w:sz w:val="28"/>
          <w:szCs w:val="28"/>
        </w:rPr>
        <w:t>3.1 Panoramica</w:t>
      </w:r>
    </w:p>
    <w:p w14:paraId="04CAEE84" w14:textId="77777777" w:rsidR="007521A6" w:rsidRDefault="007521A6" w:rsidP="007521A6">
      <w:r>
        <w:t xml:space="preserve">Per realizzare il sistema, proponiamo un’applicazione web, una tipologia di software che meglio rispecchia le idee proposte. L’obiettivo, come ampiamente già discusso più volte è la creazione di un E-commerce per la gestione di un negozio di abbigliamento per la vendita di prodotti online.  </w:t>
      </w:r>
    </w:p>
    <w:p w14:paraId="782CEB22" w14:textId="77777777" w:rsidR="007521A6" w:rsidRDefault="007521A6" w:rsidP="007521A6">
      <w:r>
        <w:t>Per memorizzare i dati persistenti è stato scelto di utilizzare un database relazionale.</w:t>
      </w:r>
    </w:p>
    <w:p w14:paraId="6E45657E" w14:textId="77777777" w:rsidR="007521A6" w:rsidRDefault="007521A6" w:rsidP="007521A6">
      <w:r>
        <w:t xml:space="preserve">Il sistema è diviso in tre layer, adottando un architettura </w:t>
      </w:r>
      <w:proofErr w:type="spellStart"/>
      <w:r>
        <w:t>three-tier</w:t>
      </w:r>
      <w:proofErr w:type="spellEnd"/>
      <w:r>
        <w:t>: Storage, per  la gestione dei dati persistenti, Presentation, per la gestione dell’interfaccia grafica e Controller per la gestione della logica di sistema. I layer sono organizzati secondo il noto pattern “MVC”. Ad un livello di dettaglio maggiore, invece, è possibile identificare ben 11</w:t>
      </w:r>
      <w:r>
        <w:rPr>
          <w:b/>
          <w:bCs/>
        </w:rPr>
        <w:t xml:space="preserve"> </w:t>
      </w:r>
      <w:r>
        <w:t>sottosistemi, ognuno dei quali si occupa di una funzionalità specifica, in modo da favorire una alta coesione ed un basso accoppiamento, quindi un cambiamento in un sottosistema non incide sugli altri. Come già più volte detto il sistema prevedrà l’interazione di quattro tipi di utenti: Cliente, Proprietario, Magazziniere e Gestore Marketing, ognuno con le proprie funzionalità specifiche.</w:t>
      </w:r>
    </w:p>
    <w:p w14:paraId="77539392" w14:textId="77777777" w:rsidR="007521A6" w:rsidRDefault="007521A6" w:rsidP="007521A6">
      <w:pPr>
        <w:pStyle w:val="Titolo2"/>
        <w:rPr>
          <w:sz w:val="28"/>
          <w:szCs w:val="28"/>
        </w:rPr>
      </w:pPr>
      <w:r>
        <w:rPr>
          <w:sz w:val="28"/>
          <w:szCs w:val="28"/>
        </w:rPr>
        <w:t>3.2 Decomposizione in sottosistemi</w:t>
      </w:r>
    </w:p>
    <w:p w14:paraId="5C515188" w14:textId="77777777" w:rsidR="007521A6" w:rsidRDefault="007521A6" w:rsidP="007521A6">
      <w:pPr>
        <w:pStyle w:val="Titolo2"/>
        <w:rPr>
          <w:sz w:val="24"/>
          <w:szCs w:val="24"/>
        </w:rPr>
      </w:pPr>
      <w:r>
        <w:rPr>
          <w:sz w:val="24"/>
          <w:szCs w:val="24"/>
        </w:rPr>
        <w:t>3.2.1 Decomposizione in layer</w:t>
      </w:r>
    </w:p>
    <w:p w14:paraId="36B1B43C" w14:textId="77777777" w:rsidR="007521A6" w:rsidRDefault="007521A6" w:rsidP="007521A6">
      <w:r>
        <w:t>La decomposizione prevista per il sistema è composta da tre layer che si occupano di gestirne aspetti e funzionalità differenti:</w:t>
      </w:r>
    </w:p>
    <w:p w14:paraId="5A5C35DD" w14:textId="77777777" w:rsidR="007521A6" w:rsidRDefault="007521A6" w:rsidP="007521A6">
      <w:pPr>
        <w:pStyle w:val="Paragrafoelenco"/>
        <w:numPr>
          <w:ilvl w:val="0"/>
          <w:numId w:val="3"/>
        </w:numPr>
        <w:spacing w:line="256" w:lineRule="auto"/>
      </w:pPr>
      <w:proofErr w:type="spellStart"/>
      <w:r>
        <w:rPr>
          <w:b/>
          <w:bCs/>
        </w:rPr>
        <w:t>View</w:t>
      </w:r>
      <w:proofErr w:type="spellEnd"/>
      <w:r>
        <w:rPr>
          <w:b/>
          <w:bCs/>
        </w:rPr>
        <w:t>:</w:t>
      </w:r>
      <w:r>
        <w:t xml:space="preserve"> gestisce gli elementi dell’interfaccia grafica e gli eventi generati su di essi;</w:t>
      </w:r>
    </w:p>
    <w:p w14:paraId="1E8B57D9" w14:textId="77777777" w:rsidR="007521A6" w:rsidRDefault="007521A6" w:rsidP="007521A6">
      <w:pPr>
        <w:pStyle w:val="Paragrafoelenco"/>
        <w:numPr>
          <w:ilvl w:val="0"/>
          <w:numId w:val="3"/>
        </w:numPr>
        <w:spacing w:line="256" w:lineRule="auto"/>
      </w:pPr>
      <w:r>
        <w:rPr>
          <w:b/>
          <w:bCs/>
        </w:rPr>
        <w:t>Controller:</w:t>
      </w:r>
      <w:r>
        <w:t xml:space="preserve"> si occupa della gestione della logica del sistema;</w:t>
      </w:r>
    </w:p>
    <w:p w14:paraId="62B5DD45" w14:textId="77777777" w:rsidR="007521A6" w:rsidRDefault="007521A6" w:rsidP="007521A6">
      <w:pPr>
        <w:pStyle w:val="Paragrafoelenco"/>
        <w:numPr>
          <w:ilvl w:val="0"/>
          <w:numId w:val="3"/>
        </w:numPr>
        <w:spacing w:line="256" w:lineRule="auto"/>
      </w:pPr>
      <w:r>
        <w:rPr>
          <w:b/>
          <w:bCs/>
        </w:rPr>
        <w:t>Model:</w:t>
      </w:r>
      <w:r>
        <w:t xml:space="preserve"> si occupa della gestione e dello scambio dei dati tra i sottosistemi;</w:t>
      </w:r>
    </w:p>
    <w:p w14:paraId="75F69E2B" w14:textId="1C1376EE" w:rsidR="007521A6" w:rsidRDefault="007521A6" w:rsidP="007521A6">
      <w:pPr>
        <w:jc w:val="center"/>
      </w:pPr>
      <w:r>
        <w:rPr>
          <w:noProof/>
        </w:rPr>
        <w:lastRenderedPageBreak/>
        <w:drawing>
          <wp:anchor distT="0" distB="0" distL="114300" distR="114300" simplePos="0" relativeHeight="251658240" behindDoc="0" locked="0" layoutInCell="1" allowOverlap="1" wp14:anchorId="6329048E" wp14:editId="09264436">
            <wp:simplePos x="0" y="0"/>
            <wp:positionH relativeFrom="margin">
              <wp:align>center</wp:align>
            </wp:positionH>
            <wp:positionV relativeFrom="paragraph">
              <wp:posOffset>245110</wp:posOffset>
            </wp:positionV>
            <wp:extent cx="3821430" cy="1592580"/>
            <wp:effectExtent l="0" t="0" r="7620"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1592580"/>
                    </a:xfrm>
                    <a:prstGeom prst="rect">
                      <a:avLst/>
                    </a:prstGeom>
                    <a:noFill/>
                  </pic:spPr>
                </pic:pic>
              </a:graphicData>
            </a:graphic>
            <wp14:sizeRelH relativeFrom="page">
              <wp14:pctWidth>0</wp14:pctWidth>
            </wp14:sizeRelH>
            <wp14:sizeRelV relativeFrom="page">
              <wp14:pctHeight>0</wp14:pctHeight>
            </wp14:sizeRelV>
          </wp:anchor>
        </w:drawing>
      </w:r>
    </w:p>
    <w:p w14:paraId="111ECC5D" w14:textId="77777777" w:rsidR="007521A6" w:rsidRDefault="007521A6" w:rsidP="007521A6"/>
    <w:p w14:paraId="6592BF42" w14:textId="77777777" w:rsidR="007521A6" w:rsidRDefault="007521A6" w:rsidP="007521A6">
      <w:pPr>
        <w:pStyle w:val="Titolo2"/>
        <w:rPr>
          <w:sz w:val="24"/>
          <w:szCs w:val="24"/>
        </w:rPr>
      </w:pPr>
      <w:r>
        <w:rPr>
          <w:sz w:val="24"/>
          <w:szCs w:val="24"/>
        </w:rPr>
        <w:t>3.2.2 Decomposizione in sottosistemi</w:t>
      </w:r>
    </w:p>
    <w:p w14:paraId="49C03F03" w14:textId="77777777" w:rsidR="007521A6" w:rsidRDefault="007521A6" w:rsidP="007521A6">
      <w:r>
        <w:t>Dopo un’analisi funzionale abbiamo deciso di dividere il sistema nel modo seguente data la necessità di avere un’elevata coesione(poiché le classi del sottosistema effettuano operazioni simili e sono in relazione tra loro) e di un basso accoppiamento(perché eventuali modifiche ad un sottosistema non modifichino gli altri). La suddivisione è stata effettuata secondo la “Decomposizione del Sottosistema in Strati”. In tale suddivisione effettuata abbiamo tre livelli: uno che gestisce la visualizzazione dei dati di un utente, uno che gestisce le operazioni e un altro che immagazzina i dati.</w:t>
      </w:r>
    </w:p>
    <w:p w14:paraId="6F3E2F7A" w14:textId="77777777" w:rsidR="007521A6" w:rsidRDefault="007521A6" w:rsidP="007521A6">
      <w:pPr>
        <w:rPr>
          <w:b/>
          <w:bCs/>
        </w:rPr>
      </w:pPr>
      <w:r>
        <w:rPr>
          <w:b/>
          <w:bCs/>
        </w:rPr>
        <w:t>Primo livello:</w:t>
      </w:r>
    </w:p>
    <w:p w14:paraId="3FB04FE9" w14:textId="77777777" w:rsidR="007521A6" w:rsidRDefault="007521A6" w:rsidP="007521A6">
      <w:pPr>
        <w:pStyle w:val="Paragrafoelenco"/>
        <w:numPr>
          <w:ilvl w:val="0"/>
          <w:numId w:val="4"/>
        </w:numPr>
        <w:spacing w:line="256" w:lineRule="auto"/>
      </w:pPr>
      <w:r>
        <w:t>Interfaccia Cliente: sottosistema che gestisce l’interfaccia di un cliente e che mostra tutte le funzionalità di sua competenza</w:t>
      </w:r>
    </w:p>
    <w:p w14:paraId="69F66965" w14:textId="77777777" w:rsidR="007521A6" w:rsidRDefault="007521A6" w:rsidP="007521A6">
      <w:pPr>
        <w:pStyle w:val="Paragrafoelenco"/>
        <w:numPr>
          <w:ilvl w:val="0"/>
          <w:numId w:val="4"/>
        </w:numPr>
        <w:spacing w:line="256" w:lineRule="auto"/>
      </w:pPr>
      <w:r>
        <w:t>Interfaccia Utente non loggato: sottosistema che gestisce l’interfaccia di un utente che non ha ancora effettuato il “Login” e quindi mette a disposizione solo alcune delle funzionalità offerte ad un cliente</w:t>
      </w:r>
    </w:p>
    <w:p w14:paraId="2D363A09" w14:textId="77777777" w:rsidR="007521A6" w:rsidRDefault="007521A6" w:rsidP="007521A6">
      <w:pPr>
        <w:pStyle w:val="Paragrafoelenco"/>
        <w:numPr>
          <w:ilvl w:val="0"/>
          <w:numId w:val="4"/>
        </w:numPr>
        <w:spacing w:line="256" w:lineRule="auto"/>
      </w:pPr>
      <w:r>
        <w:t>Interfaccia Proprietario: sottosistema che gestisce l’interfaccia del Proprietario e che mostra tutte le funzionalità offerte a quest’ultimo</w:t>
      </w:r>
    </w:p>
    <w:p w14:paraId="145D25CB" w14:textId="77777777" w:rsidR="007521A6" w:rsidRDefault="007521A6" w:rsidP="007521A6">
      <w:pPr>
        <w:pStyle w:val="Paragrafoelenco"/>
        <w:numPr>
          <w:ilvl w:val="0"/>
          <w:numId w:val="4"/>
        </w:numPr>
        <w:spacing w:line="256" w:lineRule="auto"/>
      </w:pPr>
      <w:r>
        <w:t>Interfaccia Gestore Marketing: sottosistema che gestisce l’interfaccia del Gestore Marketing, in questo caso sono mostrate tutte le operazioni che può compiere questa tipologia di utente</w:t>
      </w:r>
    </w:p>
    <w:p w14:paraId="547F8AE7" w14:textId="77777777" w:rsidR="007521A6" w:rsidRDefault="007521A6" w:rsidP="007521A6">
      <w:pPr>
        <w:pStyle w:val="Paragrafoelenco"/>
        <w:numPr>
          <w:ilvl w:val="0"/>
          <w:numId w:val="4"/>
        </w:numPr>
        <w:spacing w:line="256" w:lineRule="auto"/>
      </w:pPr>
      <w:r>
        <w:t>Interfaccia Magazziniere: sottosistema che gestisce l’interfaccia di un magazziniere, mostrando tutte le funzionalità che gli competono.</w:t>
      </w:r>
    </w:p>
    <w:p w14:paraId="3C009590" w14:textId="77777777" w:rsidR="007521A6" w:rsidRDefault="007521A6" w:rsidP="007521A6">
      <w:pPr>
        <w:rPr>
          <w:b/>
          <w:bCs/>
        </w:rPr>
      </w:pPr>
      <w:r>
        <w:rPr>
          <w:b/>
          <w:bCs/>
        </w:rPr>
        <w:t>Secondo livello</w:t>
      </w:r>
    </w:p>
    <w:p w14:paraId="7D768063" w14:textId="77777777" w:rsidR="007521A6" w:rsidRDefault="007521A6" w:rsidP="007521A6">
      <w:pPr>
        <w:pStyle w:val="Paragrafoelenco"/>
        <w:numPr>
          <w:ilvl w:val="0"/>
          <w:numId w:val="5"/>
        </w:numPr>
        <w:spacing w:line="256" w:lineRule="auto"/>
        <w:rPr>
          <w:b/>
          <w:bCs/>
        </w:rPr>
      </w:pPr>
      <w:r>
        <w:t>Gestione Cliente: sottosistema che gestisce il profilo di un cliente e le modiche che può apportare ai suoi dati</w:t>
      </w:r>
    </w:p>
    <w:p w14:paraId="46285651" w14:textId="77777777" w:rsidR="007521A6" w:rsidRDefault="007521A6" w:rsidP="007521A6">
      <w:pPr>
        <w:pStyle w:val="Paragrafoelenco"/>
        <w:numPr>
          <w:ilvl w:val="0"/>
          <w:numId w:val="5"/>
        </w:numPr>
        <w:spacing w:line="256" w:lineRule="auto"/>
        <w:rPr>
          <w:b/>
          <w:bCs/>
        </w:rPr>
      </w:pPr>
      <w:r>
        <w:t>Gestione autenticazione: sottosistema che gestisce le regole di autenticazione degli utenti e l’accesso alle varie funzionalità</w:t>
      </w:r>
    </w:p>
    <w:p w14:paraId="1484411D" w14:textId="77777777" w:rsidR="007521A6" w:rsidRDefault="007521A6" w:rsidP="007521A6">
      <w:pPr>
        <w:pStyle w:val="Paragrafoelenco"/>
        <w:numPr>
          <w:ilvl w:val="0"/>
          <w:numId w:val="5"/>
        </w:numPr>
        <w:spacing w:line="256" w:lineRule="auto"/>
        <w:rPr>
          <w:b/>
          <w:bCs/>
        </w:rPr>
      </w:pPr>
      <w:r>
        <w:t>Gestione registrazione: sottosistema che gestisce le regole di registrazione degli utenti</w:t>
      </w:r>
    </w:p>
    <w:p w14:paraId="30C2A74A" w14:textId="77777777" w:rsidR="007521A6" w:rsidRDefault="007521A6" w:rsidP="007521A6">
      <w:pPr>
        <w:pStyle w:val="Paragrafoelenco"/>
        <w:numPr>
          <w:ilvl w:val="0"/>
          <w:numId w:val="5"/>
        </w:numPr>
        <w:spacing w:line="256" w:lineRule="auto"/>
        <w:rPr>
          <w:b/>
          <w:bCs/>
        </w:rPr>
      </w:pPr>
      <w:r>
        <w:t>Gestione dipendenti: sottosistema che gestisce le informazioni del negozio, dei prodotti, dei dipendenti e le modifiche su di esse</w:t>
      </w:r>
    </w:p>
    <w:p w14:paraId="36988CBD" w14:textId="77777777" w:rsidR="007521A6" w:rsidRDefault="007521A6" w:rsidP="007521A6">
      <w:pPr>
        <w:pStyle w:val="Paragrafoelenco"/>
        <w:numPr>
          <w:ilvl w:val="0"/>
          <w:numId w:val="5"/>
        </w:numPr>
        <w:spacing w:line="256" w:lineRule="auto"/>
        <w:rPr>
          <w:b/>
          <w:bCs/>
        </w:rPr>
      </w:pPr>
      <w:r>
        <w:t>Gestione Carrello: sottosistema che gestisce le procedure di acquisto e le eventuali conseguenze</w:t>
      </w:r>
    </w:p>
    <w:p w14:paraId="155BF3BF" w14:textId="77777777" w:rsidR="007521A6" w:rsidRDefault="007521A6" w:rsidP="007521A6">
      <w:pPr>
        <w:rPr>
          <w:b/>
          <w:bCs/>
        </w:rPr>
      </w:pPr>
      <w:r>
        <w:rPr>
          <w:b/>
          <w:bCs/>
        </w:rPr>
        <w:t>Terzo livello</w:t>
      </w:r>
    </w:p>
    <w:p w14:paraId="03A2AC00" w14:textId="77777777" w:rsidR="007521A6" w:rsidRDefault="007521A6" w:rsidP="007521A6">
      <w:pPr>
        <w:pStyle w:val="Paragrafoelenco"/>
        <w:numPr>
          <w:ilvl w:val="0"/>
          <w:numId w:val="6"/>
        </w:numPr>
        <w:spacing w:line="256" w:lineRule="auto"/>
        <w:rPr>
          <w:b/>
          <w:bCs/>
        </w:rPr>
      </w:pPr>
      <w:r>
        <w:t>Database: un singolo sottosistema che gestisce ed immagazzina i dati</w:t>
      </w:r>
    </w:p>
    <w:p w14:paraId="3DF7FC4B" w14:textId="77777777" w:rsidR="007326B9" w:rsidRDefault="007326B9" w:rsidP="007326B9">
      <w:pPr>
        <w:rPr>
          <w:rFonts w:ascii="Century Gothic" w:hAnsi="Century Gothic"/>
          <w:b/>
          <w:bCs/>
          <w:sz w:val="32"/>
          <w:szCs w:val="32"/>
        </w:rPr>
      </w:pPr>
    </w:p>
    <w:p w14:paraId="49095CFF" w14:textId="77777777" w:rsidR="007326B9" w:rsidRDefault="007326B9" w:rsidP="007326B9">
      <w:pPr>
        <w:rPr>
          <w:rFonts w:ascii="Century Gothic" w:hAnsi="Century Gothic"/>
          <w:b/>
          <w:bCs/>
          <w:sz w:val="32"/>
          <w:szCs w:val="32"/>
        </w:rPr>
      </w:pPr>
    </w:p>
    <w:p w14:paraId="7839D001" w14:textId="77777777" w:rsidR="007326B9" w:rsidRDefault="007326B9" w:rsidP="007326B9">
      <w:pPr>
        <w:rPr>
          <w:rFonts w:ascii="Century Gothic" w:hAnsi="Century Gothic"/>
          <w:b/>
          <w:bCs/>
          <w:sz w:val="32"/>
          <w:szCs w:val="32"/>
        </w:rPr>
      </w:pPr>
    </w:p>
    <w:p w14:paraId="24EF3C88" w14:textId="4749F27E" w:rsidR="007326B9" w:rsidRDefault="00E81C9B" w:rsidP="007326B9">
      <w:pPr>
        <w:rPr>
          <w:rFonts w:ascii="Century Gothic" w:hAnsi="Century Gothic"/>
          <w:b/>
          <w:bCs/>
          <w:sz w:val="32"/>
          <w:szCs w:val="32"/>
        </w:rPr>
      </w:pPr>
      <w:r>
        <w:rPr>
          <w:noProof/>
        </w:rPr>
        <w:drawing>
          <wp:inline distT="0" distB="0" distL="0" distR="0" wp14:anchorId="7AE8ADB4" wp14:editId="756D5E81">
            <wp:extent cx="6120130" cy="58947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894705"/>
                    </a:xfrm>
                    <a:prstGeom prst="rect">
                      <a:avLst/>
                    </a:prstGeom>
                    <a:noFill/>
                    <a:ln>
                      <a:noFill/>
                    </a:ln>
                  </pic:spPr>
                </pic:pic>
              </a:graphicData>
            </a:graphic>
          </wp:inline>
        </w:drawing>
      </w:r>
    </w:p>
    <w:p w14:paraId="4380A1F0" w14:textId="77777777" w:rsidR="007326B9" w:rsidRDefault="007326B9" w:rsidP="007326B9">
      <w:pPr>
        <w:rPr>
          <w:rFonts w:ascii="Century Gothic" w:hAnsi="Century Gothic"/>
          <w:b/>
          <w:bCs/>
          <w:sz w:val="32"/>
          <w:szCs w:val="32"/>
        </w:rPr>
      </w:pPr>
    </w:p>
    <w:p w14:paraId="4DC2B5B6" w14:textId="3A4BF780" w:rsidR="007326B9" w:rsidRDefault="007326B9" w:rsidP="007326B9">
      <w:pPr>
        <w:rPr>
          <w:rFonts w:ascii="Century Gothic" w:hAnsi="Century Gothic"/>
          <w:b/>
          <w:bCs/>
          <w:sz w:val="32"/>
          <w:szCs w:val="32"/>
        </w:rPr>
      </w:pPr>
    </w:p>
    <w:p w14:paraId="44C91538" w14:textId="77777777" w:rsidR="007326B9" w:rsidRDefault="007326B9" w:rsidP="007326B9">
      <w:pPr>
        <w:rPr>
          <w:rFonts w:ascii="Century Gothic" w:hAnsi="Century Gothic"/>
          <w:b/>
          <w:bCs/>
          <w:sz w:val="32"/>
          <w:szCs w:val="32"/>
        </w:rPr>
      </w:pPr>
    </w:p>
    <w:p w14:paraId="3CBAA4B8" w14:textId="77777777" w:rsidR="007326B9" w:rsidRDefault="007326B9" w:rsidP="007326B9">
      <w:pPr>
        <w:rPr>
          <w:rFonts w:ascii="Century Gothic" w:hAnsi="Century Gothic"/>
          <w:b/>
          <w:bCs/>
          <w:sz w:val="32"/>
          <w:szCs w:val="32"/>
        </w:rPr>
      </w:pPr>
    </w:p>
    <w:p w14:paraId="4BD6A9C4" w14:textId="2D70BF36" w:rsidR="007326B9" w:rsidRDefault="007326B9" w:rsidP="007326B9">
      <w:pPr>
        <w:rPr>
          <w:rFonts w:ascii="Century Gothic" w:hAnsi="Century Gothic"/>
          <w:b/>
          <w:bCs/>
          <w:sz w:val="32"/>
          <w:szCs w:val="32"/>
        </w:rPr>
      </w:pPr>
    </w:p>
    <w:p w14:paraId="3D477642" w14:textId="378F4650" w:rsidR="007326B9" w:rsidRDefault="007326B9" w:rsidP="007326B9">
      <w:pPr>
        <w:pStyle w:val="Titolo2"/>
        <w:rPr>
          <w:sz w:val="28"/>
          <w:szCs w:val="28"/>
        </w:rPr>
      </w:pPr>
      <w:r>
        <w:rPr>
          <w:sz w:val="28"/>
          <w:szCs w:val="28"/>
        </w:rPr>
        <w:lastRenderedPageBreak/>
        <w:t>3.3 Mapping Hardware-Software</w:t>
      </w:r>
    </w:p>
    <w:p w14:paraId="67DFB2DA" w14:textId="186D89AD" w:rsidR="007326B9" w:rsidRDefault="007326B9" w:rsidP="007326B9">
      <w:pPr>
        <w:rPr>
          <w:rFonts w:ascii="Century Gothic" w:hAnsi="Century Gothic"/>
          <w:b/>
          <w:bCs/>
          <w:sz w:val="32"/>
          <w:szCs w:val="32"/>
        </w:rPr>
      </w:pPr>
    </w:p>
    <w:p w14:paraId="0BDD48E3" w14:textId="77777777" w:rsidR="007326B9" w:rsidRDefault="007326B9" w:rsidP="007326B9">
      <w:pPr>
        <w:rPr>
          <w:rFonts w:ascii="Century Gothic" w:hAnsi="Century Gothic"/>
          <w:b/>
          <w:bCs/>
          <w:sz w:val="32"/>
          <w:szCs w:val="32"/>
        </w:rPr>
      </w:pPr>
    </w:p>
    <w:p w14:paraId="4341F153" w14:textId="77777777" w:rsidR="007326B9" w:rsidRDefault="007326B9" w:rsidP="007326B9">
      <w:pPr>
        <w:rPr>
          <w:rFonts w:ascii="Century Gothic" w:hAnsi="Century Gothic"/>
          <w:b/>
          <w:bCs/>
          <w:sz w:val="32"/>
          <w:szCs w:val="32"/>
        </w:rPr>
      </w:pPr>
      <w:r>
        <w:rPr>
          <w:rFonts w:ascii="Century Gothic" w:hAnsi="Century Gothic"/>
          <w:b/>
          <w:bCs/>
          <w:noProof/>
          <w:sz w:val="32"/>
          <w:szCs w:val="32"/>
        </w:rPr>
        <w:drawing>
          <wp:inline distT="0" distB="0" distL="0" distR="0" wp14:anchorId="0EC9BE64" wp14:editId="6C99C383">
            <wp:extent cx="5924550" cy="489585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ing hardware_software.jpg"/>
                    <pic:cNvPicPr/>
                  </pic:nvPicPr>
                  <pic:blipFill>
                    <a:blip r:embed="rId11">
                      <a:extLst>
                        <a:ext uri="{28A0092B-C50C-407E-A947-70E740481C1C}">
                          <a14:useLocalDpi xmlns:a14="http://schemas.microsoft.com/office/drawing/2010/main" val="0"/>
                        </a:ext>
                      </a:extLst>
                    </a:blip>
                    <a:stretch>
                      <a:fillRect/>
                    </a:stretch>
                  </pic:blipFill>
                  <pic:spPr>
                    <a:xfrm>
                      <a:off x="0" y="0"/>
                      <a:ext cx="5924550" cy="4895850"/>
                    </a:xfrm>
                    <a:prstGeom prst="rect">
                      <a:avLst/>
                    </a:prstGeom>
                  </pic:spPr>
                </pic:pic>
              </a:graphicData>
            </a:graphic>
          </wp:inline>
        </w:drawing>
      </w:r>
    </w:p>
    <w:p w14:paraId="53D3D438" w14:textId="77777777" w:rsidR="007326B9" w:rsidRDefault="007326B9" w:rsidP="007326B9">
      <w:pPr>
        <w:rPr>
          <w:rFonts w:ascii="Century Gothic" w:hAnsi="Century Gothic"/>
          <w:b/>
          <w:bCs/>
          <w:sz w:val="32"/>
          <w:szCs w:val="32"/>
        </w:rPr>
      </w:pPr>
    </w:p>
    <w:p w14:paraId="008144BC" w14:textId="77777777" w:rsidR="007326B9" w:rsidRPr="00ED1DD4" w:rsidRDefault="007326B9" w:rsidP="007326B9">
      <w:pPr>
        <w:rPr>
          <w:rFonts w:ascii="Century Gothic" w:hAnsi="Century Gothic"/>
          <w:b/>
          <w:bCs/>
          <w:sz w:val="32"/>
          <w:szCs w:val="32"/>
        </w:rPr>
      </w:pPr>
      <w:r>
        <w:rPr>
          <w:rFonts w:ascii="Century Gothic" w:hAnsi="Century Gothic"/>
          <w:sz w:val="24"/>
          <w:szCs w:val="24"/>
        </w:rPr>
        <w:t xml:space="preserve">Il sistema che si desidera sviluppare utilizzerà una struttura hardware costituita da un server che risponderà ai servizi richiesti dai client. Il client è una qualsiasi macchina attraverso la quale un utente può collegarsi al sistema, utilizzando una connessione ad </w:t>
      </w:r>
      <w:proofErr w:type="spellStart"/>
      <w:r>
        <w:rPr>
          <w:rFonts w:ascii="Century Gothic" w:hAnsi="Century Gothic"/>
          <w:sz w:val="24"/>
          <w:szCs w:val="24"/>
        </w:rPr>
        <w:t>internet</w:t>
      </w:r>
      <w:proofErr w:type="spellEnd"/>
      <w:r>
        <w:rPr>
          <w:rFonts w:ascii="Century Gothic" w:hAnsi="Century Gothic"/>
          <w:sz w:val="24"/>
          <w:szCs w:val="24"/>
        </w:rPr>
        <w:t>.</w:t>
      </w:r>
    </w:p>
    <w:p w14:paraId="7A369259" w14:textId="77777777" w:rsidR="007326B9" w:rsidRDefault="007326B9" w:rsidP="007326B9">
      <w:pPr>
        <w:rPr>
          <w:rFonts w:ascii="Century Gothic" w:hAnsi="Century Gothic"/>
          <w:sz w:val="24"/>
          <w:szCs w:val="24"/>
        </w:rPr>
      </w:pPr>
      <w:r>
        <w:rPr>
          <w:rFonts w:ascii="Century Gothic" w:hAnsi="Century Gothic"/>
          <w:sz w:val="24"/>
          <w:szCs w:val="24"/>
        </w:rPr>
        <w:t xml:space="preserve">La macchina server gestisce la logica e i dati persistenti contenuti nel </w:t>
      </w:r>
      <w:proofErr w:type="spellStart"/>
      <w:r>
        <w:rPr>
          <w:rFonts w:ascii="Century Gothic" w:hAnsi="Century Gothic"/>
          <w:sz w:val="24"/>
          <w:szCs w:val="24"/>
        </w:rPr>
        <w:t>databse</w:t>
      </w:r>
      <w:proofErr w:type="spellEnd"/>
      <w:r>
        <w:rPr>
          <w:rFonts w:ascii="Century Gothic" w:hAnsi="Century Gothic"/>
          <w:sz w:val="24"/>
          <w:szCs w:val="24"/>
        </w:rPr>
        <w:t xml:space="preserve">. </w:t>
      </w:r>
    </w:p>
    <w:p w14:paraId="1A994710" w14:textId="77777777" w:rsidR="007326B9" w:rsidRDefault="007326B9" w:rsidP="007326B9">
      <w:pPr>
        <w:rPr>
          <w:rFonts w:ascii="Century Gothic" w:hAnsi="Century Gothic"/>
          <w:sz w:val="24"/>
          <w:szCs w:val="24"/>
        </w:rPr>
      </w:pPr>
      <w:r>
        <w:rPr>
          <w:rFonts w:ascii="Century Gothic" w:hAnsi="Century Gothic"/>
          <w:sz w:val="24"/>
          <w:szCs w:val="24"/>
        </w:rPr>
        <w:t>Il client ed il server saranno collegati tramite protocolli “HTTP”, con il quale il client inoltra le proprie richieste.</w:t>
      </w:r>
    </w:p>
    <w:p w14:paraId="0547F108" w14:textId="77777777" w:rsidR="007326B9" w:rsidRDefault="007326B9" w:rsidP="007326B9">
      <w:pPr>
        <w:rPr>
          <w:rFonts w:ascii="Century Gothic" w:hAnsi="Century Gothic"/>
          <w:sz w:val="24"/>
          <w:szCs w:val="24"/>
        </w:rPr>
      </w:pPr>
      <w:r>
        <w:rPr>
          <w:rFonts w:ascii="Century Gothic" w:hAnsi="Century Gothic"/>
          <w:sz w:val="24"/>
          <w:szCs w:val="24"/>
        </w:rPr>
        <w:t xml:space="preserve">Le componenti necessarie al client sono: una macchina con una connessione ad </w:t>
      </w:r>
      <w:proofErr w:type="spellStart"/>
      <w:r>
        <w:rPr>
          <w:rFonts w:ascii="Century Gothic" w:hAnsi="Century Gothic"/>
          <w:sz w:val="24"/>
          <w:szCs w:val="24"/>
        </w:rPr>
        <w:t>internet</w:t>
      </w:r>
      <w:proofErr w:type="spellEnd"/>
      <w:r>
        <w:rPr>
          <w:rFonts w:ascii="Century Gothic" w:hAnsi="Century Gothic"/>
          <w:sz w:val="24"/>
          <w:szCs w:val="24"/>
        </w:rPr>
        <w:t xml:space="preserve"> con istallato un browser web.</w:t>
      </w:r>
    </w:p>
    <w:p w14:paraId="33F66692" w14:textId="25728155" w:rsidR="007326B9" w:rsidRDefault="007326B9" w:rsidP="007326B9">
      <w:pPr>
        <w:rPr>
          <w:rFonts w:ascii="Century Gothic" w:hAnsi="Century Gothic"/>
          <w:sz w:val="24"/>
          <w:szCs w:val="24"/>
        </w:rPr>
      </w:pPr>
      <w:r>
        <w:rPr>
          <w:rFonts w:ascii="Century Gothic" w:hAnsi="Century Gothic"/>
          <w:sz w:val="24"/>
          <w:szCs w:val="24"/>
        </w:rPr>
        <w:lastRenderedPageBreak/>
        <w:t xml:space="preserve">Per il server, invece, è richiesta (oltre una connessione ad </w:t>
      </w:r>
      <w:proofErr w:type="spellStart"/>
      <w:r>
        <w:rPr>
          <w:rFonts w:ascii="Century Gothic" w:hAnsi="Century Gothic"/>
          <w:sz w:val="24"/>
          <w:szCs w:val="24"/>
        </w:rPr>
        <w:t>internet</w:t>
      </w:r>
      <w:proofErr w:type="spellEnd"/>
      <w:r>
        <w:rPr>
          <w:rFonts w:ascii="Century Gothic" w:hAnsi="Century Gothic"/>
          <w:sz w:val="24"/>
          <w:szCs w:val="24"/>
        </w:rPr>
        <w:t>) una macchina capace di immagazzinare una grande quantità di dati. La parte software richiesta è un DBMS, che consente la connessione di più client.</w:t>
      </w:r>
    </w:p>
    <w:p w14:paraId="538E4FB5" w14:textId="2EF8DF4C" w:rsidR="002D3BD1" w:rsidRDefault="002D3BD1" w:rsidP="002D3BD1">
      <w:pPr>
        <w:pStyle w:val="Titolo2"/>
        <w:rPr>
          <w:sz w:val="28"/>
          <w:szCs w:val="28"/>
        </w:rPr>
      </w:pPr>
      <w:r>
        <w:rPr>
          <w:sz w:val="28"/>
          <w:szCs w:val="28"/>
        </w:rPr>
        <w:t>3.4 Gestione persistente dei dati</w:t>
      </w:r>
    </w:p>
    <w:p w14:paraId="7BC49B19" w14:textId="21F1DA55" w:rsidR="002D3BD1" w:rsidRPr="002D3BD1" w:rsidRDefault="002D3BD1" w:rsidP="002D3BD1"/>
    <w:p w14:paraId="34D85094" w14:textId="2DD82A2F" w:rsidR="00A051A3" w:rsidRPr="0067309C" w:rsidRDefault="00A051A3" w:rsidP="007326B9">
      <w:pPr>
        <w:rPr>
          <w:rFonts w:ascii="Century Gothic" w:hAnsi="Century Gothic"/>
          <w:sz w:val="24"/>
          <w:szCs w:val="24"/>
        </w:rPr>
      </w:pPr>
    </w:p>
    <w:p w14:paraId="4AE91694" w14:textId="01582F3E" w:rsidR="00444222" w:rsidRDefault="002D3BD1" w:rsidP="00444222">
      <w:pPr>
        <w:rPr>
          <w:rFonts w:ascii="Century Gothic" w:hAnsi="Century Gothic"/>
          <w:sz w:val="24"/>
          <w:szCs w:val="24"/>
        </w:rPr>
      </w:pPr>
      <w:r>
        <w:rPr>
          <w:rFonts w:ascii="Century Gothic" w:hAnsi="Century Gothic"/>
          <w:b/>
          <w:bCs/>
          <w:noProof/>
          <w:lang w:eastAsia="it-IT"/>
        </w:rPr>
        <w:drawing>
          <wp:anchor distT="0" distB="0" distL="114300" distR="114300" simplePos="0" relativeHeight="251661312" behindDoc="0" locked="0" layoutInCell="1" allowOverlap="1" wp14:anchorId="321B8F6B" wp14:editId="50199AE5">
            <wp:simplePos x="0" y="0"/>
            <wp:positionH relativeFrom="margin">
              <wp:align>center</wp:align>
            </wp:positionH>
            <wp:positionV relativeFrom="margin">
              <wp:posOffset>2623185</wp:posOffset>
            </wp:positionV>
            <wp:extent cx="7002780" cy="4324350"/>
            <wp:effectExtent l="0" t="0" r="762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IS.png"/>
                    <pic:cNvPicPr/>
                  </pic:nvPicPr>
                  <pic:blipFill>
                    <a:blip r:embed="rId12">
                      <a:extLst>
                        <a:ext uri="{28A0092B-C50C-407E-A947-70E740481C1C}">
                          <a14:useLocalDpi xmlns:a14="http://schemas.microsoft.com/office/drawing/2010/main" val="0"/>
                        </a:ext>
                      </a:extLst>
                    </a:blip>
                    <a:stretch>
                      <a:fillRect/>
                    </a:stretch>
                  </pic:blipFill>
                  <pic:spPr>
                    <a:xfrm>
                      <a:off x="0" y="0"/>
                      <a:ext cx="7002780" cy="4324350"/>
                    </a:xfrm>
                    <a:prstGeom prst="rect">
                      <a:avLst/>
                    </a:prstGeom>
                  </pic:spPr>
                </pic:pic>
              </a:graphicData>
            </a:graphic>
            <wp14:sizeRelH relativeFrom="margin">
              <wp14:pctWidth>0</wp14:pctWidth>
            </wp14:sizeRelH>
            <wp14:sizeRelV relativeFrom="margin">
              <wp14:pctHeight>0</wp14:pctHeight>
            </wp14:sizeRelV>
          </wp:anchor>
        </w:drawing>
      </w:r>
    </w:p>
    <w:p w14:paraId="2F190E27" w14:textId="6F40C396" w:rsidR="002D3BD1" w:rsidRPr="002D3BD1" w:rsidRDefault="002D3BD1" w:rsidP="002D3BD1">
      <w:pPr>
        <w:rPr>
          <w:rFonts w:ascii="Century Gothic" w:hAnsi="Century Gothic"/>
          <w:sz w:val="24"/>
          <w:szCs w:val="24"/>
        </w:rPr>
      </w:pPr>
    </w:p>
    <w:p w14:paraId="229C3988" w14:textId="5E57E528" w:rsidR="002D3BD1" w:rsidRPr="002D3BD1" w:rsidRDefault="002D3BD1" w:rsidP="002D3BD1">
      <w:pPr>
        <w:rPr>
          <w:rFonts w:ascii="Century Gothic" w:hAnsi="Century Gothic"/>
          <w:sz w:val="24"/>
          <w:szCs w:val="24"/>
        </w:rPr>
      </w:pPr>
    </w:p>
    <w:p w14:paraId="6CFF05B2" w14:textId="0E8A7986" w:rsidR="002D3BD1" w:rsidRPr="002D3BD1" w:rsidRDefault="002D3BD1" w:rsidP="002D3BD1">
      <w:pPr>
        <w:rPr>
          <w:rFonts w:ascii="Century Gothic" w:hAnsi="Century Gothic"/>
          <w:sz w:val="24"/>
          <w:szCs w:val="24"/>
        </w:rPr>
      </w:pPr>
    </w:p>
    <w:p w14:paraId="7164C6E5" w14:textId="422F2864" w:rsidR="002D3BD1" w:rsidRPr="002D3BD1" w:rsidRDefault="002D3BD1" w:rsidP="002D3BD1">
      <w:pPr>
        <w:rPr>
          <w:rFonts w:ascii="Century Gothic" w:hAnsi="Century Gothic"/>
          <w:sz w:val="24"/>
          <w:szCs w:val="24"/>
        </w:rPr>
      </w:pPr>
    </w:p>
    <w:p w14:paraId="262D5F11" w14:textId="35A4E7BE" w:rsidR="002D3BD1" w:rsidRPr="002D3BD1" w:rsidRDefault="002D3BD1" w:rsidP="002D3BD1">
      <w:pPr>
        <w:rPr>
          <w:rFonts w:ascii="Century Gothic" w:hAnsi="Century Gothic"/>
          <w:sz w:val="24"/>
          <w:szCs w:val="24"/>
        </w:rPr>
      </w:pPr>
    </w:p>
    <w:p w14:paraId="125B3254" w14:textId="4FA66CDF" w:rsidR="002D3BD1" w:rsidRPr="002D3BD1" w:rsidRDefault="002D3BD1" w:rsidP="002D3BD1">
      <w:pPr>
        <w:rPr>
          <w:rFonts w:ascii="Century Gothic" w:hAnsi="Century Gothic"/>
          <w:sz w:val="24"/>
          <w:szCs w:val="24"/>
        </w:rPr>
      </w:pPr>
    </w:p>
    <w:p w14:paraId="3EAB953B" w14:textId="5788D9B0" w:rsidR="002D3BD1" w:rsidRPr="002D3BD1" w:rsidRDefault="002D3BD1" w:rsidP="002D3BD1">
      <w:pPr>
        <w:rPr>
          <w:rFonts w:ascii="Century Gothic" w:hAnsi="Century Gothic"/>
          <w:sz w:val="24"/>
          <w:szCs w:val="24"/>
        </w:rPr>
      </w:pPr>
    </w:p>
    <w:p w14:paraId="38142C4D" w14:textId="78F44702" w:rsidR="002D3BD1" w:rsidRPr="002D3BD1" w:rsidRDefault="002D3BD1" w:rsidP="002D3BD1">
      <w:pPr>
        <w:rPr>
          <w:rFonts w:ascii="Century Gothic" w:hAnsi="Century Gothic"/>
          <w:sz w:val="24"/>
          <w:szCs w:val="24"/>
        </w:rPr>
      </w:pPr>
    </w:p>
    <w:p w14:paraId="4E550B0A" w14:textId="7370FA08" w:rsidR="002D3BD1" w:rsidRDefault="002D3BD1" w:rsidP="002D3BD1">
      <w:pPr>
        <w:rPr>
          <w:rFonts w:ascii="Century Gothic" w:hAnsi="Century Gothic"/>
          <w:sz w:val="24"/>
          <w:szCs w:val="24"/>
        </w:rPr>
      </w:pPr>
    </w:p>
    <w:p w14:paraId="083D593D"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lastRenderedPageBreak/>
        <w:t>Utente</w:t>
      </w:r>
    </w:p>
    <w:tbl>
      <w:tblPr>
        <w:tblStyle w:val="Tabellagriglia4-colore1"/>
        <w:tblW w:w="0" w:type="auto"/>
        <w:tblInd w:w="-431" w:type="dxa"/>
        <w:tblLook w:val="04A0" w:firstRow="1" w:lastRow="0" w:firstColumn="1" w:lastColumn="0" w:noHBand="0" w:noVBand="1"/>
      </w:tblPr>
      <w:tblGrid>
        <w:gridCol w:w="2553"/>
        <w:gridCol w:w="2409"/>
        <w:gridCol w:w="2645"/>
        <w:gridCol w:w="2452"/>
      </w:tblGrid>
      <w:tr w:rsidR="002D3BD1" w:rsidRPr="002D3BD1" w14:paraId="41B0F68E"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4951E2D"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7B373D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1A701AF5"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59C6FBA6"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501C084"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553" w:type="dxa"/>
          </w:tcPr>
          <w:p w14:paraId="3CEF8AF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id_utente</w:t>
            </w:r>
            <w:proofErr w:type="spellEnd"/>
          </w:p>
        </w:tc>
        <w:tc>
          <w:tcPr>
            <w:tcW w:w="2409" w:type="dxa"/>
          </w:tcPr>
          <w:p w14:paraId="4CB2F65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8A1C59F"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2D3BD1">
              <w:rPr>
                <w:rFonts w:ascii="Century Gothic" w:hAnsi="Century Gothic"/>
              </w:rPr>
              <w:t>NotNull</w:t>
            </w:r>
            <w:proofErr w:type="spellEnd"/>
            <w:r w:rsidRPr="002D3BD1">
              <w:rPr>
                <w:rFonts w:ascii="Century Gothic" w:hAnsi="Century Gothic"/>
              </w:rPr>
              <w:t xml:space="preserve">, Auto </w:t>
            </w:r>
            <w:proofErr w:type="spellStart"/>
            <w:r w:rsidRPr="002D3BD1">
              <w:rPr>
                <w:rFonts w:ascii="Century Gothic" w:hAnsi="Century Gothic"/>
              </w:rPr>
              <w:t>Incremental</w:t>
            </w:r>
            <w:proofErr w:type="spellEnd"/>
          </w:p>
        </w:tc>
        <w:tc>
          <w:tcPr>
            <w:tcW w:w="2452" w:type="dxa"/>
          </w:tcPr>
          <w:p w14:paraId="41271FF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73A6B000"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553" w:type="dxa"/>
          </w:tcPr>
          <w:p w14:paraId="7F4338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0DBA1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14D64A9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BF7FCB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9F65757"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53" w:type="dxa"/>
          </w:tcPr>
          <w:p w14:paraId="5CBAE0C4"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409" w:type="dxa"/>
          </w:tcPr>
          <w:p w14:paraId="084DA74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617341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63366CB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3EBED9EE"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553" w:type="dxa"/>
          </w:tcPr>
          <w:p w14:paraId="3A8185CA" w14:textId="77777777" w:rsidR="002D3BD1" w:rsidRPr="002D3BD1" w:rsidRDefault="002D3BD1" w:rsidP="002D3BD1">
            <w:pPr>
              <w:jc w:val="center"/>
              <w:rPr>
                <w:rFonts w:ascii="Century Gothic" w:hAnsi="Century Gothic"/>
              </w:rPr>
            </w:pPr>
            <w:r w:rsidRPr="002D3BD1">
              <w:rPr>
                <w:rFonts w:ascii="Century Gothic" w:hAnsi="Century Gothic"/>
              </w:rPr>
              <w:t>e-mail</w:t>
            </w:r>
          </w:p>
        </w:tc>
        <w:tc>
          <w:tcPr>
            <w:tcW w:w="2409" w:type="dxa"/>
          </w:tcPr>
          <w:p w14:paraId="15F6606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7DD87A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78AA77B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997E04E"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3ABB5973" w14:textId="77777777" w:rsidR="002D3BD1" w:rsidRPr="002D3BD1" w:rsidRDefault="002D3BD1" w:rsidP="002D3BD1">
            <w:pPr>
              <w:jc w:val="center"/>
              <w:rPr>
                <w:rFonts w:ascii="Century Gothic" w:hAnsi="Century Gothic"/>
              </w:rPr>
            </w:pPr>
            <w:r w:rsidRPr="002D3BD1">
              <w:rPr>
                <w:rFonts w:ascii="Century Gothic" w:hAnsi="Century Gothic"/>
              </w:rPr>
              <w:t>password</w:t>
            </w:r>
          </w:p>
        </w:tc>
        <w:tc>
          <w:tcPr>
            <w:tcW w:w="2409" w:type="dxa"/>
          </w:tcPr>
          <w:p w14:paraId="4063706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41DB571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6A9C283"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5654039"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553" w:type="dxa"/>
          </w:tcPr>
          <w:p w14:paraId="2284B31B" w14:textId="77777777" w:rsidR="002D3BD1" w:rsidRPr="002D3BD1" w:rsidRDefault="002D3BD1" w:rsidP="002D3BD1">
            <w:pPr>
              <w:jc w:val="center"/>
              <w:rPr>
                <w:rFonts w:ascii="Century Gothic" w:hAnsi="Century Gothic"/>
              </w:rPr>
            </w:pPr>
            <w:r w:rsidRPr="002D3BD1">
              <w:rPr>
                <w:rFonts w:ascii="Century Gothic" w:hAnsi="Century Gothic"/>
              </w:rPr>
              <w:t>tipo</w:t>
            </w:r>
          </w:p>
        </w:tc>
        <w:tc>
          <w:tcPr>
            <w:tcW w:w="2409" w:type="dxa"/>
          </w:tcPr>
          <w:p w14:paraId="57D7D1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0D7C9D9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0B5B17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F4A4252"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285DB46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data_nascita</w:t>
            </w:r>
            <w:proofErr w:type="spellEnd"/>
          </w:p>
        </w:tc>
        <w:tc>
          <w:tcPr>
            <w:tcW w:w="2409" w:type="dxa"/>
          </w:tcPr>
          <w:p w14:paraId="2DDFD09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45" w:type="dxa"/>
          </w:tcPr>
          <w:p w14:paraId="7E5197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3A86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EDF1A1B" w14:textId="77777777" w:rsidR="002D3BD1" w:rsidRPr="002D3BD1" w:rsidRDefault="002D3BD1" w:rsidP="002D3BD1">
      <w:pPr>
        <w:rPr>
          <w:rFonts w:ascii="Century Gothic" w:eastAsiaTheme="minorHAnsi" w:hAnsi="Century Gothic"/>
          <w:b/>
          <w:bCs/>
        </w:rPr>
      </w:pPr>
    </w:p>
    <w:p w14:paraId="0C5EDE38"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Prodotto</w:t>
      </w:r>
    </w:p>
    <w:tbl>
      <w:tblPr>
        <w:tblStyle w:val="Tabellagriglia4-colore1"/>
        <w:tblW w:w="0" w:type="auto"/>
        <w:tblInd w:w="-431" w:type="dxa"/>
        <w:tblLook w:val="04A0" w:firstRow="1" w:lastRow="0" w:firstColumn="1" w:lastColumn="0" w:noHBand="0" w:noVBand="1"/>
      </w:tblPr>
      <w:tblGrid>
        <w:gridCol w:w="2553"/>
        <w:gridCol w:w="2409"/>
        <w:gridCol w:w="2645"/>
        <w:gridCol w:w="2452"/>
      </w:tblGrid>
      <w:tr w:rsidR="002D3BD1" w:rsidRPr="002D3BD1" w14:paraId="22EAC56C"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E7FBBDF"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7557365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2DCBDF9A"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014DDB8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C116F1"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553" w:type="dxa"/>
          </w:tcPr>
          <w:p w14:paraId="23A486B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79D2097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9C1112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4EBBBFF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46658347"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553" w:type="dxa"/>
          </w:tcPr>
          <w:p w14:paraId="7199E0B5"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codice_prodotto</w:t>
            </w:r>
            <w:proofErr w:type="spellEnd"/>
          </w:p>
        </w:tc>
        <w:tc>
          <w:tcPr>
            <w:tcW w:w="2409" w:type="dxa"/>
          </w:tcPr>
          <w:p w14:paraId="374E72B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5792E2B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9106E5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7716D23"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553" w:type="dxa"/>
          </w:tcPr>
          <w:p w14:paraId="3F6A10D0" w14:textId="77777777" w:rsidR="002D3BD1" w:rsidRPr="002D3BD1" w:rsidRDefault="002D3BD1" w:rsidP="002D3BD1">
            <w:pPr>
              <w:jc w:val="center"/>
              <w:rPr>
                <w:rFonts w:ascii="Century Gothic" w:hAnsi="Century Gothic"/>
              </w:rPr>
            </w:pPr>
            <w:r w:rsidRPr="002D3BD1">
              <w:rPr>
                <w:rFonts w:ascii="Century Gothic" w:hAnsi="Century Gothic"/>
              </w:rPr>
              <w:t>descrizione</w:t>
            </w:r>
          </w:p>
        </w:tc>
        <w:tc>
          <w:tcPr>
            <w:tcW w:w="2409" w:type="dxa"/>
          </w:tcPr>
          <w:p w14:paraId="6313C31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083141A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NULL(dubbio)</w:t>
            </w:r>
          </w:p>
        </w:tc>
        <w:tc>
          <w:tcPr>
            <w:tcW w:w="2452" w:type="dxa"/>
          </w:tcPr>
          <w:p w14:paraId="64B0386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6AD6DB87"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553" w:type="dxa"/>
          </w:tcPr>
          <w:p w14:paraId="3574B2C1" w14:textId="77777777" w:rsidR="002D3BD1" w:rsidRPr="002D3BD1" w:rsidRDefault="002D3BD1" w:rsidP="002D3BD1">
            <w:pPr>
              <w:jc w:val="center"/>
              <w:rPr>
                <w:rFonts w:ascii="Century Gothic" w:hAnsi="Century Gothic"/>
              </w:rPr>
            </w:pPr>
            <w:r w:rsidRPr="002D3BD1">
              <w:rPr>
                <w:rFonts w:ascii="Century Gothic" w:hAnsi="Century Gothic"/>
              </w:rPr>
              <w:t>marca</w:t>
            </w:r>
          </w:p>
        </w:tc>
        <w:tc>
          <w:tcPr>
            <w:tcW w:w="2409" w:type="dxa"/>
          </w:tcPr>
          <w:p w14:paraId="58FA643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18E2699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40FAA69E"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F74BF19"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4FB0CBF8" w14:textId="77777777" w:rsidR="002D3BD1" w:rsidRPr="002D3BD1" w:rsidRDefault="002D3BD1" w:rsidP="002D3BD1">
            <w:pPr>
              <w:jc w:val="center"/>
              <w:rPr>
                <w:rFonts w:ascii="Century Gothic" w:hAnsi="Century Gothic"/>
              </w:rPr>
            </w:pPr>
            <w:r w:rsidRPr="002D3BD1">
              <w:rPr>
                <w:rFonts w:ascii="Century Gothic" w:hAnsi="Century Gothic"/>
              </w:rPr>
              <w:t>modello</w:t>
            </w:r>
          </w:p>
        </w:tc>
        <w:tc>
          <w:tcPr>
            <w:tcW w:w="2409" w:type="dxa"/>
          </w:tcPr>
          <w:p w14:paraId="4C8DC1B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754E1E9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50F76F4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16A434A3"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553" w:type="dxa"/>
          </w:tcPr>
          <w:p w14:paraId="7CD406C8" w14:textId="77777777" w:rsidR="002D3BD1" w:rsidRPr="002D3BD1" w:rsidRDefault="002D3BD1" w:rsidP="002D3BD1">
            <w:pPr>
              <w:jc w:val="center"/>
              <w:rPr>
                <w:rFonts w:ascii="Century Gothic" w:hAnsi="Century Gothic"/>
              </w:rPr>
            </w:pPr>
            <w:r w:rsidRPr="002D3BD1">
              <w:rPr>
                <w:rFonts w:ascii="Century Gothic" w:hAnsi="Century Gothic"/>
              </w:rPr>
              <w:t>prezzo</w:t>
            </w:r>
          </w:p>
        </w:tc>
        <w:tc>
          <w:tcPr>
            <w:tcW w:w="2409" w:type="dxa"/>
          </w:tcPr>
          <w:p w14:paraId="6D152BA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45" w:type="dxa"/>
          </w:tcPr>
          <w:p w14:paraId="60388F6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4E1D48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23D63A8"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34841E2B" w14:textId="77777777" w:rsidR="002D3BD1" w:rsidRPr="002D3BD1" w:rsidRDefault="002D3BD1" w:rsidP="002D3BD1">
            <w:pPr>
              <w:jc w:val="center"/>
              <w:rPr>
                <w:rFonts w:ascii="Century Gothic" w:hAnsi="Century Gothic"/>
              </w:rPr>
            </w:pPr>
            <w:r w:rsidRPr="002D3BD1">
              <w:rPr>
                <w:rFonts w:ascii="Century Gothic" w:hAnsi="Century Gothic"/>
              </w:rPr>
              <w:t>iva</w:t>
            </w:r>
          </w:p>
        </w:tc>
        <w:tc>
          <w:tcPr>
            <w:tcW w:w="2409" w:type="dxa"/>
          </w:tcPr>
          <w:p w14:paraId="4B86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73868BA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BA9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7D3CE925"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553" w:type="dxa"/>
          </w:tcPr>
          <w:p w14:paraId="3825250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in_vendita</w:t>
            </w:r>
            <w:proofErr w:type="spellEnd"/>
          </w:p>
        </w:tc>
        <w:tc>
          <w:tcPr>
            <w:tcW w:w="2409" w:type="dxa"/>
          </w:tcPr>
          <w:p w14:paraId="040B823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488E988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452" w:type="dxa"/>
          </w:tcPr>
          <w:p w14:paraId="217E16C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BD08AFF"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24C91F43" w14:textId="77777777" w:rsidR="002D3BD1" w:rsidRPr="002D3BD1" w:rsidRDefault="002D3BD1" w:rsidP="002D3BD1">
            <w:pPr>
              <w:jc w:val="center"/>
              <w:rPr>
                <w:rFonts w:ascii="Century Gothic" w:hAnsi="Century Gothic"/>
              </w:rPr>
            </w:pPr>
            <w:r w:rsidRPr="002D3BD1">
              <w:rPr>
                <w:rFonts w:ascii="Century Gothic" w:hAnsi="Century Gothic"/>
              </w:rPr>
              <w:t>categoria</w:t>
            </w:r>
          </w:p>
        </w:tc>
        <w:tc>
          <w:tcPr>
            <w:tcW w:w="2409" w:type="dxa"/>
          </w:tcPr>
          <w:p w14:paraId="52C119B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550378A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138D1A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0174342E"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553" w:type="dxa"/>
          </w:tcPr>
          <w:p w14:paraId="0A715ED7" w14:textId="77777777" w:rsidR="002D3BD1" w:rsidRPr="002D3BD1" w:rsidRDefault="002D3BD1" w:rsidP="002D3BD1">
            <w:pPr>
              <w:jc w:val="center"/>
              <w:rPr>
                <w:rFonts w:ascii="Century Gothic" w:hAnsi="Century Gothic"/>
              </w:rPr>
            </w:pPr>
            <w:r w:rsidRPr="002D3BD1">
              <w:rPr>
                <w:rFonts w:ascii="Century Gothic" w:hAnsi="Century Gothic"/>
              </w:rPr>
              <w:t>foto</w:t>
            </w:r>
          </w:p>
        </w:tc>
        <w:tc>
          <w:tcPr>
            <w:tcW w:w="2409" w:type="dxa"/>
          </w:tcPr>
          <w:p w14:paraId="3A50030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45" w:type="dxa"/>
          </w:tcPr>
          <w:p w14:paraId="2A91ABE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17C1D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42B7AFA0"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553" w:type="dxa"/>
          </w:tcPr>
          <w:p w14:paraId="620266C1" w14:textId="77777777" w:rsidR="002D3BD1" w:rsidRPr="002D3BD1" w:rsidRDefault="002D3BD1" w:rsidP="002D3BD1">
            <w:pPr>
              <w:jc w:val="center"/>
              <w:rPr>
                <w:rFonts w:ascii="Century Gothic" w:hAnsi="Century Gothic"/>
              </w:rPr>
            </w:pPr>
            <w:r w:rsidRPr="002D3BD1">
              <w:rPr>
                <w:rFonts w:ascii="Century Gothic" w:hAnsi="Century Gothic"/>
              </w:rPr>
              <w:t>promozione</w:t>
            </w:r>
          </w:p>
        </w:tc>
        <w:tc>
          <w:tcPr>
            <w:tcW w:w="2409" w:type="dxa"/>
          </w:tcPr>
          <w:p w14:paraId="112CF41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49D3D4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52" w:type="dxa"/>
          </w:tcPr>
          <w:p w14:paraId="1F455AC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1BD95D3A" w14:textId="77777777" w:rsidR="002D3BD1" w:rsidRPr="002D3BD1" w:rsidRDefault="002D3BD1" w:rsidP="002D3BD1">
      <w:pPr>
        <w:rPr>
          <w:rFonts w:ascii="Century Gothic" w:eastAsiaTheme="minorHAnsi" w:hAnsi="Century Gothic"/>
          <w:b/>
          <w:bCs/>
        </w:rPr>
      </w:pPr>
    </w:p>
    <w:p w14:paraId="739C893F"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Carta di credito</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6C42E09C"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74A2C9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539CD273"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424277D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0AFB784D"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9F745BC"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31" w:type="dxa"/>
          </w:tcPr>
          <w:p w14:paraId="5CAFBB2E"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num_carta</w:t>
            </w:r>
            <w:proofErr w:type="spellEnd"/>
          </w:p>
        </w:tc>
        <w:tc>
          <w:tcPr>
            <w:tcW w:w="2393" w:type="dxa"/>
          </w:tcPr>
          <w:p w14:paraId="5CACACF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773CC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0899A7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F339397"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3E3AFED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data_scadenza</w:t>
            </w:r>
            <w:proofErr w:type="spellEnd"/>
          </w:p>
        </w:tc>
        <w:tc>
          <w:tcPr>
            <w:tcW w:w="2393" w:type="dxa"/>
          </w:tcPr>
          <w:p w14:paraId="7850154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34D89C8"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0AB85A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635C5EE3"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31" w:type="dxa"/>
          </w:tcPr>
          <w:p w14:paraId="48B1D09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cvv</w:t>
            </w:r>
            <w:proofErr w:type="spellEnd"/>
          </w:p>
        </w:tc>
        <w:tc>
          <w:tcPr>
            <w:tcW w:w="2393" w:type="dxa"/>
          </w:tcPr>
          <w:p w14:paraId="689CD8D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INT(3)</w:t>
            </w:r>
          </w:p>
        </w:tc>
        <w:tc>
          <w:tcPr>
            <w:tcW w:w="2618" w:type="dxa"/>
          </w:tcPr>
          <w:p w14:paraId="6436DC8F"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7B845D9"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55F1C31"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631" w:type="dxa"/>
          </w:tcPr>
          <w:p w14:paraId="69B1081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nome_proprietario</w:t>
            </w:r>
            <w:proofErr w:type="spellEnd"/>
          </w:p>
        </w:tc>
        <w:tc>
          <w:tcPr>
            <w:tcW w:w="2393" w:type="dxa"/>
          </w:tcPr>
          <w:p w14:paraId="47918F6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6379C8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0E7D3B78"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40BCB36"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5CC98D7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cognome_proprietario</w:t>
            </w:r>
            <w:proofErr w:type="spellEnd"/>
          </w:p>
        </w:tc>
        <w:tc>
          <w:tcPr>
            <w:tcW w:w="2393" w:type="dxa"/>
          </w:tcPr>
          <w:p w14:paraId="3B441BD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EBECC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BE67B0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47C999A"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631" w:type="dxa"/>
          </w:tcPr>
          <w:p w14:paraId="637FABA9" w14:textId="77777777" w:rsidR="002D3BD1" w:rsidRPr="002D3BD1" w:rsidRDefault="002D3BD1" w:rsidP="002D3BD1">
            <w:pPr>
              <w:jc w:val="center"/>
              <w:rPr>
                <w:rFonts w:ascii="Century Gothic" w:hAnsi="Century Gothic"/>
              </w:rPr>
            </w:pPr>
            <w:r w:rsidRPr="002D3BD1">
              <w:rPr>
                <w:rFonts w:ascii="Century Gothic" w:hAnsi="Century Gothic"/>
              </w:rPr>
              <w:t>utente (dubbio)</w:t>
            </w:r>
          </w:p>
        </w:tc>
        <w:tc>
          <w:tcPr>
            <w:tcW w:w="2393" w:type="dxa"/>
          </w:tcPr>
          <w:p w14:paraId="33E9527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INT(10) </w:t>
            </w:r>
          </w:p>
        </w:tc>
        <w:tc>
          <w:tcPr>
            <w:tcW w:w="2618" w:type="dxa"/>
          </w:tcPr>
          <w:p w14:paraId="190D00B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2E208E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4B1D834F" w14:textId="77777777" w:rsidR="002D3BD1" w:rsidRPr="002D3BD1" w:rsidRDefault="002D3BD1" w:rsidP="002D3BD1">
      <w:pPr>
        <w:rPr>
          <w:rFonts w:ascii="Century Gothic" w:eastAsiaTheme="minorHAnsi" w:hAnsi="Century Gothic"/>
          <w:b/>
          <w:bCs/>
        </w:rPr>
      </w:pPr>
    </w:p>
    <w:p w14:paraId="464349C9" w14:textId="77777777" w:rsidR="002D3BD1" w:rsidRPr="002D3BD1" w:rsidRDefault="002D3BD1" w:rsidP="002D3BD1">
      <w:pPr>
        <w:rPr>
          <w:rFonts w:ascii="Century Gothic" w:eastAsiaTheme="minorHAnsi" w:hAnsi="Century Gothic"/>
          <w:b/>
          <w:bCs/>
        </w:rPr>
      </w:pPr>
    </w:p>
    <w:p w14:paraId="1E7286ED"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Indirizzo</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41A5A95B"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2AAF02F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710D76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C23796E"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77F65EF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96A730"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31" w:type="dxa"/>
          </w:tcPr>
          <w:p w14:paraId="0B5EE57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id_indirizzo</w:t>
            </w:r>
            <w:proofErr w:type="spellEnd"/>
          </w:p>
        </w:tc>
        <w:tc>
          <w:tcPr>
            <w:tcW w:w="2393" w:type="dxa"/>
          </w:tcPr>
          <w:p w14:paraId="5297000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05E893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46645E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222B88E1"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15988A7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803FF2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6C5F1B9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7B1FC5F"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49CE808"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31" w:type="dxa"/>
          </w:tcPr>
          <w:p w14:paraId="7B2ED456"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393" w:type="dxa"/>
          </w:tcPr>
          <w:p w14:paraId="4E94D4B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B132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EEAE69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41F1C696"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631" w:type="dxa"/>
          </w:tcPr>
          <w:p w14:paraId="127E1EBA"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cap</w:t>
            </w:r>
            <w:proofErr w:type="spellEnd"/>
          </w:p>
        </w:tc>
        <w:tc>
          <w:tcPr>
            <w:tcW w:w="2393" w:type="dxa"/>
          </w:tcPr>
          <w:p w14:paraId="0B6D724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618" w:type="dxa"/>
          </w:tcPr>
          <w:p w14:paraId="00C6DE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6859392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8F05C83"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735C49BF" w14:textId="77777777" w:rsidR="002D3BD1" w:rsidRPr="002D3BD1" w:rsidRDefault="002D3BD1" w:rsidP="002D3BD1">
            <w:pPr>
              <w:jc w:val="center"/>
              <w:rPr>
                <w:rFonts w:ascii="Century Gothic" w:hAnsi="Century Gothic"/>
              </w:rPr>
            </w:pPr>
            <w:r w:rsidRPr="002D3BD1">
              <w:rPr>
                <w:rFonts w:ascii="Century Gothic" w:hAnsi="Century Gothic"/>
              </w:rPr>
              <w:t>provincia</w:t>
            </w:r>
          </w:p>
        </w:tc>
        <w:tc>
          <w:tcPr>
            <w:tcW w:w="2393" w:type="dxa"/>
          </w:tcPr>
          <w:p w14:paraId="36861BC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CHAR(2)</w:t>
            </w:r>
          </w:p>
        </w:tc>
        <w:tc>
          <w:tcPr>
            <w:tcW w:w="2618" w:type="dxa"/>
          </w:tcPr>
          <w:p w14:paraId="51E355D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961D335"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03F02A"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631" w:type="dxa"/>
          </w:tcPr>
          <w:p w14:paraId="1819F9A4" w14:textId="77777777" w:rsidR="002D3BD1" w:rsidRPr="002D3BD1" w:rsidRDefault="002D3BD1" w:rsidP="002D3BD1">
            <w:pPr>
              <w:jc w:val="center"/>
              <w:rPr>
                <w:rFonts w:ascii="Century Gothic" w:hAnsi="Century Gothic"/>
              </w:rPr>
            </w:pPr>
            <w:r w:rsidRPr="002D3BD1">
              <w:rPr>
                <w:rFonts w:ascii="Century Gothic" w:hAnsi="Century Gothic"/>
              </w:rPr>
              <w:t>città</w:t>
            </w:r>
          </w:p>
        </w:tc>
        <w:tc>
          <w:tcPr>
            <w:tcW w:w="2393" w:type="dxa"/>
          </w:tcPr>
          <w:p w14:paraId="378AB93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VARCHAR(30) </w:t>
            </w:r>
          </w:p>
        </w:tc>
        <w:tc>
          <w:tcPr>
            <w:tcW w:w="2618" w:type="dxa"/>
          </w:tcPr>
          <w:p w14:paraId="5FEFFBA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496D20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3570D1D"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2721801C" w14:textId="77777777" w:rsidR="002D3BD1" w:rsidRPr="002D3BD1" w:rsidRDefault="002D3BD1" w:rsidP="002D3BD1">
            <w:pPr>
              <w:jc w:val="center"/>
              <w:rPr>
                <w:rFonts w:ascii="Century Gothic" w:hAnsi="Century Gothic"/>
              </w:rPr>
            </w:pPr>
            <w:r w:rsidRPr="002D3BD1">
              <w:rPr>
                <w:rFonts w:ascii="Century Gothic" w:hAnsi="Century Gothic"/>
              </w:rPr>
              <w:t>via</w:t>
            </w:r>
          </w:p>
        </w:tc>
        <w:tc>
          <w:tcPr>
            <w:tcW w:w="2393" w:type="dxa"/>
          </w:tcPr>
          <w:p w14:paraId="4B3C67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18" w:type="dxa"/>
          </w:tcPr>
          <w:p w14:paraId="675F1F9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74CAB5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1EF2F870"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631" w:type="dxa"/>
          </w:tcPr>
          <w:p w14:paraId="1D9EF4D1" w14:textId="77777777" w:rsidR="002D3BD1" w:rsidRPr="002D3BD1" w:rsidRDefault="002D3BD1" w:rsidP="002D3BD1">
            <w:pPr>
              <w:jc w:val="center"/>
              <w:rPr>
                <w:rFonts w:ascii="Century Gothic" w:hAnsi="Century Gothic"/>
              </w:rPr>
            </w:pPr>
            <w:r w:rsidRPr="002D3BD1">
              <w:rPr>
                <w:rFonts w:ascii="Century Gothic" w:hAnsi="Century Gothic"/>
              </w:rPr>
              <w:t>cellulare</w:t>
            </w:r>
          </w:p>
        </w:tc>
        <w:tc>
          <w:tcPr>
            <w:tcW w:w="2393" w:type="dxa"/>
          </w:tcPr>
          <w:p w14:paraId="7622C34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VARCHAR(13)</w:t>
            </w:r>
          </w:p>
        </w:tc>
        <w:tc>
          <w:tcPr>
            <w:tcW w:w="2618" w:type="dxa"/>
          </w:tcPr>
          <w:p w14:paraId="2EA9597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1DA4E1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6DBA69C"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6A31B4FB" w14:textId="77777777" w:rsidR="002D3BD1" w:rsidRPr="002D3BD1" w:rsidRDefault="002D3BD1" w:rsidP="002D3BD1">
            <w:pPr>
              <w:jc w:val="center"/>
              <w:rPr>
                <w:rFonts w:ascii="Century Gothic" w:hAnsi="Century Gothic"/>
              </w:rPr>
            </w:pPr>
            <w:r w:rsidRPr="002D3BD1">
              <w:rPr>
                <w:rFonts w:ascii="Century Gothic" w:hAnsi="Century Gothic"/>
              </w:rPr>
              <w:t>utente</w:t>
            </w:r>
          </w:p>
        </w:tc>
        <w:tc>
          <w:tcPr>
            <w:tcW w:w="2393" w:type="dxa"/>
          </w:tcPr>
          <w:p w14:paraId="0FF8E84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5AF40FF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6015293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539370E8" w14:textId="77777777" w:rsidR="002D3BD1" w:rsidRPr="002D3BD1" w:rsidRDefault="002D3BD1" w:rsidP="002D3BD1">
      <w:pPr>
        <w:rPr>
          <w:rFonts w:ascii="Century Gothic" w:eastAsiaTheme="minorHAnsi" w:hAnsi="Century Gothic"/>
          <w:b/>
          <w:bCs/>
        </w:rPr>
      </w:pPr>
    </w:p>
    <w:p w14:paraId="5A5F6400" w14:textId="77777777" w:rsidR="002D3BD1" w:rsidRPr="002D3BD1" w:rsidRDefault="002D3BD1" w:rsidP="002D3BD1">
      <w:pPr>
        <w:rPr>
          <w:rFonts w:ascii="Century Gothic" w:eastAsiaTheme="minorHAnsi" w:hAnsi="Century Gothic"/>
          <w:b/>
          <w:bCs/>
        </w:rPr>
      </w:pPr>
    </w:p>
    <w:p w14:paraId="188C272C"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Ordinazione</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1C610660" w14:textId="77777777" w:rsidTr="002D3BD1">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631" w:type="dxa"/>
          </w:tcPr>
          <w:p w14:paraId="53C78E49"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29AA756A"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B6736C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1AC5C63"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45733B79" w14:textId="77777777" w:rsidTr="002D3BD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631" w:type="dxa"/>
          </w:tcPr>
          <w:p w14:paraId="513E647F" w14:textId="77777777" w:rsidR="002D3BD1" w:rsidRPr="002D3BD1" w:rsidRDefault="002D3BD1" w:rsidP="002D3BD1">
            <w:pPr>
              <w:jc w:val="center"/>
              <w:rPr>
                <w:rFonts w:ascii="Century Gothic" w:hAnsi="Century Gothic"/>
              </w:rPr>
            </w:pPr>
            <w:r w:rsidRPr="002D3BD1">
              <w:rPr>
                <w:rFonts w:ascii="Century Gothic" w:hAnsi="Century Gothic"/>
              </w:rPr>
              <w:t>ordine</w:t>
            </w:r>
          </w:p>
        </w:tc>
        <w:tc>
          <w:tcPr>
            <w:tcW w:w="2393" w:type="dxa"/>
          </w:tcPr>
          <w:p w14:paraId="61A22AE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25541CA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26DB485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FOREIGN KEY</w:t>
            </w:r>
          </w:p>
        </w:tc>
      </w:tr>
      <w:tr w:rsidR="002D3BD1" w:rsidRPr="002D3BD1" w14:paraId="035BA05C"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70BD732F" w14:textId="77777777" w:rsidR="002D3BD1" w:rsidRPr="002D3BD1" w:rsidRDefault="002D3BD1" w:rsidP="002D3BD1">
            <w:pPr>
              <w:jc w:val="center"/>
              <w:rPr>
                <w:rFonts w:ascii="Century Gothic" w:hAnsi="Century Gothic"/>
              </w:rPr>
            </w:pPr>
            <w:r w:rsidRPr="002D3BD1">
              <w:rPr>
                <w:rFonts w:ascii="Century Gothic" w:hAnsi="Century Gothic"/>
              </w:rPr>
              <w:t>prodotto</w:t>
            </w:r>
          </w:p>
        </w:tc>
        <w:tc>
          <w:tcPr>
            <w:tcW w:w="2393" w:type="dxa"/>
          </w:tcPr>
          <w:p w14:paraId="2EF8D74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1B6856F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0CDC880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FOREIGN KEY</w:t>
            </w:r>
          </w:p>
        </w:tc>
      </w:tr>
    </w:tbl>
    <w:p w14:paraId="6D2389CA" w14:textId="77777777" w:rsidR="002D3BD1" w:rsidRPr="002D3BD1" w:rsidRDefault="002D3BD1" w:rsidP="002D3BD1">
      <w:pPr>
        <w:rPr>
          <w:rFonts w:ascii="Century Gothic" w:eastAsiaTheme="minorHAnsi" w:hAnsi="Century Gothic"/>
          <w:b/>
          <w:bCs/>
        </w:rPr>
      </w:pPr>
    </w:p>
    <w:p w14:paraId="0769F635" w14:textId="77777777" w:rsidR="002D3BD1" w:rsidRPr="002D3BD1" w:rsidRDefault="002D3BD1" w:rsidP="002D3BD1">
      <w:pPr>
        <w:rPr>
          <w:rFonts w:ascii="Century Gothic" w:eastAsiaTheme="minorHAnsi" w:hAnsi="Century Gothic"/>
          <w:b/>
          <w:bCs/>
        </w:rPr>
      </w:pPr>
    </w:p>
    <w:p w14:paraId="7C3BAAB0"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Ordine</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05B9D5A7" w14:textId="77777777" w:rsidTr="002D3BD1">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631" w:type="dxa"/>
          </w:tcPr>
          <w:p w14:paraId="181020CB"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3DC6D327"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F9F5CF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6FBECC8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8FA943C" w14:textId="77777777" w:rsidTr="002D3BD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631" w:type="dxa"/>
          </w:tcPr>
          <w:p w14:paraId="4546238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id_ordine</w:t>
            </w:r>
            <w:proofErr w:type="spellEnd"/>
          </w:p>
        </w:tc>
        <w:tc>
          <w:tcPr>
            <w:tcW w:w="2393" w:type="dxa"/>
          </w:tcPr>
          <w:p w14:paraId="2ECE1DA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45381A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02A2C20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B8759B4"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001587C9" w14:textId="77777777" w:rsidR="002D3BD1" w:rsidRPr="002D3BD1" w:rsidRDefault="002D3BD1" w:rsidP="002D3BD1">
            <w:pPr>
              <w:jc w:val="center"/>
              <w:rPr>
                <w:rFonts w:ascii="Century Gothic" w:hAnsi="Century Gothic"/>
              </w:rPr>
            </w:pPr>
            <w:r w:rsidRPr="002D3BD1">
              <w:rPr>
                <w:rFonts w:ascii="Century Gothic" w:hAnsi="Century Gothic"/>
              </w:rPr>
              <w:t>data</w:t>
            </w:r>
          </w:p>
        </w:tc>
        <w:tc>
          <w:tcPr>
            <w:tcW w:w="2393" w:type="dxa"/>
          </w:tcPr>
          <w:p w14:paraId="5506E72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04DEF22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FBA21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29778B2" w14:textId="77777777" w:rsidTr="002D3BD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31" w:type="dxa"/>
          </w:tcPr>
          <w:p w14:paraId="62890B28" w14:textId="77777777" w:rsidR="002D3BD1" w:rsidRPr="002D3BD1" w:rsidRDefault="002D3BD1" w:rsidP="002D3BD1">
            <w:pPr>
              <w:jc w:val="center"/>
              <w:rPr>
                <w:rFonts w:ascii="Century Gothic" w:hAnsi="Century Gothic"/>
              </w:rPr>
            </w:pPr>
            <w:r w:rsidRPr="002D3BD1">
              <w:rPr>
                <w:rFonts w:ascii="Century Gothic" w:hAnsi="Century Gothic"/>
              </w:rPr>
              <w:t>pagato</w:t>
            </w:r>
          </w:p>
        </w:tc>
        <w:tc>
          <w:tcPr>
            <w:tcW w:w="2393" w:type="dxa"/>
          </w:tcPr>
          <w:p w14:paraId="3E7DE34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18" w:type="dxa"/>
          </w:tcPr>
          <w:p w14:paraId="7E85349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57408E1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6BA11906"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67FE1FED"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carta_credito</w:t>
            </w:r>
            <w:proofErr w:type="spellEnd"/>
          </w:p>
        </w:tc>
        <w:tc>
          <w:tcPr>
            <w:tcW w:w="2393" w:type="dxa"/>
          </w:tcPr>
          <w:p w14:paraId="1B1BAA1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VARCHAR(16)</w:t>
            </w:r>
          </w:p>
        </w:tc>
        <w:tc>
          <w:tcPr>
            <w:tcW w:w="2618" w:type="dxa"/>
          </w:tcPr>
          <w:p w14:paraId="0F58991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4F58FF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FOREIGN KEY</w:t>
            </w:r>
          </w:p>
        </w:tc>
      </w:tr>
      <w:tr w:rsidR="002D3BD1" w:rsidRPr="002D3BD1" w14:paraId="6D374EE6" w14:textId="77777777" w:rsidTr="002D3BD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31" w:type="dxa"/>
          </w:tcPr>
          <w:p w14:paraId="1E49E5A8" w14:textId="77777777" w:rsidR="002D3BD1" w:rsidRPr="002D3BD1" w:rsidRDefault="002D3BD1" w:rsidP="002D3BD1">
            <w:pPr>
              <w:jc w:val="center"/>
              <w:rPr>
                <w:rFonts w:ascii="Century Gothic" w:hAnsi="Century Gothic"/>
              </w:rPr>
            </w:pPr>
            <w:r w:rsidRPr="002D3BD1">
              <w:rPr>
                <w:rFonts w:ascii="Century Gothic" w:hAnsi="Century Gothic"/>
              </w:rPr>
              <w:t>indirizzo</w:t>
            </w:r>
          </w:p>
        </w:tc>
        <w:tc>
          <w:tcPr>
            <w:tcW w:w="2393" w:type="dxa"/>
          </w:tcPr>
          <w:p w14:paraId="13FC15D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48DF326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59D439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FOREIGN KEY</w:t>
            </w:r>
          </w:p>
        </w:tc>
      </w:tr>
      <w:tr w:rsidR="002D3BD1" w:rsidRPr="002D3BD1" w14:paraId="7928418C"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7DDAB33B" w14:textId="77777777" w:rsidR="002D3BD1" w:rsidRPr="002D3BD1" w:rsidRDefault="002D3BD1" w:rsidP="002D3BD1">
            <w:pPr>
              <w:jc w:val="center"/>
              <w:rPr>
                <w:rFonts w:ascii="Century Gothic" w:hAnsi="Century Gothic"/>
              </w:rPr>
            </w:pPr>
            <w:r w:rsidRPr="002D3BD1">
              <w:rPr>
                <w:rFonts w:ascii="Century Gothic" w:hAnsi="Century Gothic"/>
              </w:rPr>
              <w:t>utente</w:t>
            </w:r>
          </w:p>
        </w:tc>
        <w:tc>
          <w:tcPr>
            <w:tcW w:w="2393" w:type="dxa"/>
          </w:tcPr>
          <w:p w14:paraId="4A1ACB0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 (11)</w:t>
            </w:r>
          </w:p>
        </w:tc>
        <w:tc>
          <w:tcPr>
            <w:tcW w:w="2618" w:type="dxa"/>
          </w:tcPr>
          <w:p w14:paraId="00EAC6D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9DB325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DDED67D" w14:textId="77777777" w:rsidTr="002D3BD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31" w:type="dxa"/>
          </w:tcPr>
          <w:p w14:paraId="186797C4" w14:textId="77777777" w:rsidR="002D3BD1" w:rsidRPr="002D3BD1" w:rsidRDefault="002D3BD1" w:rsidP="002D3BD1">
            <w:pPr>
              <w:jc w:val="center"/>
              <w:rPr>
                <w:rFonts w:ascii="Century Gothic" w:hAnsi="Century Gothic"/>
              </w:rPr>
            </w:pPr>
            <w:r w:rsidRPr="002D3BD1">
              <w:rPr>
                <w:rFonts w:ascii="Century Gothic" w:hAnsi="Century Gothic"/>
              </w:rPr>
              <w:t>totale</w:t>
            </w:r>
          </w:p>
        </w:tc>
        <w:tc>
          <w:tcPr>
            <w:tcW w:w="2393" w:type="dxa"/>
          </w:tcPr>
          <w:p w14:paraId="5935F01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0547F9C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544DCF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489AC862"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58D7478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tipo_spedizione</w:t>
            </w:r>
            <w:proofErr w:type="spellEnd"/>
          </w:p>
        </w:tc>
        <w:tc>
          <w:tcPr>
            <w:tcW w:w="2393" w:type="dxa"/>
          </w:tcPr>
          <w:p w14:paraId="55E12418"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VARCHAR(10)</w:t>
            </w:r>
          </w:p>
        </w:tc>
        <w:tc>
          <w:tcPr>
            <w:tcW w:w="2618" w:type="dxa"/>
          </w:tcPr>
          <w:p w14:paraId="3932A32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417" w:type="dxa"/>
          </w:tcPr>
          <w:p w14:paraId="66AAFC3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40C5CAA7" w14:textId="77777777" w:rsidTr="002D3BD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31" w:type="dxa"/>
          </w:tcPr>
          <w:p w14:paraId="750641D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costo_spedizione</w:t>
            </w:r>
            <w:proofErr w:type="spellEnd"/>
          </w:p>
        </w:tc>
        <w:tc>
          <w:tcPr>
            <w:tcW w:w="2393" w:type="dxa"/>
          </w:tcPr>
          <w:p w14:paraId="0C19116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38BD61B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45AF71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7EFC4354" w14:textId="77777777" w:rsidR="002D3BD1" w:rsidRPr="002D3BD1" w:rsidRDefault="002D3BD1" w:rsidP="002D3BD1">
      <w:pPr>
        <w:rPr>
          <w:rFonts w:ascii="Century Gothic" w:eastAsiaTheme="minorHAnsi" w:hAnsi="Century Gothic"/>
          <w:b/>
          <w:bCs/>
        </w:rPr>
      </w:pPr>
    </w:p>
    <w:p w14:paraId="7E911FE0"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lastRenderedPageBreak/>
        <w:t>Prodotto ordinato</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78DE1176"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2080DB06"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0A5F3865"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2032B8C"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4EAA5DD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5F647CD"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31" w:type="dxa"/>
          </w:tcPr>
          <w:p w14:paraId="7A50DA58"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id_prodotto_ordine</w:t>
            </w:r>
            <w:proofErr w:type="spellEnd"/>
          </w:p>
        </w:tc>
        <w:tc>
          <w:tcPr>
            <w:tcW w:w="2393" w:type="dxa"/>
          </w:tcPr>
          <w:p w14:paraId="0AD5533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34E51D9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54AD432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0E08733"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242D3706"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393" w:type="dxa"/>
          </w:tcPr>
          <w:p w14:paraId="75A4B9D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4B79828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0F9276B4"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609E0762"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31" w:type="dxa"/>
          </w:tcPr>
          <w:p w14:paraId="40AF5EA8" w14:textId="77777777" w:rsidR="002D3BD1" w:rsidRPr="002D3BD1" w:rsidRDefault="002D3BD1" w:rsidP="002D3BD1">
            <w:pPr>
              <w:jc w:val="center"/>
              <w:rPr>
                <w:rFonts w:ascii="Century Gothic" w:hAnsi="Century Gothic"/>
              </w:rPr>
            </w:pPr>
            <w:r w:rsidRPr="002D3BD1">
              <w:rPr>
                <w:rFonts w:ascii="Century Gothic" w:hAnsi="Century Gothic"/>
              </w:rPr>
              <w:t>prezzo</w:t>
            </w:r>
          </w:p>
        </w:tc>
        <w:tc>
          <w:tcPr>
            <w:tcW w:w="2393" w:type="dxa"/>
          </w:tcPr>
          <w:p w14:paraId="22CF368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026C137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07339313"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EB8D71B"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631" w:type="dxa"/>
          </w:tcPr>
          <w:p w14:paraId="298E3660" w14:textId="77777777" w:rsidR="002D3BD1" w:rsidRPr="002D3BD1" w:rsidRDefault="002D3BD1" w:rsidP="002D3BD1">
            <w:pPr>
              <w:jc w:val="center"/>
              <w:rPr>
                <w:rFonts w:ascii="Century Gothic" w:hAnsi="Century Gothic"/>
              </w:rPr>
            </w:pPr>
            <w:r w:rsidRPr="002D3BD1">
              <w:rPr>
                <w:rFonts w:ascii="Century Gothic" w:hAnsi="Century Gothic"/>
              </w:rPr>
              <w:t>iva</w:t>
            </w:r>
          </w:p>
        </w:tc>
        <w:tc>
          <w:tcPr>
            <w:tcW w:w="2393" w:type="dxa"/>
          </w:tcPr>
          <w:p w14:paraId="4FC8CE2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618" w:type="dxa"/>
          </w:tcPr>
          <w:p w14:paraId="659885E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2754E3EE"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4CDB3BAE"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1421291D" w14:textId="77777777" w:rsidR="002D3BD1" w:rsidRPr="002D3BD1" w:rsidRDefault="002D3BD1" w:rsidP="002D3BD1">
            <w:pPr>
              <w:jc w:val="center"/>
              <w:rPr>
                <w:rFonts w:ascii="Century Gothic" w:hAnsi="Century Gothic"/>
              </w:rPr>
            </w:pPr>
            <w:r w:rsidRPr="002D3BD1">
              <w:rPr>
                <w:rFonts w:ascii="Century Gothic" w:hAnsi="Century Gothic"/>
              </w:rPr>
              <w:t xml:space="preserve">taglia </w:t>
            </w:r>
          </w:p>
        </w:tc>
        <w:tc>
          <w:tcPr>
            <w:tcW w:w="2393" w:type="dxa"/>
          </w:tcPr>
          <w:p w14:paraId="5732EC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618" w:type="dxa"/>
          </w:tcPr>
          <w:p w14:paraId="579CDA0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765863A"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0434C1F" w14:textId="77777777" w:rsidTr="002D3BD1">
        <w:trPr>
          <w:trHeight w:val="414"/>
        </w:trPr>
        <w:tc>
          <w:tcPr>
            <w:cnfStyle w:val="001000000000" w:firstRow="0" w:lastRow="0" w:firstColumn="1" w:lastColumn="0" w:oddVBand="0" w:evenVBand="0" w:oddHBand="0" w:evenHBand="0" w:firstRowFirstColumn="0" w:firstRowLastColumn="0" w:lastRowFirstColumn="0" w:lastRowLastColumn="0"/>
            <w:tcW w:w="2631" w:type="dxa"/>
          </w:tcPr>
          <w:p w14:paraId="118D6F89" w14:textId="77777777" w:rsidR="002D3BD1" w:rsidRPr="002D3BD1" w:rsidRDefault="002D3BD1" w:rsidP="002D3BD1">
            <w:pPr>
              <w:jc w:val="center"/>
              <w:rPr>
                <w:rFonts w:ascii="Century Gothic" w:hAnsi="Century Gothic"/>
              </w:rPr>
            </w:pPr>
            <w:r w:rsidRPr="002D3BD1">
              <w:rPr>
                <w:rFonts w:ascii="Century Gothic" w:hAnsi="Century Gothic"/>
              </w:rPr>
              <w:t>quantità</w:t>
            </w:r>
          </w:p>
        </w:tc>
        <w:tc>
          <w:tcPr>
            <w:tcW w:w="2393" w:type="dxa"/>
          </w:tcPr>
          <w:p w14:paraId="79FC8EC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INT(11) </w:t>
            </w:r>
          </w:p>
        </w:tc>
        <w:tc>
          <w:tcPr>
            <w:tcW w:w="2618" w:type="dxa"/>
          </w:tcPr>
          <w:p w14:paraId="68FDF7A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212A4A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86E4AA7" w14:textId="77777777" w:rsidTr="002D3BD1">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31" w:type="dxa"/>
          </w:tcPr>
          <w:p w14:paraId="40CC169B" w14:textId="77777777" w:rsidR="002D3BD1" w:rsidRPr="002D3BD1" w:rsidRDefault="002D3BD1" w:rsidP="002D3BD1">
            <w:pPr>
              <w:jc w:val="center"/>
              <w:rPr>
                <w:rFonts w:ascii="Century Gothic" w:hAnsi="Century Gothic"/>
              </w:rPr>
            </w:pPr>
            <w:r w:rsidRPr="002D3BD1">
              <w:rPr>
                <w:rFonts w:ascii="Century Gothic" w:hAnsi="Century Gothic"/>
              </w:rPr>
              <w:t>reso</w:t>
            </w:r>
          </w:p>
        </w:tc>
        <w:tc>
          <w:tcPr>
            <w:tcW w:w="2393" w:type="dxa"/>
          </w:tcPr>
          <w:p w14:paraId="708C0DE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18" w:type="dxa"/>
          </w:tcPr>
          <w:p w14:paraId="47FD34D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7E1470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3A32DF94" w14:textId="77777777" w:rsidR="002D3BD1" w:rsidRPr="002D3BD1" w:rsidRDefault="002D3BD1" w:rsidP="002D3BD1">
      <w:pPr>
        <w:rPr>
          <w:rFonts w:ascii="Century Gothic" w:eastAsiaTheme="minorHAnsi" w:hAnsi="Century Gothic"/>
          <w:b/>
          <w:bCs/>
        </w:rPr>
      </w:pPr>
    </w:p>
    <w:p w14:paraId="4CB814CB" w14:textId="77777777" w:rsidR="002D3BD1" w:rsidRPr="002D3BD1" w:rsidRDefault="002D3BD1" w:rsidP="002D3BD1">
      <w:pPr>
        <w:rPr>
          <w:rFonts w:ascii="Century Gothic" w:eastAsiaTheme="minorHAnsi" w:hAnsi="Century Gothic"/>
          <w:b/>
          <w:bCs/>
        </w:rPr>
      </w:pPr>
    </w:p>
    <w:p w14:paraId="4D029C64"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Promozione</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1BF7168A"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783690B3"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605A243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D2BBE6C"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23525C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4C24F9B"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31" w:type="dxa"/>
          </w:tcPr>
          <w:p w14:paraId="71287E6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id_promozione</w:t>
            </w:r>
            <w:proofErr w:type="spellEnd"/>
          </w:p>
        </w:tc>
        <w:tc>
          <w:tcPr>
            <w:tcW w:w="2393" w:type="dxa"/>
          </w:tcPr>
          <w:p w14:paraId="3986203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98DCB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7FC49CD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57DF6F88"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1D74C34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data_inizio</w:t>
            </w:r>
            <w:proofErr w:type="spellEnd"/>
          </w:p>
        </w:tc>
        <w:tc>
          <w:tcPr>
            <w:tcW w:w="2393" w:type="dxa"/>
          </w:tcPr>
          <w:p w14:paraId="2373553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1A98756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417" w:type="dxa"/>
          </w:tcPr>
          <w:p w14:paraId="65DC84CC"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7EDE9981"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31" w:type="dxa"/>
          </w:tcPr>
          <w:p w14:paraId="31C6A40D"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data_fine</w:t>
            </w:r>
            <w:proofErr w:type="spellEnd"/>
          </w:p>
        </w:tc>
        <w:tc>
          <w:tcPr>
            <w:tcW w:w="2393" w:type="dxa"/>
          </w:tcPr>
          <w:p w14:paraId="2C9052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7CA1D8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5FDB65D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A1EFFB" w14:textId="77777777" w:rsidTr="002D3BD1">
        <w:trPr>
          <w:trHeight w:val="422"/>
        </w:trPr>
        <w:tc>
          <w:tcPr>
            <w:cnfStyle w:val="001000000000" w:firstRow="0" w:lastRow="0" w:firstColumn="1" w:lastColumn="0" w:oddVBand="0" w:evenVBand="0" w:oddHBand="0" w:evenHBand="0" w:firstRowFirstColumn="0" w:firstRowLastColumn="0" w:lastRowFirstColumn="0" w:lastRowLastColumn="0"/>
            <w:tcW w:w="2631" w:type="dxa"/>
          </w:tcPr>
          <w:p w14:paraId="3CB3F71B" w14:textId="77777777" w:rsidR="002D3BD1" w:rsidRPr="002D3BD1" w:rsidRDefault="002D3BD1" w:rsidP="002D3BD1">
            <w:pPr>
              <w:jc w:val="center"/>
              <w:rPr>
                <w:rFonts w:ascii="Century Gothic" w:hAnsi="Century Gothic"/>
              </w:rPr>
            </w:pPr>
            <w:r w:rsidRPr="002D3BD1">
              <w:rPr>
                <w:rFonts w:ascii="Century Gothic" w:hAnsi="Century Gothic"/>
              </w:rPr>
              <w:t>sconto</w:t>
            </w:r>
          </w:p>
        </w:tc>
        <w:tc>
          <w:tcPr>
            <w:tcW w:w="2393" w:type="dxa"/>
          </w:tcPr>
          <w:p w14:paraId="5F1B896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E73BA1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c>
          <w:tcPr>
            <w:tcW w:w="2417" w:type="dxa"/>
          </w:tcPr>
          <w:p w14:paraId="78B6031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548073FB" w14:textId="77777777" w:rsidR="002D3BD1" w:rsidRPr="002D3BD1" w:rsidRDefault="002D3BD1" w:rsidP="002D3BD1">
      <w:pPr>
        <w:rPr>
          <w:rFonts w:ascii="Century Gothic" w:eastAsiaTheme="minorHAnsi" w:hAnsi="Century Gothic"/>
          <w:b/>
          <w:bCs/>
        </w:rPr>
      </w:pPr>
      <w:r w:rsidRPr="002D3BD1">
        <w:rPr>
          <w:rFonts w:ascii="Century Gothic" w:eastAsiaTheme="minorHAnsi" w:hAnsi="Century Gothic"/>
          <w:b/>
          <w:bCs/>
        </w:rPr>
        <w:t>Taglia</w:t>
      </w:r>
    </w:p>
    <w:tbl>
      <w:tblPr>
        <w:tblStyle w:val="Tabellagriglia4-colore1"/>
        <w:tblW w:w="0" w:type="auto"/>
        <w:tblInd w:w="-431" w:type="dxa"/>
        <w:tblLook w:val="04A0" w:firstRow="1" w:lastRow="0" w:firstColumn="1" w:lastColumn="0" w:noHBand="0" w:noVBand="1"/>
      </w:tblPr>
      <w:tblGrid>
        <w:gridCol w:w="2631"/>
        <w:gridCol w:w="2393"/>
        <w:gridCol w:w="2618"/>
        <w:gridCol w:w="2417"/>
      </w:tblGrid>
      <w:tr w:rsidR="002D3BD1" w:rsidRPr="002D3BD1" w14:paraId="0AE6F769" w14:textId="77777777" w:rsidTr="002D3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1" w:type="dxa"/>
          </w:tcPr>
          <w:p w14:paraId="5EEE51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77B99C3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26AB392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1BC968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6858995D" w14:textId="77777777" w:rsidTr="002D3BD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631" w:type="dxa"/>
          </w:tcPr>
          <w:p w14:paraId="59AE2620"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393" w:type="dxa"/>
          </w:tcPr>
          <w:p w14:paraId="08F96F3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42B954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0A7C8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FOREING KEY</w:t>
            </w:r>
          </w:p>
        </w:tc>
      </w:tr>
      <w:tr w:rsidR="002D3BD1" w:rsidRPr="002D3BD1" w14:paraId="33AC5707" w14:textId="77777777" w:rsidTr="002D3BD1">
        <w:trPr>
          <w:trHeight w:val="411"/>
        </w:trPr>
        <w:tc>
          <w:tcPr>
            <w:cnfStyle w:val="001000000000" w:firstRow="0" w:lastRow="0" w:firstColumn="1" w:lastColumn="0" w:oddVBand="0" w:evenVBand="0" w:oddHBand="0" w:evenHBand="0" w:firstRowFirstColumn="0" w:firstRowLastColumn="0" w:lastRowFirstColumn="0" w:lastRowLastColumn="0"/>
            <w:tcW w:w="2631" w:type="dxa"/>
          </w:tcPr>
          <w:p w14:paraId="2A007FE5" w14:textId="77777777" w:rsidR="002D3BD1" w:rsidRPr="002D3BD1" w:rsidRDefault="002D3BD1" w:rsidP="002D3BD1">
            <w:pPr>
              <w:jc w:val="center"/>
              <w:rPr>
                <w:rFonts w:ascii="Century Gothic" w:hAnsi="Century Gothic"/>
              </w:rPr>
            </w:pPr>
            <w:r w:rsidRPr="002D3BD1">
              <w:rPr>
                <w:rFonts w:ascii="Century Gothic" w:hAnsi="Century Gothic"/>
              </w:rPr>
              <w:t>taglia</w:t>
            </w:r>
          </w:p>
        </w:tc>
        <w:tc>
          <w:tcPr>
            <w:tcW w:w="2393" w:type="dxa"/>
          </w:tcPr>
          <w:p w14:paraId="7037386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618" w:type="dxa"/>
          </w:tcPr>
          <w:p w14:paraId="117A9FF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8572ED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1A33BFD2" w14:textId="77777777" w:rsidTr="002D3B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31" w:type="dxa"/>
          </w:tcPr>
          <w:p w14:paraId="7593837A" w14:textId="77777777" w:rsidR="002D3BD1" w:rsidRPr="002D3BD1" w:rsidRDefault="002D3BD1" w:rsidP="002D3BD1">
            <w:pPr>
              <w:jc w:val="center"/>
              <w:rPr>
                <w:rFonts w:ascii="Century Gothic" w:hAnsi="Century Gothic"/>
              </w:rPr>
            </w:pPr>
            <w:r w:rsidRPr="002D3BD1">
              <w:rPr>
                <w:rFonts w:ascii="Century Gothic" w:hAnsi="Century Gothic"/>
              </w:rPr>
              <w:t>quantità</w:t>
            </w:r>
          </w:p>
        </w:tc>
        <w:tc>
          <w:tcPr>
            <w:tcW w:w="2393" w:type="dxa"/>
          </w:tcPr>
          <w:p w14:paraId="3727DAA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0EFC11E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47D7E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5034F945" w14:textId="77777777" w:rsidR="002D3BD1" w:rsidRPr="002D3BD1" w:rsidRDefault="002D3BD1" w:rsidP="002D3BD1">
      <w:pPr>
        <w:rPr>
          <w:rFonts w:ascii="Century Gothic" w:hAnsi="Century Gothic"/>
          <w:sz w:val="24"/>
          <w:szCs w:val="24"/>
        </w:rPr>
      </w:pPr>
    </w:p>
    <w:p w14:paraId="1294C76C" w14:textId="5A597858" w:rsidR="002D3BD1" w:rsidRDefault="002D3BD1" w:rsidP="002D3BD1">
      <w:pPr>
        <w:rPr>
          <w:rFonts w:ascii="Century Gothic" w:hAnsi="Century Gothic"/>
          <w:sz w:val="24"/>
          <w:szCs w:val="24"/>
        </w:rPr>
      </w:pPr>
    </w:p>
    <w:p w14:paraId="356AAE52" w14:textId="58AE5E46" w:rsidR="002D3BD1" w:rsidRDefault="002D3BD1" w:rsidP="002D3BD1">
      <w:pPr>
        <w:rPr>
          <w:rFonts w:ascii="Century Gothic" w:hAnsi="Century Gothic"/>
          <w:sz w:val="24"/>
          <w:szCs w:val="24"/>
        </w:rPr>
      </w:pPr>
    </w:p>
    <w:p w14:paraId="34637F25" w14:textId="68116E81" w:rsidR="002D3BD1" w:rsidRDefault="002D3BD1" w:rsidP="002D3BD1">
      <w:pPr>
        <w:rPr>
          <w:rFonts w:ascii="Century Gothic" w:hAnsi="Century Gothic"/>
          <w:sz w:val="24"/>
          <w:szCs w:val="24"/>
        </w:rPr>
      </w:pPr>
    </w:p>
    <w:p w14:paraId="7FC93050" w14:textId="644F6B04" w:rsidR="002D3BD1" w:rsidRDefault="002D3BD1" w:rsidP="002D3BD1">
      <w:pPr>
        <w:rPr>
          <w:rFonts w:ascii="Century Gothic" w:hAnsi="Century Gothic"/>
          <w:sz w:val="24"/>
          <w:szCs w:val="24"/>
        </w:rPr>
      </w:pPr>
    </w:p>
    <w:p w14:paraId="55C95F54" w14:textId="295B026B" w:rsidR="002D3BD1" w:rsidRDefault="002D3BD1" w:rsidP="002D3BD1">
      <w:pPr>
        <w:rPr>
          <w:rFonts w:ascii="Century Gothic" w:hAnsi="Century Gothic"/>
          <w:sz w:val="24"/>
          <w:szCs w:val="24"/>
        </w:rPr>
      </w:pPr>
    </w:p>
    <w:p w14:paraId="237881BD" w14:textId="6115F258" w:rsidR="002D3BD1" w:rsidRDefault="002D3BD1" w:rsidP="002D3BD1">
      <w:pPr>
        <w:rPr>
          <w:rFonts w:ascii="Century Gothic" w:hAnsi="Century Gothic"/>
          <w:sz w:val="24"/>
          <w:szCs w:val="24"/>
        </w:rPr>
      </w:pPr>
    </w:p>
    <w:p w14:paraId="21FF0D23" w14:textId="50A7B229" w:rsidR="002D3BD1" w:rsidRDefault="002D3BD1" w:rsidP="002D3BD1">
      <w:pPr>
        <w:rPr>
          <w:rFonts w:ascii="Century Gothic" w:hAnsi="Century Gothic"/>
          <w:sz w:val="24"/>
          <w:szCs w:val="24"/>
        </w:rPr>
      </w:pPr>
    </w:p>
    <w:p w14:paraId="4C6A9C72" w14:textId="31009B2E" w:rsidR="002D3BD1" w:rsidRDefault="002D3BD1" w:rsidP="002D3BD1">
      <w:pPr>
        <w:rPr>
          <w:rFonts w:ascii="Century Gothic" w:hAnsi="Century Gothic"/>
          <w:sz w:val="24"/>
          <w:szCs w:val="24"/>
        </w:rPr>
      </w:pPr>
    </w:p>
    <w:p w14:paraId="7F4DFE69" w14:textId="3FACFC51" w:rsidR="002D3BD1" w:rsidRDefault="002D3BD1" w:rsidP="002D3BD1">
      <w:pPr>
        <w:rPr>
          <w:rFonts w:ascii="Century Gothic" w:hAnsi="Century Gothic"/>
          <w:sz w:val="24"/>
          <w:szCs w:val="24"/>
        </w:rPr>
      </w:pPr>
    </w:p>
    <w:p w14:paraId="6A588E82" w14:textId="625FFE52" w:rsidR="002D3BD1" w:rsidRDefault="002D3BD1" w:rsidP="002D3BD1">
      <w:pPr>
        <w:rPr>
          <w:rFonts w:ascii="Century Gothic" w:hAnsi="Century Gothic"/>
          <w:sz w:val="24"/>
          <w:szCs w:val="24"/>
        </w:rPr>
      </w:pPr>
    </w:p>
    <w:p w14:paraId="0C519F0C" w14:textId="77777777" w:rsidR="002D3BD1" w:rsidRDefault="002D3BD1" w:rsidP="002D3BD1">
      <w:pPr>
        <w:rPr>
          <w:rFonts w:ascii="Century Gothic" w:hAnsi="Century Gothic"/>
          <w:sz w:val="24"/>
          <w:szCs w:val="24"/>
        </w:rPr>
      </w:pPr>
    </w:p>
    <w:p w14:paraId="65D7E586" w14:textId="77777777" w:rsidR="002D3BD1" w:rsidRDefault="002D3BD1" w:rsidP="002D3BD1">
      <w:pPr>
        <w:rPr>
          <w:rFonts w:ascii="Century Gothic" w:hAnsi="Century Gothic"/>
          <w:b/>
          <w:bCs/>
          <w:sz w:val="32"/>
          <w:szCs w:val="32"/>
        </w:rPr>
      </w:pPr>
      <w:r>
        <w:rPr>
          <w:rFonts w:ascii="Century Gothic" w:hAnsi="Century Gothic"/>
          <w:b/>
          <w:bCs/>
          <w:sz w:val="32"/>
          <w:szCs w:val="32"/>
        </w:rPr>
        <w:t>3.5 Controlli accesso e sicurezza</w:t>
      </w:r>
    </w:p>
    <w:p w14:paraId="268D3C25" w14:textId="77777777" w:rsidR="002D3BD1" w:rsidRDefault="002D3BD1" w:rsidP="002D3BD1">
      <w:pPr>
        <w:rPr>
          <w:rFonts w:ascii="Century Gothic" w:hAnsi="Century Gothic"/>
          <w:sz w:val="24"/>
          <w:szCs w:val="24"/>
        </w:rPr>
      </w:pPr>
      <w:r>
        <w:rPr>
          <w:rFonts w:ascii="Century Gothic" w:hAnsi="Century Gothic"/>
          <w:sz w:val="24"/>
          <w:szCs w:val="24"/>
        </w:rPr>
        <w:t xml:space="preserve">Per il controllo dell’accesso viene fornito un meccanismo di autenticazione, il login, che prevede l’inserimento dell’indirizzo e-mail e della password. Nel caso in cui un utente non loggato tenta di accedere ad una area riservata che richiede l’autenticazione, gli sarà notificato l’impossibilità di accedere a tale area e successivamente sarà indirizzato alla pagina di login. </w:t>
      </w:r>
    </w:p>
    <w:p w14:paraId="13491197" w14:textId="77777777" w:rsidR="002D3BD1" w:rsidRDefault="002D3BD1" w:rsidP="002D3BD1">
      <w:pPr>
        <w:rPr>
          <w:rFonts w:ascii="Century Gothic" w:hAnsi="Century Gothic"/>
          <w:sz w:val="24"/>
          <w:szCs w:val="24"/>
        </w:rPr>
      </w:pPr>
      <w:r>
        <w:rPr>
          <w:rFonts w:ascii="Century Gothic" w:hAnsi="Century Gothic"/>
          <w:sz w:val="24"/>
          <w:szCs w:val="24"/>
        </w:rPr>
        <w:t>Gli utenti si dividono in utente non registrato, cliente, magazziniere, gestore marketing e proprietario.</w:t>
      </w:r>
    </w:p>
    <w:p w14:paraId="75347F88" w14:textId="77777777" w:rsidR="002D3BD1" w:rsidRDefault="002D3BD1" w:rsidP="002D3BD1">
      <w:pPr>
        <w:rPr>
          <w:rFonts w:ascii="Century Gothic" w:hAnsi="Century Gothic"/>
          <w:sz w:val="24"/>
          <w:szCs w:val="24"/>
        </w:rPr>
      </w:pPr>
      <w:r>
        <w:rPr>
          <w:rFonts w:ascii="Century Gothic" w:hAnsi="Century Gothic"/>
          <w:sz w:val="24"/>
          <w:szCs w:val="24"/>
        </w:rPr>
        <w:t>L’utente non registrato</w:t>
      </w:r>
      <w:r w:rsidRPr="00F01F63">
        <w:rPr>
          <w:rFonts w:ascii="Century Gothic" w:hAnsi="Century Gothic"/>
          <w:sz w:val="24"/>
          <w:szCs w:val="24"/>
        </w:rPr>
        <w:t xml:space="preserve"> può registrarsi, può vedere il catalogo ma senza fare acquisti</w:t>
      </w:r>
      <w:r>
        <w:rPr>
          <w:rFonts w:ascii="Century Gothic" w:hAnsi="Century Gothic"/>
          <w:sz w:val="24"/>
          <w:szCs w:val="24"/>
        </w:rPr>
        <w:t>.</w:t>
      </w:r>
    </w:p>
    <w:p w14:paraId="7A0D6EA7" w14:textId="77777777" w:rsidR="002D3BD1" w:rsidRDefault="002D3BD1" w:rsidP="002D3BD1">
      <w:pPr>
        <w:rPr>
          <w:rFonts w:ascii="Century Gothic" w:hAnsi="Century Gothic"/>
          <w:sz w:val="24"/>
          <w:szCs w:val="24"/>
        </w:rPr>
      </w:pPr>
      <w:r>
        <w:rPr>
          <w:rFonts w:ascii="Century Gothic" w:hAnsi="Century Gothic"/>
          <w:sz w:val="24"/>
          <w:szCs w:val="24"/>
        </w:rPr>
        <w:t xml:space="preserve">Il cliente aggiunge alle funzionalità dell’utente non registrato, </w:t>
      </w:r>
      <w:r w:rsidRPr="00F01F63">
        <w:rPr>
          <w:rFonts w:ascii="Century Gothic" w:hAnsi="Century Gothic"/>
          <w:sz w:val="24"/>
          <w:szCs w:val="24"/>
        </w:rPr>
        <w:t>modificare il proprio profilo, effettuare il login/</w:t>
      </w:r>
      <w:proofErr w:type="spellStart"/>
      <w:r w:rsidRPr="00F01F63">
        <w:rPr>
          <w:rFonts w:ascii="Century Gothic" w:hAnsi="Century Gothic"/>
          <w:sz w:val="24"/>
          <w:szCs w:val="24"/>
        </w:rPr>
        <w:t>logout</w:t>
      </w:r>
      <w:proofErr w:type="spellEnd"/>
      <w:r w:rsidRPr="00F01F63">
        <w:rPr>
          <w:rFonts w:ascii="Century Gothic" w:hAnsi="Century Gothic"/>
          <w:sz w:val="24"/>
          <w:szCs w:val="24"/>
        </w:rPr>
        <w:t>, vedere il catalogo</w:t>
      </w:r>
      <w:r>
        <w:rPr>
          <w:rFonts w:ascii="Century Gothic" w:hAnsi="Century Gothic"/>
          <w:sz w:val="24"/>
          <w:szCs w:val="24"/>
        </w:rPr>
        <w:t xml:space="preserve">, effettuare un reso, tracciare la posizione del proprio acquisto, inserire/eliminare prodotti nel carrello, visualizzare il carrello, </w:t>
      </w:r>
      <w:r w:rsidRPr="00F01F63">
        <w:rPr>
          <w:rFonts w:ascii="Century Gothic" w:hAnsi="Century Gothic"/>
          <w:sz w:val="24"/>
          <w:szCs w:val="24"/>
        </w:rPr>
        <w:t>visualizzare il proprio storico acquisti, modificare le modalità di pagamento (aggiungere o eliminare carte di credito)</w:t>
      </w:r>
      <w:r>
        <w:rPr>
          <w:rFonts w:ascii="Century Gothic" w:hAnsi="Century Gothic"/>
          <w:sz w:val="24"/>
          <w:szCs w:val="24"/>
        </w:rPr>
        <w:t>.</w:t>
      </w:r>
    </w:p>
    <w:p w14:paraId="705AEC62" w14:textId="77777777" w:rsidR="002D3BD1" w:rsidRDefault="002D3BD1" w:rsidP="002D3BD1">
      <w:pPr>
        <w:rPr>
          <w:rFonts w:ascii="Century Gothic" w:hAnsi="Century Gothic"/>
          <w:sz w:val="24"/>
          <w:szCs w:val="24"/>
        </w:rPr>
      </w:pPr>
      <w:r>
        <w:rPr>
          <w:rFonts w:ascii="Century Gothic" w:hAnsi="Century Gothic"/>
          <w:sz w:val="24"/>
          <w:szCs w:val="24"/>
        </w:rPr>
        <w:t xml:space="preserve">Il magazziniere invece, può </w:t>
      </w:r>
      <w:r w:rsidRPr="00F01F63">
        <w:rPr>
          <w:rFonts w:ascii="Century Gothic" w:hAnsi="Century Gothic"/>
          <w:sz w:val="24"/>
          <w:szCs w:val="24"/>
        </w:rPr>
        <w:t>controllare il numero di scorte di un determinato prodotto, modificare il numero di prodotti nel database</w:t>
      </w:r>
      <w:r>
        <w:rPr>
          <w:rFonts w:ascii="Century Gothic" w:hAnsi="Century Gothic"/>
          <w:sz w:val="24"/>
          <w:szCs w:val="24"/>
        </w:rPr>
        <w:t>.</w:t>
      </w:r>
    </w:p>
    <w:p w14:paraId="6B2B6535" w14:textId="77777777" w:rsidR="002D3BD1" w:rsidRDefault="002D3BD1" w:rsidP="002D3BD1">
      <w:pPr>
        <w:rPr>
          <w:rFonts w:ascii="Century Gothic" w:hAnsi="Century Gothic"/>
          <w:sz w:val="24"/>
          <w:szCs w:val="24"/>
        </w:rPr>
      </w:pPr>
      <w:r>
        <w:rPr>
          <w:rFonts w:ascii="Century Gothic" w:hAnsi="Century Gothic"/>
          <w:sz w:val="24"/>
          <w:szCs w:val="24"/>
        </w:rPr>
        <w:t xml:space="preserve">Il gestore marketing </w:t>
      </w:r>
      <w:r w:rsidRPr="00F01F63">
        <w:rPr>
          <w:rFonts w:ascii="Century Gothic" w:hAnsi="Century Gothic"/>
          <w:sz w:val="24"/>
          <w:szCs w:val="24"/>
        </w:rPr>
        <w:t>p</w:t>
      </w:r>
      <w:r>
        <w:rPr>
          <w:rFonts w:ascii="Century Gothic" w:hAnsi="Century Gothic"/>
          <w:sz w:val="24"/>
          <w:szCs w:val="24"/>
        </w:rPr>
        <w:t>u</w:t>
      </w:r>
      <w:r w:rsidRPr="00F01F63">
        <w:rPr>
          <w:rFonts w:ascii="Century Gothic" w:hAnsi="Century Gothic"/>
          <w:sz w:val="24"/>
          <w:szCs w:val="24"/>
        </w:rPr>
        <w:t>ò scegliere un prezzo quando arriva un prodotto,</w:t>
      </w:r>
      <w:r>
        <w:rPr>
          <w:rFonts w:ascii="Century Gothic" w:hAnsi="Century Gothic"/>
          <w:sz w:val="24"/>
          <w:szCs w:val="24"/>
        </w:rPr>
        <w:t xml:space="preserve"> </w:t>
      </w:r>
      <w:r w:rsidRPr="00F01F63">
        <w:rPr>
          <w:rFonts w:ascii="Century Gothic" w:hAnsi="Century Gothic"/>
          <w:sz w:val="24"/>
          <w:szCs w:val="24"/>
        </w:rPr>
        <w:t>effettuare sconti promozionali, cambiare prezzo ai prodotti.</w:t>
      </w:r>
    </w:p>
    <w:p w14:paraId="7AD69AF6" w14:textId="77777777" w:rsidR="002D3BD1" w:rsidRDefault="002D3BD1" w:rsidP="002D3BD1">
      <w:pPr>
        <w:rPr>
          <w:rFonts w:ascii="Century Gothic" w:hAnsi="Century Gothic"/>
          <w:sz w:val="24"/>
          <w:szCs w:val="24"/>
        </w:rPr>
      </w:pPr>
      <w:r>
        <w:rPr>
          <w:rFonts w:ascii="Century Gothic" w:hAnsi="Century Gothic"/>
          <w:sz w:val="24"/>
          <w:szCs w:val="24"/>
        </w:rPr>
        <w:t xml:space="preserve">Il proprietario </w:t>
      </w:r>
      <w:r w:rsidRPr="00F01F63">
        <w:rPr>
          <w:rFonts w:ascii="Century Gothic" w:hAnsi="Century Gothic"/>
          <w:sz w:val="24"/>
          <w:szCs w:val="24"/>
        </w:rPr>
        <w:t>può visualizzare statistiche di vendite, controllare il guadagno, controllare i dati di tutti gli utenti.</w:t>
      </w:r>
    </w:p>
    <w:p w14:paraId="1603C130" w14:textId="77777777" w:rsidR="002D3BD1" w:rsidRDefault="002D3BD1" w:rsidP="002D3BD1">
      <w:pPr>
        <w:rPr>
          <w:rFonts w:ascii="Century Gothic" w:hAnsi="Century Gothic"/>
          <w:sz w:val="24"/>
          <w:szCs w:val="24"/>
        </w:rPr>
      </w:pPr>
    </w:p>
    <w:p w14:paraId="2916FE9E" w14:textId="77777777" w:rsidR="002D3BD1" w:rsidRDefault="002D3BD1" w:rsidP="002D3BD1">
      <w:pPr>
        <w:rPr>
          <w:rFonts w:ascii="Century Gothic" w:hAnsi="Century Gothic"/>
          <w:sz w:val="24"/>
          <w:szCs w:val="24"/>
        </w:rPr>
      </w:pPr>
    </w:p>
    <w:p w14:paraId="7232C55E" w14:textId="77777777" w:rsidR="002D3BD1" w:rsidRDefault="002D3BD1" w:rsidP="002D3BD1">
      <w:pPr>
        <w:rPr>
          <w:rFonts w:ascii="Century Gothic" w:hAnsi="Century Gothic"/>
          <w:sz w:val="24"/>
          <w:szCs w:val="24"/>
        </w:rPr>
      </w:pPr>
    </w:p>
    <w:p w14:paraId="20CA9C6A" w14:textId="77777777" w:rsidR="002D3BD1" w:rsidRDefault="002D3BD1" w:rsidP="002D3BD1">
      <w:pPr>
        <w:rPr>
          <w:rFonts w:ascii="Century Gothic" w:hAnsi="Century Gothic"/>
          <w:sz w:val="24"/>
          <w:szCs w:val="24"/>
        </w:rPr>
      </w:pPr>
    </w:p>
    <w:p w14:paraId="17DF4C54" w14:textId="77777777" w:rsidR="002D3BD1" w:rsidRDefault="002D3BD1" w:rsidP="002D3BD1">
      <w:pPr>
        <w:rPr>
          <w:rFonts w:ascii="Century Gothic" w:hAnsi="Century Gothic"/>
          <w:sz w:val="24"/>
          <w:szCs w:val="24"/>
        </w:rPr>
      </w:pPr>
    </w:p>
    <w:p w14:paraId="6C7FE05F" w14:textId="77777777" w:rsidR="002D3BD1" w:rsidRDefault="002D3BD1" w:rsidP="002D3BD1">
      <w:pPr>
        <w:rPr>
          <w:rFonts w:ascii="Century Gothic" w:hAnsi="Century Gothic"/>
          <w:sz w:val="24"/>
          <w:szCs w:val="24"/>
        </w:rPr>
      </w:pPr>
    </w:p>
    <w:p w14:paraId="00CF7CA6" w14:textId="77777777" w:rsidR="002D3BD1" w:rsidRDefault="002D3BD1" w:rsidP="002D3BD1">
      <w:pPr>
        <w:rPr>
          <w:rFonts w:ascii="Century Gothic" w:hAnsi="Century Gothic"/>
          <w:sz w:val="24"/>
          <w:szCs w:val="24"/>
        </w:rPr>
      </w:pPr>
    </w:p>
    <w:p w14:paraId="32EDA194" w14:textId="77777777" w:rsidR="002D3BD1" w:rsidRDefault="002D3BD1" w:rsidP="002D3BD1">
      <w:pPr>
        <w:rPr>
          <w:rFonts w:ascii="Century Gothic" w:hAnsi="Century Gothic"/>
          <w:sz w:val="24"/>
          <w:szCs w:val="24"/>
        </w:rPr>
      </w:pPr>
    </w:p>
    <w:p w14:paraId="615C8A39" w14:textId="77777777" w:rsidR="002D3BD1" w:rsidRDefault="002D3BD1" w:rsidP="002D3BD1">
      <w:pPr>
        <w:rPr>
          <w:rFonts w:ascii="Century Gothic" w:hAnsi="Century Gothic"/>
          <w:sz w:val="24"/>
          <w:szCs w:val="24"/>
        </w:rPr>
      </w:pPr>
    </w:p>
    <w:p w14:paraId="362FA1C9" w14:textId="77777777" w:rsidR="002D3BD1" w:rsidRDefault="002D3BD1" w:rsidP="002D3BD1">
      <w:pPr>
        <w:rPr>
          <w:rFonts w:ascii="Century Gothic" w:hAnsi="Century Gothic"/>
          <w:sz w:val="24"/>
          <w:szCs w:val="24"/>
        </w:rPr>
      </w:pPr>
    </w:p>
    <w:p w14:paraId="5C5E5B8F" w14:textId="77777777" w:rsidR="002D3BD1" w:rsidRDefault="002D3BD1" w:rsidP="002D3BD1">
      <w:pPr>
        <w:rPr>
          <w:rFonts w:ascii="Century Gothic" w:hAnsi="Century Gothic"/>
          <w:sz w:val="24"/>
          <w:szCs w:val="24"/>
        </w:rPr>
      </w:pPr>
    </w:p>
    <w:p w14:paraId="2AEB57FD" w14:textId="77777777" w:rsidR="002D3BD1" w:rsidRDefault="002D3BD1" w:rsidP="002D3BD1">
      <w:pPr>
        <w:rPr>
          <w:rFonts w:ascii="Century Gothic" w:hAnsi="Century Gothic"/>
          <w:sz w:val="24"/>
          <w:szCs w:val="24"/>
        </w:rPr>
      </w:pPr>
    </w:p>
    <w:p w14:paraId="219B52FD" w14:textId="77777777" w:rsidR="002D3BD1" w:rsidRDefault="002D3BD1" w:rsidP="002D3BD1">
      <w:pPr>
        <w:rPr>
          <w:rFonts w:ascii="Century Gothic" w:hAnsi="Century Gothic"/>
          <w:sz w:val="24"/>
          <w:szCs w:val="24"/>
        </w:rPr>
      </w:pPr>
    </w:p>
    <w:p w14:paraId="5ECB71B9" w14:textId="77777777" w:rsidR="002D3BD1" w:rsidRDefault="002D3BD1" w:rsidP="002D3BD1">
      <w:pPr>
        <w:rPr>
          <w:rFonts w:ascii="Century Gothic" w:hAnsi="Century Gothic"/>
          <w:sz w:val="24"/>
          <w:szCs w:val="24"/>
        </w:rPr>
      </w:pPr>
      <w:r>
        <w:rPr>
          <w:rFonts w:ascii="Century Gothic" w:hAnsi="Century Gothic"/>
          <w:sz w:val="24"/>
          <w:szCs w:val="24"/>
        </w:rPr>
        <w:t>Matrice degli accessi:</w:t>
      </w:r>
      <w:r>
        <w:rPr>
          <w:rFonts w:ascii="Century Gothic" w:hAnsi="Century Gothic"/>
          <w:sz w:val="24"/>
          <w:szCs w:val="24"/>
        </w:rPr>
        <w:br/>
      </w:r>
    </w:p>
    <w:tbl>
      <w:tblPr>
        <w:tblStyle w:val="Grigliatabella"/>
        <w:tblW w:w="0" w:type="auto"/>
        <w:tblInd w:w="-572" w:type="dxa"/>
        <w:tblLayout w:type="fixed"/>
        <w:tblLook w:val="04A0" w:firstRow="1" w:lastRow="0" w:firstColumn="1" w:lastColumn="0" w:noHBand="0" w:noVBand="1"/>
      </w:tblPr>
      <w:tblGrid>
        <w:gridCol w:w="1985"/>
        <w:gridCol w:w="1629"/>
        <w:gridCol w:w="1468"/>
        <w:gridCol w:w="1250"/>
        <w:gridCol w:w="1194"/>
        <w:gridCol w:w="1263"/>
        <w:gridCol w:w="1411"/>
      </w:tblGrid>
      <w:tr w:rsidR="002D3BD1" w:rsidRPr="00170C46" w14:paraId="48F5C066" w14:textId="77777777" w:rsidTr="002D3BD1">
        <w:tc>
          <w:tcPr>
            <w:tcW w:w="1985" w:type="dxa"/>
          </w:tcPr>
          <w:p w14:paraId="3DD6C0CA"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ATTORE</w:t>
            </w:r>
          </w:p>
        </w:tc>
        <w:tc>
          <w:tcPr>
            <w:tcW w:w="1629" w:type="dxa"/>
          </w:tcPr>
          <w:p w14:paraId="72AEE583"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UTENTE</w:t>
            </w:r>
          </w:p>
        </w:tc>
        <w:tc>
          <w:tcPr>
            <w:tcW w:w="1468" w:type="dxa"/>
          </w:tcPr>
          <w:p w14:paraId="3AA7D484"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PAGAMENTO</w:t>
            </w:r>
          </w:p>
        </w:tc>
        <w:tc>
          <w:tcPr>
            <w:tcW w:w="1250" w:type="dxa"/>
          </w:tcPr>
          <w:p w14:paraId="5390A498"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 xml:space="preserve">GESTIONE PRODOTTO </w:t>
            </w:r>
          </w:p>
        </w:tc>
        <w:tc>
          <w:tcPr>
            <w:tcW w:w="1194" w:type="dxa"/>
          </w:tcPr>
          <w:p w14:paraId="6F07307C"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CARRELLO</w:t>
            </w:r>
          </w:p>
        </w:tc>
        <w:tc>
          <w:tcPr>
            <w:tcW w:w="1263" w:type="dxa"/>
          </w:tcPr>
          <w:p w14:paraId="01DBFA04"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ORDINE</w:t>
            </w:r>
          </w:p>
        </w:tc>
        <w:tc>
          <w:tcPr>
            <w:tcW w:w="1411" w:type="dxa"/>
          </w:tcPr>
          <w:p w14:paraId="6F130D65" w14:textId="77777777" w:rsidR="002D3BD1" w:rsidRPr="00170C46" w:rsidRDefault="002D3BD1" w:rsidP="002D3BD1">
            <w:pPr>
              <w:jc w:val="center"/>
              <w:rPr>
                <w:rFonts w:ascii="Century Gothic" w:hAnsi="Century Gothic"/>
                <w:b/>
                <w:bCs/>
                <w:sz w:val="18"/>
                <w:szCs w:val="18"/>
              </w:rPr>
            </w:pPr>
            <w:r w:rsidRPr="00170C46">
              <w:rPr>
                <w:rFonts w:ascii="Century Gothic" w:hAnsi="Century Gothic"/>
                <w:b/>
                <w:bCs/>
                <w:sz w:val="18"/>
                <w:szCs w:val="18"/>
              </w:rPr>
              <w:t>GESTIONE PROMOZIONE</w:t>
            </w:r>
          </w:p>
        </w:tc>
      </w:tr>
      <w:tr w:rsidR="002D3BD1" w:rsidRPr="00170C46" w14:paraId="66F3F036" w14:textId="77777777" w:rsidTr="002D3BD1">
        <w:tc>
          <w:tcPr>
            <w:tcW w:w="1985" w:type="dxa"/>
          </w:tcPr>
          <w:p w14:paraId="16E2D868"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Utente non registrato</w:t>
            </w:r>
          </w:p>
          <w:p w14:paraId="1794CEF9" w14:textId="77777777" w:rsidR="002D3BD1" w:rsidRPr="00170C46" w:rsidRDefault="002D3BD1" w:rsidP="002D3BD1">
            <w:pPr>
              <w:rPr>
                <w:rFonts w:ascii="Century Gothic" w:hAnsi="Century Gothic"/>
                <w:sz w:val="20"/>
                <w:szCs w:val="20"/>
              </w:rPr>
            </w:pPr>
          </w:p>
          <w:p w14:paraId="42D4DAFB" w14:textId="77777777" w:rsidR="002D3BD1" w:rsidRPr="00170C46" w:rsidRDefault="002D3BD1" w:rsidP="002D3BD1">
            <w:pPr>
              <w:rPr>
                <w:rFonts w:ascii="Century Gothic" w:hAnsi="Century Gothic"/>
                <w:sz w:val="20"/>
                <w:szCs w:val="20"/>
              </w:rPr>
            </w:pPr>
          </w:p>
          <w:p w14:paraId="7AE1B5AF" w14:textId="77777777" w:rsidR="002D3BD1" w:rsidRPr="00170C46" w:rsidRDefault="002D3BD1" w:rsidP="002D3BD1">
            <w:pPr>
              <w:rPr>
                <w:rFonts w:ascii="Century Gothic" w:hAnsi="Century Gothic"/>
                <w:sz w:val="20"/>
                <w:szCs w:val="20"/>
              </w:rPr>
            </w:pPr>
          </w:p>
        </w:tc>
        <w:tc>
          <w:tcPr>
            <w:tcW w:w="1629" w:type="dxa"/>
          </w:tcPr>
          <w:p w14:paraId="4003E6FF"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Registrazione</w:t>
            </w:r>
          </w:p>
        </w:tc>
        <w:tc>
          <w:tcPr>
            <w:tcW w:w="1468" w:type="dxa"/>
          </w:tcPr>
          <w:p w14:paraId="70C1982E" w14:textId="77777777" w:rsidR="002D3BD1" w:rsidRPr="00170C46" w:rsidRDefault="002D3BD1" w:rsidP="002D3BD1">
            <w:pPr>
              <w:rPr>
                <w:rFonts w:ascii="Century Gothic" w:hAnsi="Century Gothic"/>
                <w:sz w:val="20"/>
                <w:szCs w:val="20"/>
              </w:rPr>
            </w:pPr>
          </w:p>
        </w:tc>
        <w:tc>
          <w:tcPr>
            <w:tcW w:w="1250" w:type="dxa"/>
          </w:tcPr>
          <w:p w14:paraId="4DF80ADB"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Ricerca prodotti, visualizza catalogo</w:t>
            </w:r>
          </w:p>
        </w:tc>
        <w:tc>
          <w:tcPr>
            <w:tcW w:w="1194" w:type="dxa"/>
          </w:tcPr>
          <w:p w14:paraId="3FC54DFF" w14:textId="77777777" w:rsidR="002D3BD1" w:rsidRPr="00170C46" w:rsidRDefault="002D3BD1" w:rsidP="002D3BD1">
            <w:pPr>
              <w:rPr>
                <w:rFonts w:ascii="Century Gothic" w:hAnsi="Century Gothic"/>
                <w:sz w:val="20"/>
                <w:szCs w:val="20"/>
              </w:rPr>
            </w:pPr>
          </w:p>
        </w:tc>
        <w:tc>
          <w:tcPr>
            <w:tcW w:w="1263" w:type="dxa"/>
          </w:tcPr>
          <w:p w14:paraId="0F4E12B2" w14:textId="77777777" w:rsidR="002D3BD1" w:rsidRPr="00170C46" w:rsidRDefault="002D3BD1" w:rsidP="002D3BD1">
            <w:pPr>
              <w:rPr>
                <w:rFonts w:ascii="Century Gothic" w:hAnsi="Century Gothic"/>
                <w:sz w:val="20"/>
                <w:szCs w:val="20"/>
              </w:rPr>
            </w:pPr>
          </w:p>
        </w:tc>
        <w:tc>
          <w:tcPr>
            <w:tcW w:w="1411" w:type="dxa"/>
          </w:tcPr>
          <w:p w14:paraId="412FEF16" w14:textId="77777777" w:rsidR="002D3BD1" w:rsidRPr="00170C46" w:rsidRDefault="002D3BD1" w:rsidP="002D3BD1">
            <w:pPr>
              <w:rPr>
                <w:rFonts w:ascii="Century Gothic" w:hAnsi="Century Gothic"/>
                <w:sz w:val="20"/>
                <w:szCs w:val="20"/>
              </w:rPr>
            </w:pPr>
          </w:p>
        </w:tc>
      </w:tr>
      <w:tr w:rsidR="002D3BD1" w:rsidRPr="00170C46" w14:paraId="114D8D7F" w14:textId="77777777" w:rsidTr="002D3BD1">
        <w:trPr>
          <w:trHeight w:val="3181"/>
        </w:trPr>
        <w:tc>
          <w:tcPr>
            <w:tcW w:w="1985" w:type="dxa"/>
          </w:tcPr>
          <w:p w14:paraId="375343ED"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Cliente</w:t>
            </w:r>
          </w:p>
        </w:tc>
        <w:tc>
          <w:tcPr>
            <w:tcW w:w="1629" w:type="dxa"/>
          </w:tcPr>
          <w:p w14:paraId="10619BB0"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utente,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utente, modifica profilo utente</w:t>
            </w:r>
          </w:p>
        </w:tc>
        <w:tc>
          <w:tcPr>
            <w:tcW w:w="1468" w:type="dxa"/>
          </w:tcPr>
          <w:p w14:paraId="0B9E787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Aggiungi CC, Rimuovi CC</w:t>
            </w:r>
          </w:p>
        </w:tc>
        <w:tc>
          <w:tcPr>
            <w:tcW w:w="1250" w:type="dxa"/>
          </w:tcPr>
          <w:p w14:paraId="597F6828"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Visualizza catalogo, acquista prodotto </w:t>
            </w:r>
          </w:p>
        </w:tc>
        <w:tc>
          <w:tcPr>
            <w:tcW w:w="1194" w:type="dxa"/>
          </w:tcPr>
          <w:p w14:paraId="07CBAFF6"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Aggiungi al carrello, Modifica quantità dal carrello, Rimuovi dal carrello, Visualizza carrell</w:t>
            </w:r>
            <w:r>
              <w:rPr>
                <w:rFonts w:ascii="Century Gothic" w:hAnsi="Century Gothic"/>
                <w:sz w:val="20"/>
                <w:szCs w:val="20"/>
              </w:rPr>
              <w:t>o</w:t>
            </w:r>
          </w:p>
          <w:p w14:paraId="2C2A1349" w14:textId="77777777" w:rsidR="002D3BD1" w:rsidRPr="00170C46" w:rsidRDefault="002D3BD1" w:rsidP="002D3BD1">
            <w:pPr>
              <w:rPr>
                <w:rFonts w:ascii="Century Gothic" w:hAnsi="Century Gothic"/>
                <w:sz w:val="20"/>
                <w:szCs w:val="20"/>
              </w:rPr>
            </w:pPr>
          </w:p>
          <w:p w14:paraId="6532A3B8" w14:textId="77777777" w:rsidR="002D3BD1" w:rsidRPr="00170C46" w:rsidRDefault="002D3BD1" w:rsidP="002D3BD1">
            <w:pPr>
              <w:rPr>
                <w:rFonts w:ascii="Century Gothic" w:hAnsi="Century Gothic"/>
                <w:sz w:val="20"/>
                <w:szCs w:val="20"/>
              </w:rPr>
            </w:pPr>
          </w:p>
        </w:tc>
        <w:tc>
          <w:tcPr>
            <w:tcW w:w="1263" w:type="dxa"/>
          </w:tcPr>
          <w:p w14:paraId="62BFBFA1"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Visualizza storico acquisti</w:t>
            </w:r>
          </w:p>
        </w:tc>
        <w:tc>
          <w:tcPr>
            <w:tcW w:w="1411" w:type="dxa"/>
          </w:tcPr>
          <w:p w14:paraId="71277201" w14:textId="77777777" w:rsidR="002D3BD1" w:rsidRPr="00170C46" w:rsidRDefault="002D3BD1" w:rsidP="002D3BD1">
            <w:pPr>
              <w:rPr>
                <w:rFonts w:ascii="Century Gothic" w:hAnsi="Century Gothic"/>
                <w:sz w:val="20"/>
                <w:szCs w:val="20"/>
              </w:rPr>
            </w:pPr>
          </w:p>
        </w:tc>
      </w:tr>
      <w:tr w:rsidR="002D3BD1" w:rsidRPr="00170C46" w14:paraId="427493C0" w14:textId="77777777" w:rsidTr="002D3BD1">
        <w:tc>
          <w:tcPr>
            <w:tcW w:w="1985" w:type="dxa"/>
          </w:tcPr>
          <w:p w14:paraId="673A01CC"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Magazziniere </w:t>
            </w:r>
          </w:p>
        </w:tc>
        <w:tc>
          <w:tcPr>
            <w:tcW w:w="1629" w:type="dxa"/>
          </w:tcPr>
          <w:p w14:paraId="3763E5F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magazziniere,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magazziniere, modifica profilo utente</w:t>
            </w:r>
          </w:p>
        </w:tc>
        <w:tc>
          <w:tcPr>
            <w:tcW w:w="1468" w:type="dxa"/>
          </w:tcPr>
          <w:p w14:paraId="0E7951E7" w14:textId="77777777" w:rsidR="002D3BD1" w:rsidRPr="00170C46" w:rsidRDefault="002D3BD1" w:rsidP="002D3BD1">
            <w:pPr>
              <w:rPr>
                <w:rFonts w:ascii="Century Gothic" w:hAnsi="Century Gothic"/>
                <w:sz w:val="20"/>
                <w:szCs w:val="20"/>
              </w:rPr>
            </w:pPr>
          </w:p>
        </w:tc>
        <w:tc>
          <w:tcPr>
            <w:tcW w:w="1250" w:type="dxa"/>
          </w:tcPr>
          <w:p w14:paraId="5F47CE5A"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Visualizza quantità, modifica quantità, aggiungi prodotto </w:t>
            </w:r>
          </w:p>
        </w:tc>
        <w:tc>
          <w:tcPr>
            <w:tcW w:w="1194" w:type="dxa"/>
          </w:tcPr>
          <w:p w14:paraId="60C43ED1" w14:textId="77777777" w:rsidR="002D3BD1" w:rsidRPr="00170C46" w:rsidRDefault="002D3BD1" w:rsidP="002D3BD1">
            <w:pPr>
              <w:rPr>
                <w:rFonts w:ascii="Century Gothic" w:hAnsi="Century Gothic"/>
                <w:sz w:val="20"/>
                <w:szCs w:val="20"/>
              </w:rPr>
            </w:pPr>
          </w:p>
        </w:tc>
        <w:tc>
          <w:tcPr>
            <w:tcW w:w="1263" w:type="dxa"/>
          </w:tcPr>
          <w:p w14:paraId="63AAB5E2" w14:textId="77777777" w:rsidR="002D3BD1" w:rsidRPr="00170C46" w:rsidRDefault="002D3BD1" w:rsidP="002D3BD1">
            <w:pPr>
              <w:rPr>
                <w:rFonts w:ascii="Century Gothic" w:hAnsi="Century Gothic"/>
                <w:sz w:val="20"/>
                <w:szCs w:val="20"/>
              </w:rPr>
            </w:pPr>
          </w:p>
        </w:tc>
        <w:tc>
          <w:tcPr>
            <w:tcW w:w="1411" w:type="dxa"/>
          </w:tcPr>
          <w:p w14:paraId="271096C4" w14:textId="77777777" w:rsidR="002D3BD1" w:rsidRPr="00170C46" w:rsidRDefault="002D3BD1" w:rsidP="002D3BD1">
            <w:pPr>
              <w:rPr>
                <w:rFonts w:ascii="Century Gothic" w:hAnsi="Century Gothic"/>
                <w:sz w:val="20"/>
                <w:szCs w:val="20"/>
              </w:rPr>
            </w:pPr>
          </w:p>
        </w:tc>
      </w:tr>
      <w:tr w:rsidR="002D3BD1" w:rsidRPr="00170C46" w14:paraId="58CB5F90" w14:textId="77777777" w:rsidTr="002D3BD1">
        <w:tc>
          <w:tcPr>
            <w:tcW w:w="1985" w:type="dxa"/>
          </w:tcPr>
          <w:p w14:paraId="0D550F95"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Gestore marketing</w:t>
            </w:r>
          </w:p>
        </w:tc>
        <w:tc>
          <w:tcPr>
            <w:tcW w:w="1629" w:type="dxa"/>
          </w:tcPr>
          <w:p w14:paraId="13439103"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Login gestore marketing,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gestore marketing, modifica profilo utente, visualizza utente</w:t>
            </w:r>
          </w:p>
        </w:tc>
        <w:tc>
          <w:tcPr>
            <w:tcW w:w="1468" w:type="dxa"/>
          </w:tcPr>
          <w:p w14:paraId="221ED750" w14:textId="77777777" w:rsidR="002D3BD1" w:rsidRPr="00170C46" w:rsidRDefault="002D3BD1" w:rsidP="002D3BD1">
            <w:pPr>
              <w:rPr>
                <w:rFonts w:ascii="Century Gothic" w:hAnsi="Century Gothic"/>
                <w:sz w:val="20"/>
                <w:szCs w:val="20"/>
              </w:rPr>
            </w:pPr>
          </w:p>
        </w:tc>
        <w:tc>
          <w:tcPr>
            <w:tcW w:w="1250" w:type="dxa"/>
          </w:tcPr>
          <w:p w14:paraId="1436ECE2" w14:textId="77777777" w:rsidR="002D3BD1" w:rsidRPr="00170C46" w:rsidRDefault="002D3BD1" w:rsidP="002D3BD1">
            <w:pPr>
              <w:rPr>
                <w:rFonts w:ascii="Century Gothic" w:hAnsi="Century Gothic"/>
                <w:sz w:val="20"/>
                <w:szCs w:val="20"/>
              </w:rPr>
            </w:pPr>
            <w:r w:rsidRPr="00170C46">
              <w:rPr>
                <w:rFonts w:ascii="Century Gothic" w:hAnsi="Century Gothic"/>
                <w:sz w:val="20"/>
                <w:szCs w:val="20"/>
              </w:rPr>
              <w:t xml:space="preserve">Aggiungi prezzo, modifica prezzo </w:t>
            </w:r>
          </w:p>
        </w:tc>
        <w:tc>
          <w:tcPr>
            <w:tcW w:w="1194" w:type="dxa"/>
          </w:tcPr>
          <w:p w14:paraId="1A2A6542" w14:textId="77777777" w:rsidR="002D3BD1" w:rsidRPr="00170C46" w:rsidRDefault="002D3BD1" w:rsidP="002D3BD1">
            <w:pPr>
              <w:rPr>
                <w:rFonts w:ascii="Century Gothic" w:hAnsi="Century Gothic"/>
                <w:sz w:val="20"/>
                <w:szCs w:val="20"/>
              </w:rPr>
            </w:pPr>
          </w:p>
        </w:tc>
        <w:tc>
          <w:tcPr>
            <w:tcW w:w="1263" w:type="dxa"/>
          </w:tcPr>
          <w:p w14:paraId="677B4F92" w14:textId="77777777" w:rsidR="002D3BD1" w:rsidRPr="00170C46" w:rsidRDefault="002D3BD1" w:rsidP="002D3BD1">
            <w:pPr>
              <w:rPr>
                <w:rFonts w:ascii="Century Gothic" w:hAnsi="Century Gothic"/>
                <w:sz w:val="20"/>
                <w:szCs w:val="20"/>
              </w:rPr>
            </w:pPr>
          </w:p>
        </w:tc>
        <w:tc>
          <w:tcPr>
            <w:tcW w:w="1411" w:type="dxa"/>
          </w:tcPr>
          <w:p w14:paraId="00A86F88" w14:textId="77777777" w:rsidR="002D3BD1" w:rsidRPr="00170C46" w:rsidRDefault="002D3BD1" w:rsidP="002D3BD1">
            <w:pPr>
              <w:rPr>
                <w:rFonts w:ascii="Century Gothic" w:hAnsi="Century Gothic"/>
                <w:sz w:val="20"/>
                <w:szCs w:val="20"/>
              </w:rPr>
            </w:pPr>
            <w:r>
              <w:rPr>
                <w:rFonts w:ascii="Century Gothic" w:hAnsi="Century Gothic"/>
                <w:sz w:val="20"/>
                <w:szCs w:val="20"/>
              </w:rPr>
              <w:t>Aggiungi promozione</w:t>
            </w:r>
          </w:p>
        </w:tc>
      </w:tr>
      <w:tr w:rsidR="002D3BD1" w:rsidRPr="00170C46" w14:paraId="604EFDA1" w14:textId="77777777" w:rsidTr="002D3BD1">
        <w:tc>
          <w:tcPr>
            <w:tcW w:w="1985" w:type="dxa"/>
          </w:tcPr>
          <w:p w14:paraId="0D1E0922" w14:textId="77777777" w:rsidR="002D3BD1" w:rsidRPr="00170C46" w:rsidRDefault="002D3BD1" w:rsidP="002D3BD1">
            <w:pPr>
              <w:rPr>
                <w:rFonts w:ascii="Century Gothic" w:hAnsi="Century Gothic"/>
                <w:sz w:val="20"/>
                <w:szCs w:val="20"/>
              </w:rPr>
            </w:pPr>
            <w:r>
              <w:rPr>
                <w:rFonts w:ascii="Century Gothic" w:hAnsi="Century Gothic"/>
                <w:sz w:val="20"/>
                <w:szCs w:val="20"/>
              </w:rPr>
              <w:t>Proprietario</w:t>
            </w:r>
          </w:p>
        </w:tc>
        <w:tc>
          <w:tcPr>
            <w:tcW w:w="1629" w:type="dxa"/>
          </w:tcPr>
          <w:p w14:paraId="545118EB" w14:textId="77777777" w:rsidR="002D3BD1" w:rsidRPr="00170C46" w:rsidRDefault="002D3BD1" w:rsidP="002D3BD1">
            <w:pPr>
              <w:rPr>
                <w:rFonts w:ascii="Century Gothic" w:hAnsi="Century Gothic"/>
                <w:sz w:val="20"/>
                <w:szCs w:val="20"/>
              </w:rPr>
            </w:pPr>
            <w:r>
              <w:rPr>
                <w:rFonts w:ascii="Century Gothic" w:hAnsi="Century Gothic"/>
                <w:sz w:val="20"/>
                <w:szCs w:val="20"/>
              </w:rPr>
              <w:t xml:space="preserve">Login proprietario, </w:t>
            </w:r>
            <w:proofErr w:type="spellStart"/>
            <w:r>
              <w:rPr>
                <w:rFonts w:ascii="Century Gothic" w:hAnsi="Century Gothic"/>
                <w:sz w:val="20"/>
                <w:szCs w:val="20"/>
              </w:rPr>
              <w:t>logout</w:t>
            </w:r>
            <w:proofErr w:type="spellEnd"/>
            <w:r>
              <w:rPr>
                <w:rFonts w:ascii="Century Gothic" w:hAnsi="Century Gothic"/>
                <w:sz w:val="20"/>
                <w:szCs w:val="20"/>
              </w:rPr>
              <w:t xml:space="preserve"> proprietario, modifica profilo utente, visualizza lista utenti, elimina utente</w:t>
            </w:r>
          </w:p>
        </w:tc>
        <w:tc>
          <w:tcPr>
            <w:tcW w:w="1468" w:type="dxa"/>
          </w:tcPr>
          <w:p w14:paraId="4635D8B8" w14:textId="77777777" w:rsidR="002D3BD1" w:rsidRPr="00170C46" w:rsidRDefault="002D3BD1" w:rsidP="002D3BD1">
            <w:pPr>
              <w:rPr>
                <w:rFonts w:ascii="Century Gothic" w:hAnsi="Century Gothic"/>
                <w:sz w:val="20"/>
                <w:szCs w:val="20"/>
              </w:rPr>
            </w:pPr>
          </w:p>
        </w:tc>
        <w:tc>
          <w:tcPr>
            <w:tcW w:w="1250" w:type="dxa"/>
          </w:tcPr>
          <w:p w14:paraId="1AC7F385" w14:textId="77777777" w:rsidR="002D3BD1" w:rsidRPr="00170C46" w:rsidRDefault="002D3BD1" w:rsidP="002D3BD1">
            <w:pPr>
              <w:rPr>
                <w:rFonts w:ascii="Century Gothic" w:hAnsi="Century Gothic"/>
                <w:sz w:val="20"/>
                <w:szCs w:val="20"/>
              </w:rPr>
            </w:pPr>
            <w:r>
              <w:rPr>
                <w:rFonts w:ascii="Century Gothic" w:hAnsi="Century Gothic"/>
                <w:sz w:val="20"/>
                <w:szCs w:val="20"/>
              </w:rPr>
              <w:t>Visualizza storico vendite</w:t>
            </w:r>
          </w:p>
        </w:tc>
        <w:tc>
          <w:tcPr>
            <w:tcW w:w="1194" w:type="dxa"/>
          </w:tcPr>
          <w:p w14:paraId="03D605A5" w14:textId="77777777" w:rsidR="002D3BD1" w:rsidRPr="00170C46" w:rsidRDefault="002D3BD1" w:rsidP="002D3BD1">
            <w:pPr>
              <w:rPr>
                <w:rFonts w:ascii="Century Gothic" w:hAnsi="Century Gothic"/>
                <w:sz w:val="20"/>
                <w:szCs w:val="20"/>
              </w:rPr>
            </w:pPr>
          </w:p>
        </w:tc>
        <w:tc>
          <w:tcPr>
            <w:tcW w:w="1263" w:type="dxa"/>
          </w:tcPr>
          <w:p w14:paraId="44A333A1" w14:textId="77777777" w:rsidR="002D3BD1" w:rsidRPr="00170C46" w:rsidRDefault="002D3BD1" w:rsidP="002D3BD1">
            <w:pPr>
              <w:rPr>
                <w:rFonts w:ascii="Century Gothic" w:hAnsi="Century Gothic"/>
                <w:sz w:val="20"/>
                <w:szCs w:val="20"/>
              </w:rPr>
            </w:pPr>
          </w:p>
        </w:tc>
        <w:tc>
          <w:tcPr>
            <w:tcW w:w="1411" w:type="dxa"/>
          </w:tcPr>
          <w:p w14:paraId="4400732A" w14:textId="77777777" w:rsidR="002D3BD1" w:rsidRPr="00170C46" w:rsidRDefault="002D3BD1" w:rsidP="002D3BD1">
            <w:pPr>
              <w:rPr>
                <w:rFonts w:ascii="Century Gothic" w:hAnsi="Century Gothic"/>
                <w:sz w:val="20"/>
                <w:szCs w:val="20"/>
              </w:rPr>
            </w:pPr>
          </w:p>
        </w:tc>
      </w:tr>
    </w:tbl>
    <w:p w14:paraId="5164EE7E" w14:textId="77777777" w:rsidR="002D3BD1" w:rsidRPr="00F01F63" w:rsidRDefault="002D3BD1" w:rsidP="002D3BD1">
      <w:pPr>
        <w:rPr>
          <w:rFonts w:ascii="Century Gothic" w:hAnsi="Century Gothic"/>
          <w:sz w:val="24"/>
          <w:szCs w:val="24"/>
        </w:rPr>
      </w:pPr>
    </w:p>
    <w:p w14:paraId="6BBA0924" w14:textId="77777777" w:rsidR="002D3BD1" w:rsidRPr="002D3BD1" w:rsidRDefault="002D3BD1" w:rsidP="002D3BD1">
      <w:pPr>
        <w:rPr>
          <w:rFonts w:ascii="Century Gothic" w:hAnsi="Century Gothic"/>
          <w:sz w:val="24"/>
          <w:szCs w:val="24"/>
        </w:rPr>
      </w:pPr>
    </w:p>
    <w:p w14:paraId="246936BD" w14:textId="7365C7CD" w:rsidR="002D3BD1" w:rsidRPr="002D3BD1" w:rsidRDefault="002D3BD1" w:rsidP="002D3BD1">
      <w:pPr>
        <w:rPr>
          <w:rFonts w:ascii="Century Gothic" w:hAnsi="Century Gothic"/>
          <w:sz w:val="24"/>
          <w:szCs w:val="24"/>
        </w:rPr>
      </w:pPr>
    </w:p>
    <w:p w14:paraId="22AEE6D4" w14:textId="2ADA2776" w:rsidR="002D3BD1" w:rsidRPr="002D3BD1" w:rsidRDefault="002D3BD1" w:rsidP="002D3BD1">
      <w:pPr>
        <w:rPr>
          <w:rFonts w:ascii="Century Gothic" w:hAnsi="Century Gothic"/>
          <w:sz w:val="24"/>
          <w:szCs w:val="24"/>
        </w:rPr>
      </w:pPr>
    </w:p>
    <w:p w14:paraId="0E28A88C" w14:textId="48D6ABB2" w:rsidR="002D3BD1" w:rsidRPr="002D3BD1" w:rsidRDefault="002D3BD1" w:rsidP="002D3BD1">
      <w:pPr>
        <w:rPr>
          <w:rFonts w:ascii="Century Gothic" w:hAnsi="Century Gothic"/>
          <w:sz w:val="24"/>
          <w:szCs w:val="24"/>
        </w:rPr>
      </w:pPr>
    </w:p>
    <w:p w14:paraId="0B0FC0D1" w14:textId="53AE83FF" w:rsidR="00E81C9B" w:rsidRPr="00E81C9B" w:rsidRDefault="00E81C9B" w:rsidP="00E81C9B">
      <w:pPr>
        <w:rPr>
          <w:rFonts w:ascii="Century Gothic" w:eastAsiaTheme="minorHAnsi" w:hAnsi="Century Gothic"/>
          <w:b/>
          <w:bCs/>
        </w:rPr>
      </w:pPr>
      <w:r w:rsidRPr="00E81C9B">
        <w:rPr>
          <w:rFonts w:ascii="Century Gothic" w:eastAsiaTheme="minorHAnsi" w:hAnsi="Century Gothic"/>
          <w:b/>
          <w:bCs/>
        </w:rPr>
        <w:t>3.6</w:t>
      </w:r>
      <w:r>
        <w:rPr>
          <w:rFonts w:ascii="Century Gothic" w:eastAsiaTheme="minorHAnsi" w:hAnsi="Century Gothic"/>
          <w:b/>
          <w:bCs/>
        </w:rPr>
        <w:t xml:space="preserve"> </w:t>
      </w:r>
      <w:r w:rsidRPr="00E81C9B">
        <w:rPr>
          <w:rFonts w:ascii="Century Gothic" w:eastAsiaTheme="minorHAnsi" w:hAnsi="Century Gothic"/>
          <w:b/>
          <w:bCs/>
          <w:sz w:val="32"/>
          <w:szCs w:val="32"/>
        </w:rPr>
        <w:t>Controllo globale del sistema</w:t>
      </w:r>
    </w:p>
    <w:p w14:paraId="7664C16D"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Il sistema ha in flusso guidato dagli eventi, pertanto richiede un’iterazione continua da parte del sistema.</w:t>
      </w:r>
    </w:p>
    <w:p w14:paraId="125D78F2"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Quindi non ci sarà nessun evento prestabilito ma sarà l’utente a decidere le operazioni da compiere</w:t>
      </w:r>
      <w:bookmarkStart w:id="8" w:name="_GoBack"/>
      <w:bookmarkEnd w:id="8"/>
    </w:p>
    <w:p w14:paraId="26F5A99E" w14:textId="77777777" w:rsidR="00E81C9B" w:rsidRPr="00E81C9B" w:rsidRDefault="00E81C9B" w:rsidP="00E81C9B">
      <w:pPr>
        <w:rPr>
          <w:rFonts w:ascii="Century Gothic" w:eastAsiaTheme="minorHAnsi" w:hAnsi="Century Gothic"/>
          <w:b/>
          <w:bCs/>
        </w:rPr>
      </w:pPr>
    </w:p>
    <w:p w14:paraId="19CC5D95" w14:textId="3FAC157B" w:rsidR="00E81C9B" w:rsidRPr="00E81C9B" w:rsidRDefault="00E81C9B" w:rsidP="00E81C9B">
      <w:pPr>
        <w:rPr>
          <w:rFonts w:ascii="Century Gothic" w:eastAsiaTheme="minorHAnsi" w:hAnsi="Century Gothic"/>
          <w:b/>
          <w:bCs/>
        </w:rPr>
      </w:pPr>
      <w:r w:rsidRPr="00E81C9B">
        <w:rPr>
          <w:rFonts w:ascii="Century Gothic" w:eastAsiaTheme="minorHAnsi" w:hAnsi="Century Gothic"/>
          <w:b/>
          <w:bCs/>
        </w:rPr>
        <w:t>3.7</w:t>
      </w:r>
      <w:r>
        <w:rPr>
          <w:rFonts w:ascii="Century Gothic" w:eastAsiaTheme="minorHAnsi" w:hAnsi="Century Gothic"/>
          <w:b/>
          <w:bCs/>
        </w:rPr>
        <w:t xml:space="preserve"> </w:t>
      </w:r>
      <w:proofErr w:type="spellStart"/>
      <w:r>
        <w:rPr>
          <w:rFonts w:ascii="Century Gothic" w:eastAsiaTheme="minorHAnsi" w:hAnsi="Century Gothic"/>
          <w:b/>
          <w:bCs/>
        </w:rPr>
        <w:t>Boundary</w:t>
      </w:r>
      <w:proofErr w:type="spellEnd"/>
      <w:r>
        <w:rPr>
          <w:rFonts w:ascii="Century Gothic" w:eastAsiaTheme="minorHAnsi" w:hAnsi="Century Gothic"/>
          <w:b/>
          <w:bCs/>
        </w:rPr>
        <w:t xml:space="preserve"> </w:t>
      </w:r>
      <w:proofErr w:type="spellStart"/>
      <w:r>
        <w:rPr>
          <w:rFonts w:ascii="Century Gothic" w:eastAsiaTheme="minorHAnsi" w:hAnsi="Century Gothic"/>
          <w:b/>
          <w:bCs/>
        </w:rPr>
        <w:t>Conditions</w:t>
      </w:r>
      <w:proofErr w:type="spellEnd"/>
    </w:p>
    <w:p w14:paraId="502ED2DA"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Start-up</w:t>
      </w:r>
    </w:p>
    <w:p w14:paraId="2F5BD81A"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Per rendere accessibile il sistema è necessario avviare un web server che fornisca i servizi di un Database. Una volta fatto ciò, per un client sarà possibile effettuare l’accesso al sistema tramite l’area di login (o se non si è ancora registrato, potrà procedere alla registrazione tramite l’apposita area).</w:t>
      </w:r>
    </w:p>
    <w:p w14:paraId="717E2E4A"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 xml:space="preserve">Successivamente, il sistema provvederà a far accedere l’utente alla propria area personale. </w:t>
      </w:r>
    </w:p>
    <w:p w14:paraId="10C2CCB7" w14:textId="77777777" w:rsidR="00E81C9B" w:rsidRPr="00E81C9B" w:rsidRDefault="00E81C9B" w:rsidP="00E81C9B">
      <w:pPr>
        <w:rPr>
          <w:rFonts w:ascii="Century Gothic" w:eastAsiaTheme="minorHAnsi" w:hAnsi="Century Gothic"/>
          <w:sz w:val="24"/>
          <w:szCs w:val="24"/>
        </w:rPr>
      </w:pPr>
    </w:p>
    <w:p w14:paraId="1C343777"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Terminazione</w:t>
      </w:r>
    </w:p>
    <w:p w14:paraId="1A407F70"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Per consentire la terminazione del server, un amministratore del sistema dovrà effettuare questa procedura. Dopo aver effettuato ciò, nessun client si potrà più connettere al sito fino a quando non verrà rifatta la procedura di Start-up precedentemente descritta.</w:t>
      </w:r>
    </w:p>
    <w:p w14:paraId="3765AFCC"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Lato client, invece, la terminazione avviene dopo aver effettuato il Log-out.</w:t>
      </w:r>
    </w:p>
    <w:p w14:paraId="53160338" w14:textId="77777777" w:rsidR="00E81C9B" w:rsidRPr="00E81C9B" w:rsidRDefault="00E81C9B" w:rsidP="00E81C9B">
      <w:pPr>
        <w:rPr>
          <w:rFonts w:ascii="Century Gothic" w:eastAsiaTheme="minorHAnsi" w:hAnsi="Century Gothic"/>
          <w:sz w:val="24"/>
          <w:szCs w:val="24"/>
        </w:rPr>
      </w:pPr>
    </w:p>
    <w:p w14:paraId="0E865A95" w14:textId="77777777" w:rsidR="00E81C9B" w:rsidRPr="00E81C9B" w:rsidRDefault="00E81C9B" w:rsidP="00E81C9B">
      <w:pPr>
        <w:rPr>
          <w:rFonts w:ascii="Century Gothic" w:eastAsiaTheme="minorHAnsi" w:hAnsi="Century Gothic"/>
          <w:b/>
          <w:bCs/>
          <w:sz w:val="28"/>
          <w:szCs w:val="28"/>
        </w:rPr>
      </w:pPr>
      <w:r w:rsidRPr="00E81C9B">
        <w:rPr>
          <w:rFonts w:ascii="Century Gothic" w:eastAsiaTheme="minorHAnsi" w:hAnsi="Century Gothic"/>
          <w:b/>
          <w:bCs/>
          <w:sz w:val="28"/>
          <w:szCs w:val="28"/>
        </w:rPr>
        <w:t>Fallimento</w:t>
      </w:r>
    </w:p>
    <w:p w14:paraId="534DB46F" w14:textId="77777777" w:rsidR="00E81C9B" w:rsidRPr="00E81C9B" w:rsidRDefault="00E81C9B" w:rsidP="00E81C9B">
      <w:pPr>
        <w:rPr>
          <w:rFonts w:ascii="Century Gothic" w:eastAsiaTheme="minorHAnsi" w:hAnsi="Century Gothic"/>
          <w:sz w:val="24"/>
          <w:szCs w:val="24"/>
        </w:rPr>
      </w:pPr>
      <w:r w:rsidRPr="00E81C9B">
        <w:rPr>
          <w:rFonts w:ascii="Century Gothic" w:eastAsiaTheme="minorHAnsi" w:hAnsi="Century Gothic"/>
          <w:sz w:val="24"/>
          <w:szCs w:val="24"/>
        </w:rPr>
        <w:t>Il fallimento del sistema si può verificare a causa di diversi fattori:</w:t>
      </w:r>
    </w:p>
    <w:p w14:paraId="670FE9E7"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Sovraccarico del database server: in questo caso, si procederà al salvataggio periodico dei dati.</w:t>
      </w:r>
    </w:p>
    <w:p w14:paraId="688D2C1D"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Interruzione dell’alimentazione: il sistema comunicherà agli utenti l’impossibilità di accedere al sistema.</w:t>
      </w:r>
    </w:p>
    <w:p w14:paraId="0AE255A4"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Errore dell’hardware: non è prevista nessuna contromisura</w:t>
      </w:r>
    </w:p>
    <w:p w14:paraId="27FC26C8" w14:textId="77777777" w:rsidR="00E81C9B" w:rsidRPr="00E81C9B" w:rsidRDefault="00E81C9B" w:rsidP="00E81C9B">
      <w:pPr>
        <w:numPr>
          <w:ilvl w:val="0"/>
          <w:numId w:val="7"/>
        </w:numPr>
        <w:contextualSpacing/>
        <w:rPr>
          <w:rFonts w:ascii="Century Gothic" w:eastAsiaTheme="minorHAnsi" w:hAnsi="Century Gothic"/>
          <w:sz w:val="24"/>
          <w:szCs w:val="24"/>
        </w:rPr>
      </w:pPr>
      <w:r w:rsidRPr="00E81C9B">
        <w:rPr>
          <w:rFonts w:ascii="Century Gothic" w:eastAsiaTheme="minorHAnsi" w:hAnsi="Century Gothic"/>
          <w:sz w:val="24"/>
          <w:szCs w:val="24"/>
        </w:rPr>
        <w:t>Errore dell’avvio del server a causa di errori di implementazione: in questo caso si procederà con l’ispezione del codice e con la correzione degli errori.</w:t>
      </w:r>
    </w:p>
    <w:p w14:paraId="6E85A547" w14:textId="67E3663E" w:rsidR="002D3BD1" w:rsidRDefault="002D3BD1" w:rsidP="002D3BD1">
      <w:pPr>
        <w:rPr>
          <w:rFonts w:ascii="Century Gothic" w:hAnsi="Century Gothic"/>
          <w:sz w:val="24"/>
          <w:szCs w:val="24"/>
        </w:rPr>
      </w:pPr>
    </w:p>
    <w:p w14:paraId="4B735325" w14:textId="0410AB8A" w:rsidR="00E81C9B" w:rsidRDefault="00E81C9B" w:rsidP="00E81C9B">
      <w:pPr>
        <w:pStyle w:val="Titolo2"/>
        <w:rPr>
          <w:sz w:val="28"/>
          <w:szCs w:val="28"/>
        </w:rPr>
      </w:pPr>
      <w:r>
        <w:rPr>
          <w:sz w:val="28"/>
          <w:szCs w:val="28"/>
        </w:rPr>
        <w:lastRenderedPageBreak/>
        <w:t>4.0</w:t>
      </w:r>
      <w:r>
        <w:rPr>
          <w:sz w:val="28"/>
          <w:szCs w:val="28"/>
        </w:rPr>
        <w:t xml:space="preserve"> </w:t>
      </w:r>
      <w:r>
        <w:rPr>
          <w:sz w:val="28"/>
          <w:szCs w:val="28"/>
        </w:rPr>
        <w:t>Glossario</w:t>
      </w:r>
    </w:p>
    <w:p w14:paraId="4D12CAA9"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 xml:space="preserve">Deployment </w:t>
      </w:r>
      <w:proofErr w:type="spellStart"/>
      <w:r w:rsidRPr="00E81C9B">
        <w:rPr>
          <w:rFonts w:ascii="Century Gothic" w:eastAsiaTheme="minorHAnsi" w:hAnsi="Century Gothic"/>
        </w:rPr>
        <w:t>Diagram</w:t>
      </w:r>
      <w:proofErr w:type="spellEnd"/>
      <w:r w:rsidRPr="00E81C9B">
        <w:rPr>
          <w:rFonts w:ascii="Century Gothic" w:eastAsiaTheme="minorHAnsi" w:hAnsi="Century Gothic"/>
        </w:rPr>
        <w:t>: schema che descrive la struttura dinamica del sistema</w:t>
      </w:r>
    </w:p>
    <w:p w14:paraId="64F5A137" w14:textId="77777777" w:rsidR="00E81C9B" w:rsidRPr="00E81C9B" w:rsidRDefault="00E81C9B" w:rsidP="00E81C9B">
      <w:pPr>
        <w:ind w:left="720"/>
        <w:contextualSpacing/>
        <w:rPr>
          <w:rFonts w:ascii="Century Gothic" w:eastAsiaTheme="minorHAnsi" w:hAnsi="Century Gothic"/>
        </w:rPr>
      </w:pPr>
    </w:p>
    <w:p w14:paraId="3E36A36E"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Server: programma di gestione di un servizio che invia informazioni in un particolare formato e che viene ricevuto e interpretato da un client</w:t>
      </w:r>
    </w:p>
    <w:p w14:paraId="512894BE" w14:textId="77777777" w:rsidR="00E81C9B" w:rsidRPr="00E81C9B" w:rsidRDefault="00E81C9B" w:rsidP="00E81C9B">
      <w:pPr>
        <w:ind w:left="720"/>
        <w:contextualSpacing/>
        <w:rPr>
          <w:rFonts w:ascii="Century Gothic" w:eastAsiaTheme="minorHAnsi" w:hAnsi="Century Gothic"/>
        </w:rPr>
      </w:pPr>
    </w:p>
    <w:p w14:paraId="1CDF1870" w14:textId="77777777" w:rsidR="00E81C9B" w:rsidRPr="00E81C9B" w:rsidRDefault="00E81C9B" w:rsidP="00E81C9B">
      <w:pPr>
        <w:ind w:left="720"/>
        <w:contextualSpacing/>
        <w:rPr>
          <w:rFonts w:ascii="Century Gothic" w:eastAsiaTheme="minorHAnsi" w:hAnsi="Century Gothic"/>
        </w:rPr>
      </w:pPr>
    </w:p>
    <w:p w14:paraId="35B94B3E"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 xml:space="preserve">DBMS: programma informatico progettato per gestire un </w:t>
      </w:r>
      <w:proofErr w:type="spellStart"/>
      <w:r w:rsidRPr="00E81C9B">
        <w:rPr>
          <w:rFonts w:ascii="Century Gothic" w:eastAsiaTheme="minorHAnsi" w:hAnsi="Century Gothic"/>
        </w:rPr>
        <w:t>databse</w:t>
      </w:r>
      <w:proofErr w:type="spellEnd"/>
      <w:r w:rsidRPr="00E81C9B">
        <w:rPr>
          <w:rFonts w:ascii="Century Gothic" w:eastAsiaTheme="minorHAnsi" w:hAnsi="Century Gothic"/>
        </w:rPr>
        <w:t>, cioè di numerose strutture dati.</w:t>
      </w:r>
    </w:p>
    <w:p w14:paraId="20885919" w14:textId="77777777" w:rsidR="00E81C9B" w:rsidRPr="00E81C9B" w:rsidRDefault="00E81C9B" w:rsidP="00E81C9B">
      <w:pPr>
        <w:ind w:left="720"/>
        <w:contextualSpacing/>
        <w:rPr>
          <w:rFonts w:ascii="Century Gothic" w:eastAsiaTheme="minorHAnsi" w:hAnsi="Century Gothic"/>
        </w:rPr>
      </w:pPr>
    </w:p>
    <w:p w14:paraId="29CEEA2D"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Layer: insieme di classi con funzionalità simili</w:t>
      </w:r>
    </w:p>
    <w:p w14:paraId="01FA8EE0" w14:textId="77777777" w:rsidR="00E81C9B" w:rsidRPr="00E81C9B" w:rsidRDefault="00E81C9B" w:rsidP="00E81C9B">
      <w:pPr>
        <w:ind w:left="720"/>
        <w:contextualSpacing/>
        <w:rPr>
          <w:rFonts w:ascii="Century Gothic" w:eastAsiaTheme="minorHAnsi" w:hAnsi="Century Gothic"/>
        </w:rPr>
      </w:pPr>
    </w:p>
    <w:p w14:paraId="0447E8A4" w14:textId="77777777" w:rsidR="00E81C9B" w:rsidRPr="00E81C9B" w:rsidRDefault="00E81C9B" w:rsidP="00E81C9B">
      <w:pPr>
        <w:ind w:left="720"/>
        <w:contextualSpacing/>
        <w:rPr>
          <w:rFonts w:ascii="Century Gothic" w:eastAsiaTheme="minorHAnsi" w:hAnsi="Century Gothic"/>
        </w:rPr>
      </w:pPr>
    </w:p>
    <w:p w14:paraId="55B49713"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Start-up: processo di accensione di un dispositivo di un sistema</w:t>
      </w:r>
    </w:p>
    <w:p w14:paraId="0C1486EB" w14:textId="77777777" w:rsidR="00E81C9B" w:rsidRPr="00E81C9B" w:rsidRDefault="00E81C9B" w:rsidP="00E81C9B">
      <w:pPr>
        <w:ind w:left="720"/>
        <w:contextualSpacing/>
        <w:rPr>
          <w:rFonts w:ascii="Century Gothic" w:eastAsiaTheme="minorHAnsi" w:hAnsi="Century Gothic"/>
        </w:rPr>
      </w:pPr>
    </w:p>
    <w:p w14:paraId="0A889375" w14:textId="77777777" w:rsidR="00E81C9B" w:rsidRPr="00E81C9B" w:rsidRDefault="00E81C9B" w:rsidP="00E81C9B">
      <w:pPr>
        <w:numPr>
          <w:ilvl w:val="0"/>
          <w:numId w:val="8"/>
        </w:numPr>
        <w:contextualSpacing/>
        <w:rPr>
          <w:rFonts w:ascii="Century Gothic" w:eastAsiaTheme="minorHAnsi" w:hAnsi="Century Gothic"/>
        </w:rPr>
      </w:pPr>
      <w:r w:rsidRPr="00E81C9B">
        <w:rPr>
          <w:rFonts w:ascii="Century Gothic" w:eastAsiaTheme="minorHAnsi" w:hAnsi="Century Gothic"/>
        </w:rPr>
        <w:t>Design Goals: obiettivi di design</w:t>
      </w:r>
    </w:p>
    <w:p w14:paraId="19D64074" w14:textId="77777777" w:rsidR="00E81C9B" w:rsidRPr="002D3BD1" w:rsidRDefault="00E81C9B" w:rsidP="002D3BD1">
      <w:pPr>
        <w:rPr>
          <w:rFonts w:ascii="Century Gothic" w:hAnsi="Century Gothic"/>
          <w:sz w:val="24"/>
          <w:szCs w:val="24"/>
        </w:rPr>
      </w:pPr>
    </w:p>
    <w:p w14:paraId="7D5F7E8F" w14:textId="53872E62" w:rsidR="002D3BD1" w:rsidRPr="002D3BD1" w:rsidRDefault="002D3BD1" w:rsidP="002D3BD1">
      <w:pPr>
        <w:rPr>
          <w:rFonts w:ascii="Century Gothic" w:hAnsi="Century Gothic"/>
          <w:sz w:val="24"/>
          <w:szCs w:val="24"/>
        </w:rPr>
      </w:pPr>
    </w:p>
    <w:p w14:paraId="040B37F4" w14:textId="3D6E30A8" w:rsidR="002D3BD1" w:rsidRPr="002D3BD1" w:rsidRDefault="002D3BD1" w:rsidP="002D3BD1">
      <w:pPr>
        <w:rPr>
          <w:rFonts w:ascii="Century Gothic" w:hAnsi="Century Gothic"/>
          <w:sz w:val="24"/>
          <w:szCs w:val="24"/>
        </w:rPr>
      </w:pPr>
    </w:p>
    <w:p w14:paraId="474D6C88" w14:textId="00496C89" w:rsidR="002D3BD1" w:rsidRPr="002D3BD1" w:rsidRDefault="002D3BD1" w:rsidP="002D3BD1">
      <w:pPr>
        <w:rPr>
          <w:rFonts w:ascii="Century Gothic" w:hAnsi="Century Gothic"/>
          <w:sz w:val="24"/>
          <w:szCs w:val="24"/>
        </w:rPr>
      </w:pPr>
    </w:p>
    <w:p w14:paraId="1BD5700E" w14:textId="663889F9" w:rsidR="002D3BD1" w:rsidRPr="002D3BD1" w:rsidRDefault="002D3BD1" w:rsidP="002D3BD1">
      <w:pPr>
        <w:rPr>
          <w:rFonts w:ascii="Century Gothic" w:hAnsi="Century Gothic"/>
          <w:sz w:val="24"/>
          <w:szCs w:val="24"/>
        </w:rPr>
      </w:pPr>
    </w:p>
    <w:p w14:paraId="22120939" w14:textId="28F89B89" w:rsidR="002D3BD1" w:rsidRPr="002D3BD1" w:rsidRDefault="002D3BD1" w:rsidP="002D3BD1">
      <w:pPr>
        <w:rPr>
          <w:rFonts w:ascii="Century Gothic" w:hAnsi="Century Gothic"/>
          <w:sz w:val="24"/>
          <w:szCs w:val="24"/>
        </w:rPr>
      </w:pPr>
    </w:p>
    <w:p w14:paraId="6473A9B7" w14:textId="4442AE3E" w:rsidR="002D3BD1" w:rsidRPr="002D3BD1" w:rsidRDefault="002D3BD1" w:rsidP="002D3BD1">
      <w:pPr>
        <w:rPr>
          <w:rFonts w:ascii="Century Gothic" w:hAnsi="Century Gothic"/>
          <w:sz w:val="24"/>
          <w:szCs w:val="24"/>
        </w:rPr>
      </w:pPr>
    </w:p>
    <w:p w14:paraId="4D23556B" w14:textId="5F90BBFE" w:rsidR="002D3BD1" w:rsidRPr="002D3BD1" w:rsidRDefault="002D3BD1" w:rsidP="002D3BD1">
      <w:pPr>
        <w:rPr>
          <w:rFonts w:ascii="Century Gothic" w:hAnsi="Century Gothic"/>
          <w:sz w:val="24"/>
          <w:szCs w:val="24"/>
        </w:rPr>
      </w:pPr>
    </w:p>
    <w:p w14:paraId="4E88DC1C" w14:textId="77777777" w:rsidR="002D3BD1" w:rsidRPr="002D3BD1" w:rsidRDefault="002D3BD1" w:rsidP="002D3BD1">
      <w:pPr>
        <w:rPr>
          <w:rFonts w:ascii="Century Gothic" w:hAnsi="Century Gothic"/>
          <w:sz w:val="24"/>
          <w:szCs w:val="24"/>
        </w:rPr>
      </w:pPr>
    </w:p>
    <w:sectPr w:rsidR="002D3BD1" w:rsidRPr="002D3BD1">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F2D4E" w14:textId="77777777" w:rsidR="000418C3" w:rsidRDefault="000418C3" w:rsidP="00B42930">
      <w:pPr>
        <w:spacing w:after="0" w:line="240" w:lineRule="auto"/>
      </w:pPr>
      <w:r>
        <w:separator/>
      </w:r>
    </w:p>
  </w:endnote>
  <w:endnote w:type="continuationSeparator" w:id="0">
    <w:p w14:paraId="5F497B02" w14:textId="77777777" w:rsidR="000418C3" w:rsidRDefault="000418C3"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altName w:val="Garamond"/>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010061"/>
      <w:docPartObj>
        <w:docPartGallery w:val="Page Numbers (Bottom of Page)"/>
        <w:docPartUnique/>
      </w:docPartObj>
    </w:sdtPr>
    <w:sdtContent>
      <w:p w14:paraId="3255FBA0" w14:textId="77777777" w:rsidR="002D3BD1" w:rsidRDefault="002D3BD1">
        <w:pPr>
          <w:pStyle w:val="Pidipagina"/>
          <w:jc w:val="right"/>
        </w:pPr>
      </w:p>
      <w:p w14:paraId="46BD0BAF" w14:textId="3F80269C" w:rsidR="002D3BD1" w:rsidRDefault="002D3BD1">
        <w:pPr>
          <w:pStyle w:val="Pidipagina"/>
          <w:jc w:val="right"/>
        </w:pPr>
        <w:r>
          <w:fldChar w:fldCharType="begin"/>
        </w:r>
        <w:r>
          <w:instrText>PAGE   \* MERGEFORMAT</w:instrText>
        </w:r>
        <w:r>
          <w:fldChar w:fldCharType="separate"/>
        </w:r>
        <w:r>
          <w:t>2</w:t>
        </w:r>
        <w:r>
          <w:fldChar w:fldCharType="end"/>
        </w:r>
      </w:p>
    </w:sdtContent>
  </w:sdt>
  <w:p w14:paraId="665AE4CF" w14:textId="77777777" w:rsidR="002D3BD1" w:rsidRDefault="002D3B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FA3D5" w14:textId="77777777" w:rsidR="000418C3" w:rsidRDefault="000418C3" w:rsidP="00B42930">
      <w:pPr>
        <w:spacing w:after="0" w:line="240" w:lineRule="auto"/>
      </w:pPr>
      <w:r>
        <w:separator/>
      </w:r>
    </w:p>
  </w:footnote>
  <w:footnote w:type="continuationSeparator" w:id="0">
    <w:p w14:paraId="28E9BEEA" w14:textId="77777777" w:rsidR="000418C3" w:rsidRDefault="000418C3"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A2806" w14:textId="735E258D" w:rsidR="002D3BD1" w:rsidRPr="00B42930" w:rsidRDefault="002D3BD1">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2D3BD1" w:rsidRDefault="002D3BD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30"/>
    <w:rsid w:val="000418C3"/>
    <w:rsid w:val="00063F3B"/>
    <w:rsid w:val="002D3BD1"/>
    <w:rsid w:val="00444222"/>
    <w:rsid w:val="00491B5A"/>
    <w:rsid w:val="0065261B"/>
    <w:rsid w:val="007326B9"/>
    <w:rsid w:val="007521A6"/>
    <w:rsid w:val="00850BE1"/>
    <w:rsid w:val="00885776"/>
    <w:rsid w:val="009D3A37"/>
    <w:rsid w:val="00A051A3"/>
    <w:rsid w:val="00A634BB"/>
    <w:rsid w:val="00A912F2"/>
    <w:rsid w:val="00B42930"/>
    <w:rsid w:val="00DB1B58"/>
    <w:rsid w:val="00DF5A65"/>
    <w:rsid w:val="00E81C9B"/>
    <w:rsid w:val="00F85B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5776"/>
  </w:style>
  <w:style w:type="paragraph" w:styleId="Titolo1">
    <w:name w:val="heading 1"/>
    <w:basedOn w:val="Normale"/>
    <w:next w:val="Normale"/>
    <w:link w:val="Titolo1Carattere"/>
    <w:uiPriority w:val="9"/>
    <w:qFormat/>
    <w:rsid w:val="008857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8857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8857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88577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885776"/>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885776"/>
    <w:pPr>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semiHidden/>
    <w:rsid w:val="00885776"/>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8857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88577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885776"/>
    <w:pPr>
      <w:spacing w:after="0" w:line="240" w:lineRule="auto"/>
    </w:p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DB1B58"/>
    <w:pPr>
      <w:spacing w:after="100"/>
      <w:ind w:left="220"/>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5280E-1389-4131-8B5D-487BAEB0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2511</Words>
  <Characters>14318</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Davide Cresci</cp:lastModifiedBy>
  <cp:revision>7</cp:revision>
  <dcterms:created xsi:type="dcterms:W3CDTF">2019-11-26T15:42:00Z</dcterms:created>
  <dcterms:modified xsi:type="dcterms:W3CDTF">2019-12-10T15:23:00Z</dcterms:modified>
</cp:coreProperties>
</file>