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left" w:leader="none" w:pos="6275"/>
        </w:tabs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TAREA 10: Formularios, Tablas y mapa</w:t>
      </w:r>
    </w:p>
    <w:p w:rsidR="00000000" w:rsidDel="00000000" w:rsidP="00000000" w:rsidRDefault="00000000" w:rsidRPr="00000000" w14:paraId="00000002">
      <w:pPr>
        <w:tabs>
          <w:tab w:val="left" w:leader="none" w:pos="941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416"/>
        </w:tabs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9" w:firstLine="0"/>
        <w:jc w:val="both"/>
        <w:rPr/>
      </w:pPr>
      <w:r w:rsidDel="00000000" w:rsidR="00000000" w:rsidRPr="00000000">
        <w:rPr>
          <w:rtl w:val="0"/>
        </w:rPr>
        <w:t xml:space="preserve">Desarrollar una página web index.html y contacto.html (ver imagen) haciendo énfasis en los temas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Elementos semánticos HTML (etiquetas HTML5) y efectos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Objetos multimedia: sonido y/o video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tabla y formularios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Publicación en hosting gratuito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-212089</wp:posOffset>
            </wp:positionH>
            <wp:positionV relativeFrom="paragraph">
              <wp:posOffset>181610</wp:posOffset>
            </wp:positionV>
            <wp:extent cx="6073090" cy="4123473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090" cy="4123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8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22"/>
          <w:szCs w:val="22"/>
        </w:rPr>
        <w:sectPr>
          <w:type w:val="nextPage"/>
          <w:pgSz w:h="11906" w:w="16838" w:orient="landscape"/>
          <w:pgMar w:bottom="1701" w:top="1701" w:left="1417" w:right="1417" w:header="708" w:footer="82"/>
        </w:sectPr>
      </w:pPr>
      <w:r w:rsidDel="00000000" w:rsidR="00000000" w:rsidRPr="00000000">
        <w:rPr>
          <w:sz w:val="22"/>
          <w:szCs w:val="22"/>
          <w:rtl w:val="0"/>
        </w:rPr>
        <w:t xml:space="preserve">Index.html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5821045</wp:posOffset>
                </wp:positionH>
                <wp:positionV relativeFrom="paragraph">
                  <wp:posOffset>659765</wp:posOffset>
                </wp:positionV>
                <wp:extent cx="411480" cy="152400"/>
                <wp:effectExtent b="19050" l="0" r="2667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5821045</wp:posOffset>
                </wp:positionH>
                <wp:positionV relativeFrom="paragraph">
                  <wp:posOffset>659765</wp:posOffset>
                </wp:positionV>
                <wp:extent cx="438150" cy="1714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</wp:posOffset>
            </wp:positionH>
            <wp:positionV relativeFrom="paragraph">
              <wp:posOffset>358775</wp:posOffset>
            </wp:positionV>
            <wp:extent cx="8185150" cy="510730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5150" cy="510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3262630</wp:posOffset>
                </wp:positionH>
                <wp:positionV relativeFrom="paragraph">
                  <wp:posOffset>882650</wp:posOffset>
                </wp:positionV>
                <wp:extent cx="533400" cy="228600"/>
                <wp:effectExtent b="19050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3262630</wp:posOffset>
                </wp:positionH>
                <wp:positionV relativeFrom="paragraph">
                  <wp:posOffset>882650</wp:posOffset>
                </wp:positionV>
                <wp:extent cx="552450" cy="2476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9416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416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contacto.html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138430</wp:posOffset>
            </wp:positionH>
            <wp:positionV relativeFrom="paragraph">
              <wp:posOffset>264795</wp:posOffset>
            </wp:positionV>
            <wp:extent cx="8277225" cy="5163238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516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7406005</wp:posOffset>
                </wp:positionH>
                <wp:positionV relativeFrom="paragraph">
                  <wp:posOffset>817245</wp:posOffset>
                </wp:positionV>
                <wp:extent cx="533400" cy="228600"/>
                <wp:effectExtent b="19050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7406005</wp:posOffset>
                </wp:positionH>
                <wp:positionV relativeFrom="paragraph">
                  <wp:posOffset>817245</wp:posOffset>
                </wp:positionV>
                <wp:extent cx="55245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1906" w:w="16838" w:orient="landscape"/>
      <w:pgMar w:bottom="1701" w:top="1701" w:left="1417" w:right="1417" w:header="708" w:footer="8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8647"/>
        <w:tab w:val="right" w:leader="none" w:pos="10773"/>
      </w:tabs>
      <w:spacing w:after="0" w:before="0" w:line="240" w:lineRule="auto"/>
      <w:ind w:left="0" w:right="-14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Profesor: Edgar David Rodríguez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-41088</wp:posOffset>
          </wp:positionV>
          <wp:extent cx="1844200" cy="807790"/>
          <wp:effectExtent b="0" l="0" r="0" t="0"/>
          <wp:wrapNone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4200" cy="807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4b1d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4b1da"/>
        <w:sz w:val="24"/>
        <w:szCs w:val="24"/>
        <w:u w:val="none"/>
        <w:shd w:fill="auto" w:val="clear"/>
        <w:vertAlign w:val="baseline"/>
        <w:rtl w:val="0"/>
      </w:rPr>
      <w:t xml:space="preserve">Diseño y Desarrollo Web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4b1d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4b1da"/>
        <w:sz w:val="24"/>
        <w:szCs w:val="24"/>
        <w:u w:val="none"/>
        <w:shd w:fill="auto" w:val="clear"/>
        <w:vertAlign w:val="baseline"/>
        <w:rtl w:val="0"/>
      </w:rPr>
      <w:tab/>
      <w:tab/>
      <w:t xml:space="preserve">Sesión 06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851" w:right="140" w:firstLine="851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867410</wp:posOffset>
              </wp:positionH>
              <wp:positionV relativeFrom="paragraph">
                <wp:posOffset>75116</wp:posOffset>
              </wp:positionV>
              <wp:extent cx="4014300" cy="14868"/>
              <wp:effectExtent b="23495" l="0" r="24765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4300" cy="14868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867410</wp:posOffset>
              </wp:positionH>
              <wp:positionV relativeFrom="paragraph">
                <wp:posOffset>75116</wp:posOffset>
              </wp:positionV>
              <wp:extent cx="4039065" cy="3836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9065" cy="383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