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844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Centro Universitário Senac (Santo Amaro)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Engenharia da Computação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Fundamentos de Telecomunicações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Professor: Sérgio Tavares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C62F7E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Máxima Transferência de Potência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6D2E63" w:rsidRPr="00C03F27" w:rsidRDefault="006D2E63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Nomes: Alessandro da Costa Silva Kantousian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Luiz Guilherme das Chagas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São Paulo (2018)</w:t>
      </w: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03F27">
        <w:rPr>
          <w:rFonts w:ascii="Times New Roman" w:hAnsi="Times New Roman" w:cs="Times New Roman"/>
          <w:color w:val="000000" w:themeColor="text1"/>
          <w:sz w:val="28"/>
        </w:rPr>
        <w:lastRenderedPageBreak/>
        <w:t>Objetivo</w:t>
      </w:r>
    </w:p>
    <w:p w:rsidR="00EE6110" w:rsidRPr="00C03F27" w:rsidRDefault="00EE6110" w:rsidP="008077E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ab/>
      </w:r>
      <w:r w:rsidR="00B63C87" w:rsidRPr="00C03F27">
        <w:rPr>
          <w:rFonts w:ascii="Times New Roman" w:hAnsi="Times New Roman" w:cs="Times New Roman"/>
          <w:color w:val="000000" w:themeColor="text1"/>
          <w:sz w:val="24"/>
        </w:rPr>
        <w:t xml:space="preserve">Através do software </w:t>
      </w:r>
      <w:proofErr w:type="spellStart"/>
      <w:r w:rsidR="00B63C87" w:rsidRPr="00C03F27">
        <w:rPr>
          <w:rFonts w:ascii="Times New Roman" w:hAnsi="Times New Roman" w:cs="Times New Roman"/>
          <w:color w:val="000000" w:themeColor="text1"/>
          <w:sz w:val="24"/>
        </w:rPr>
        <w:t>Multisim</w:t>
      </w:r>
      <w:proofErr w:type="spellEnd"/>
      <w:r w:rsidR="00B63C87" w:rsidRPr="00C03F27">
        <w:rPr>
          <w:rFonts w:ascii="Times New Roman" w:hAnsi="Times New Roman" w:cs="Times New Roman"/>
          <w:color w:val="000000" w:themeColor="text1"/>
          <w:sz w:val="24"/>
        </w:rPr>
        <w:t xml:space="preserve"> fazer a simulação</w:t>
      </w:r>
      <w:r w:rsidR="007B5BDE" w:rsidRPr="00C03F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62F7E" w:rsidRPr="00C03F27">
        <w:rPr>
          <w:rFonts w:ascii="Times New Roman" w:hAnsi="Times New Roman" w:cs="Times New Roman"/>
          <w:color w:val="000000" w:themeColor="text1"/>
          <w:sz w:val="24"/>
        </w:rPr>
        <w:t>do circuito para máxima transferência de potência</w:t>
      </w:r>
      <w:r w:rsidR="007602FF" w:rsidRPr="00C03F27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C62F7E" w:rsidRPr="00C03F27">
        <w:rPr>
          <w:rFonts w:ascii="Times New Roman" w:hAnsi="Times New Roman" w:cs="Times New Roman"/>
          <w:color w:val="000000" w:themeColor="text1"/>
          <w:sz w:val="24"/>
        </w:rPr>
        <w:t>variando os valores de resistência e gerar e analisar o gráfico da máxima transferência de potência.</w:t>
      </w: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C62F7E" w:rsidRPr="00C03F27" w:rsidRDefault="00C62F7E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EE6110" w:rsidRPr="00C03F27" w:rsidRDefault="00EE6110" w:rsidP="00EE6110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03F27">
        <w:rPr>
          <w:rFonts w:ascii="Times New Roman" w:hAnsi="Times New Roman" w:cs="Times New Roman"/>
          <w:color w:val="000000" w:themeColor="text1"/>
          <w:sz w:val="28"/>
        </w:rPr>
        <w:lastRenderedPageBreak/>
        <w:t>Teoria &amp; Prática</w:t>
      </w:r>
    </w:p>
    <w:p w:rsidR="00A7673A" w:rsidRPr="00C03F27" w:rsidRDefault="00A7673A" w:rsidP="00A7673A">
      <w:pPr>
        <w:pStyle w:val="Default"/>
        <w:rPr>
          <w:color w:val="000000" w:themeColor="text1"/>
        </w:rPr>
      </w:pP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 Analisando no ponto de vista da potência, temos a potência útil PU, a potência gerada PG e a potência perdida PP.</w:t>
      </w:r>
    </w:p>
    <w:p w:rsidR="00A7673A" w:rsidRPr="00C03F27" w:rsidRDefault="00A7673A" w:rsidP="002E0B2E">
      <w:pPr>
        <w:pStyle w:val="Default"/>
        <w:ind w:left="2832"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Cambria Math" w:hAnsi="Cambria Math" w:cs="Cambria Math"/>
          <w:color w:val="000000" w:themeColor="text1"/>
        </w:rPr>
        <w:t>𝑃𝑈</w:t>
      </w:r>
      <w:r w:rsidRPr="00C03F27">
        <w:rPr>
          <w:rFonts w:ascii="Times New Roman" w:hAnsi="Times New Roman" w:cs="Times New Roman"/>
          <w:color w:val="000000" w:themeColor="text1"/>
        </w:rPr>
        <w:t>=</w:t>
      </w:r>
      <w:r w:rsidRPr="00C03F27">
        <w:rPr>
          <w:rFonts w:ascii="Cambria Math" w:hAnsi="Cambria Math" w:cs="Cambria Math"/>
          <w:color w:val="000000" w:themeColor="text1"/>
        </w:rPr>
        <w:t>𝑃𝐺</w:t>
      </w:r>
      <w:r w:rsidRPr="00C03F27">
        <w:rPr>
          <w:rFonts w:ascii="Times New Roman" w:hAnsi="Times New Roman" w:cs="Times New Roman"/>
          <w:color w:val="000000" w:themeColor="text1"/>
        </w:rPr>
        <w:t>−</w:t>
      </w:r>
      <w:r w:rsidRPr="00C03F27">
        <w:rPr>
          <w:rFonts w:ascii="Cambria Math" w:hAnsi="Cambria Math" w:cs="Cambria Math"/>
          <w:color w:val="000000" w:themeColor="text1"/>
        </w:rPr>
        <w:t>𝑃𝑃</w:t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A potência transferida pelo gerador existe um coeficiente </w:t>
      </w:r>
      <w:r w:rsidR="00C03F27" w:rsidRPr="00C03F27">
        <w:rPr>
          <w:rFonts w:ascii="Cambria Math" w:hAnsi="Cambria Math" w:cs="Cambria Math"/>
          <w:color w:val="000000" w:themeColor="text1"/>
        </w:rPr>
        <w:t>𝜂</w:t>
      </w:r>
      <w:r w:rsidRPr="00C03F27">
        <w:rPr>
          <w:rFonts w:ascii="Times New Roman" w:hAnsi="Times New Roman" w:cs="Times New Roman"/>
          <w:color w:val="000000" w:themeColor="text1"/>
        </w:rPr>
        <w:t xml:space="preserve"> como a relação entre a potência útil e a potência gerada.</w:t>
      </w:r>
    </w:p>
    <w:p w:rsidR="002E0B2E" w:rsidRPr="00C03F27" w:rsidRDefault="00A7673A" w:rsidP="002E0B2E">
      <w:pPr>
        <w:pStyle w:val="Default"/>
        <w:ind w:left="3540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Cambria Math" w:hAnsi="Cambria Math" w:cs="Cambria Math"/>
          <w:color w:val="000000" w:themeColor="text1"/>
        </w:rPr>
        <w:t>𝑃𝐺</w:t>
      </w:r>
      <w:r w:rsidRPr="00C03F27">
        <w:rPr>
          <w:rFonts w:ascii="Times New Roman" w:hAnsi="Times New Roman" w:cs="Times New Roman"/>
          <w:color w:val="000000" w:themeColor="text1"/>
        </w:rPr>
        <w:t>=</w:t>
      </w:r>
      <w:r w:rsidRPr="00C03F27">
        <w:rPr>
          <w:rFonts w:ascii="Cambria Math" w:hAnsi="Cambria Math" w:cs="Cambria Math"/>
          <w:color w:val="000000" w:themeColor="text1"/>
        </w:rPr>
        <w:t>𝐸𝐼</w:t>
      </w:r>
      <w:r w:rsidRPr="00C03F27">
        <w:rPr>
          <w:rFonts w:ascii="Times New Roman" w:hAnsi="Times New Roman" w:cs="Times New Roman"/>
          <w:color w:val="000000" w:themeColor="text1"/>
        </w:rPr>
        <w:t>−</w:t>
      </w:r>
      <w:r w:rsidRPr="00C03F27">
        <w:rPr>
          <w:rFonts w:ascii="Cambria Math" w:hAnsi="Cambria Math" w:cs="Cambria Math"/>
          <w:color w:val="000000" w:themeColor="text1"/>
        </w:rPr>
        <w:t>𝑟𝐼</w:t>
      </w:r>
      <w:r w:rsidR="002E0B2E" w:rsidRPr="00C03F27">
        <w:rPr>
          <w:rFonts w:ascii="Times New Roman" w:hAnsi="Times New Roman" w:cs="Times New Roman"/>
          <w:color w:val="000000" w:themeColor="text1"/>
        </w:rPr>
        <w:t>²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2E0B2E" w:rsidRPr="00C03F27" w:rsidRDefault="002E0B2E" w:rsidP="002E0B2E">
      <w:pPr>
        <w:pStyle w:val="Default"/>
        <w:ind w:left="2832" w:firstLine="708"/>
        <w:jc w:val="both"/>
        <w:rPr>
          <w:rFonts w:ascii="Times New Roman" w:hAnsi="Times New Roman" w:cs="Times New Roman"/>
          <w:color w:val="000000" w:themeColor="text1"/>
        </w:rPr>
      </w:pPr>
    </w:p>
    <w:p w:rsidR="00A7673A" w:rsidRPr="00C03F27" w:rsidRDefault="002E0B2E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Pu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G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VI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EI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den>
          </m:f>
        </m:oMath>
      </m:oMathPara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Lembrando que: </w:t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Potência útil </w:t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𝑃𝑈</w:t>
      </w:r>
      <w:r w:rsidRPr="00C03F27">
        <w:rPr>
          <w:rFonts w:ascii="Times New Roman" w:hAnsi="Times New Roman" w:cs="Times New Roman"/>
          <w:color w:val="000000" w:themeColor="text1"/>
        </w:rPr>
        <w:t>=</w:t>
      </w:r>
      <w:r w:rsidRPr="00C03F27">
        <w:rPr>
          <w:rFonts w:ascii="Cambria Math" w:hAnsi="Cambria Math" w:cs="Cambria Math"/>
          <w:color w:val="000000" w:themeColor="text1"/>
        </w:rPr>
        <w:t>𝑉𝐼</w:t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Potência gerada </w:t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𝑃𝐺</w:t>
      </w:r>
      <w:r w:rsidRPr="00C03F27">
        <w:rPr>
          <w:rFonts w:ascii="Times New Roman" w:hAnsi="Times New Roman" w:cs="Times New Roman"/>
          <w:color w:val="000000" w:themeColor="text1"/>
        </w:rPr>
        <w:t>=</w:t>
      </w:r>
      <w:r w:rsidRPr="00C03F27">
        <w:rPr>
          <w:rFonts w:ascii="Cambria Math" w:hAnsi="Cambria Math" w:cs="Cambria Math"/>
          <w:color w:val="000000" w:themeColor="text1"/>
        </w:rPr>
        <w:t>𝐸</w:t>
      </w:r>
      <w:r w:rsidRPr="00C03F27">
        <w:rPr>
          <w:rFonts w:ascii="Times New Roman" w:hAnsi="Times New Roman" w:cs="Times New Roman"/>
          <w:color w:val="000000" w:themeColor="text1"/>
        </w:rPr>
        <w:t>−</w:t>
      </w:r>
      <w:r w:rsidRPr="00C03F27">
        <w:rPr>
          <w:rFonts w:ascii="Cambria Math" w:hAnsi="Cambria Math" w:cs="Cambria Math"/>
          <w:color w:val="000000" w:themeColor="text1"/>
        </w:rPr>
        <w:t>𝐼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>Potência perdida</w:t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𝑃𝑃</w:t>
      </w:r>
      <w:r w:rsidRPr="00C03F27">
        <w:rPr>
          <w:rFonts w:ascii="Times New Roman" w:hAnsi="Times New Roman" w:cs="Times New Roman"/>
          <w:color w:val="000000" w:themeColor="text1"/>
        </w:rPr>
        <w:t>=</w:t>
      </w:r>
      <w:r w:rsidRPr="00C03F27">
        <w:rPr>
          <w:rFonts w:ascii="Cambria Math" w:hAnsi="Cambria Math" w:cs="Cambria Math"/>
          <w:color w:val="000000" w:themeColor="text1"/>
        </w:rPr>
        <w:t>𝑟𝐼</w:t>
      </w:r>
      <w:r w:rsidR="00C03F27" w:rsidRPr="00C03F27">
        <w:rPr>
          <w:rFonts w:ascii="Times New Roman" w:hAnsi="Times New Roman" w:cs="Times New Roman"/>
          <w:color w:val="000000" w:themeColor="text1"/>
        </w:rPr>
        <w:t>²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2E0B2E" w:rsidRPr="00C03F27" w:rsidRDefault="002E0B2E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Por motivo da equação do gerador ser do segundo grau, teremos uma parábola como resposta, visto na figura 1. </w:t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C03F27">
        <w:rPr>
          <w:rFonts w:ascii="Times New Roman" w:hAnsi="Times New Roman" w:cs="Times New Roman"/>
          <w:color w:val="000000" w:themeColor="text1"/>
        </w:rPr>
        <w:t>Fig</w:t>
      </w:r>
      <w:proofErr w:type="spellEnd"/>
      <w:r w:rsidRPr="00C03F27">
        <w:rPr>
          <w:rFonts w:ascii="Times New Roman" w:hAnsi="Times New Roman" w:cs="Times New Roman"/>
          <w:color w:val="000000" w:themeColor="text1"/>
        </w:rPr>
        <w:t xml:space="preserve"> 1. Potência útil de um gerador. </w:t>
      </w:r>
    </w:p>
    <w:p w:rsidR="002E0B2E" w:rsidRPr="00C03F27" w:rsidRDefault="002E0B2E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2E0B2E" w:rsidRPr="00C03F27" w:rsidRDefault="002E0B2E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3DF15FC" wp14:editId="13CCE204">
            <wp:extent cx="3552825" cy="2381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Sabendo que </w:t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𝑃𝑈</w:t>
      </w:r>
      <w:r w:rsidRPr="00C03F27">
        <w:rPr>
          <w:rFonts w:ascii="Times New Roman" w:hAnsi="Times New Roman" w:cs="Times New Roman"/>
          <w:color w:val="000000" w:themeColor="text1"/>
        </w:rPr>
        <w:t xml:space="preserve"> = </w:t>
      </w:r>
      <w:r w:rsidRPr="00C03F27">
        <w:rPr>
          <w:rFonts w:ascii="Cambria Math" w:hAnsi="Cambria Math" w:cs="Cambria Math"/>
          <w:color w:val="000000" w:themeColor="text1"/>
        </w:rPr>
        <w:t>𝐸𝐼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  <w:r w:rsidR="002E0B2E" w:rsidRPr="00C03F27">
        <w:rPr>
          <w:rFonts w:ascii="Times New Roman" w:hAnsi="Times New Roman" w:cs="Times New Roman"/>
          <w:color w:val="000000" w:themeColor="text1"/>
        </w:rPr>
        <w:t>–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  <w:r w:rsidRPr="00C03F27">
        <w:rPr>
          <w:rFonts w:ascii="Cambria Math" w:hAnsi="Cambria Math" w:cs="Cambria Math"/>
          <w:color w:val="000000" w:themeColor="text1"/>
        </w:rPr>
        <w:t>𝑟𝐼</w:t>
      </w:r>
      <w:r w:rsidR="002E0B2E" w:rsidRPr="00C03F27">
        <w:rPr>
          <w:rFonts w:ascii="Times New Roman" w:hAnsi="Times New Roman" w:cs="Times New Roman"/>
          <w:color w:val="000000" w:themeColor="text1"/>
        </w:rPr>
        <w:t>²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Adequando </w:t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𝑃𝑈</w:t>
      </w:r>
      <w:r w:rsidRPr="00C03F27">
        <w:rPr>
          <w:rFonts w:ascii="Times New Roman" w:hAnsi="Times New Roman" w:cs="Times New Roman"/>
          <w:color w:val="000000" w:themeColor="text1"/>
        </w:rPr>
        <w:t xml:space="preserve"> = </w:t>
      </w:r>
      <w:proofErr w:type="gramStart"/>
      <w:r w:rsidRPr="00C03F27">
        <w:rPr>
          <w:rFonts w:ascii="Cambria Math" w:hAnsi="Cambria Math" w:cs="Cambria Math"/>
          <w:color w:val="000000" w:themeColor="text1"/>
        </w:rPr>
        <w:t>𝐼</w:t>
      </w:r>
      <w:r w:rsidRPr="00C03F27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C03F27">
        <w:rPr>
          <w:rFonts w:ascii="Cambria Math" w:hAnsi="Cambria Math" w:cs="Cambria Math"/>
          <w:color w:val="000000" w:themeColor="text1"/>
        </w:rPr>
        <w:t>𝐸</w:t>
      </w:r>
      <w:r w:rsidRPr="00C03F27">
        <w:rPr>
          <w:rFonts w:ascii="Times New Roman" w:hAnsi="Times New Roman" w:cs="Times New Roman"/>
          <w:color w:val="000000" w:themeColor="text1"/>
        </w:rPr>
        <w:t xml:space="preserve"> − </w:t>
      </w:r>
      <w:r w:rsidRPr="00C03F27">
        <w:rPr>
          <w:rFonts w:ascii="Cambria Math" w:hAnsi="Cambria Math" w:cs="Cambria Math"/>
          <w:color w:val="000000" w:themeColor="text1"/>
        </w:rPr>
        <w:t>𝑟𝐼</w:t>
      </w:r>
      <w:r w:rsidRPr="00C03F27">
        <w:rPr>
          <w:rFonts w:ascii="Times New Roman" w:hAnsi="Times New Roman" w:cs="Times New Roman"/>
          <w:color w:val="000000" w:themeColor="text1"/>
        </w:rPr>
        <w:t xml:space="preserve">) </w:t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Teremos a potência útil igual a zero quando a corrente for zero desta forma podemos escrever: </w:t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Cambria Math" w:hAnsi="Cambria Math" w:cs="Cambria Math"/>
          <w:color w:val="000000" w:themeColor="text1"/>
        </w:rPr>
        <w:t>𝑃𝑈</w:t>
      </w:r>
      <w:r w:rsidRPr="00C03F27">
        <w:rPr>
          <w:rFonts w:ascii="Times New Roman" w:hAnsi="Times New Roman" w:cs="Times New Roman"/>
          <w:color w:val="000000" w:themeColor="text1"/>
        </w:rPr>
        <w:t xml:space="preserve"> = 0</w:t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  <w:r w:rsidRPr="00C03F27">
        <w:rPr>
          <w:rFonts w:ascii="Cambria Math" w:hAnsi="Cambria Math" w:cs="Cambria Math"/>
          <w:color w:val="000000" w:themeColor="text1"/>
        </w:rPr>
        <w:t>𝐼</w:t>
      </w:r>
      <w:r w:rsidRPr="00C03F27">
        <w:rPr>
          <w:rFonts w:ascii="Times New Roman" w:hAnsi="Times New Roman" w:cs="Times New Roman"/>
          <w:color w:val="000000" w:themeColor="text1"/>
        </w:rPr>
        <w:t xml:space="preserve"> = 0 </w:t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Times New Roman" w:hAnsi="Times New Roman" w:cs="Times New Roman"/>
          <w:color w:val="000000" w:themeColor="text1"/>
        </w:rPr>
        <w:t xml:space="preserve">Ou também </w:t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𝐸</w:t>
      </w:r>
      <w:r w:rsidRPr="00C03F27">
        <w:rPr>
          <w:rFonts w:ascii="Times New Roman" w:hAnsi="Times New Roman" w:cs="Times New Roman"/>
          <w:color w:val="000000" w:themeColor="text1"/>
        </w:rPr>
        <w:t xml:space="preserve"> − </w:t>
      </w:r>
      <w:r w:rsidRPr="00C03F27">
        <w:rPr>
          <w:rFonts w:ascii="Cambria Math" w:hAnsi="Cambria Math" w:cs="Cambria Math"/>
          <w:color w:val="000000" w:themeColor="text1"/>
        </w:rPr>
        <w:t>𝑟𝐼</w:t>
      </w:r>
      <w:r w:rsidRPr="00C03F27">
        <w:rPr>
          <w:rFonts w:ascii="Times New Roman" w:hAnsi="Times New Roman" w:cs="Times New Roman"/>
          <w:color w:val="000000" w:themeColor="text1"/>
        </w:rPr>
        <w:t xml:space="preserve"> = 0 </w:t>
      </w:r>
    </w:p>
    <w:p w:rsidR="002E0B2E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Isso irá resultar na corrente de curto-circuito. </w:t>
      </w:r>
    </w:p>
    <w:p w:rsidR="00A7673A" w:rsidRPr="00C03F27" w:rsidRDefault="00A7673A" w:rsidP="002E0B2E">
      <w:pPr>
        <w:pStyle w:val="Default"/>
        <w:ind w:left="2124"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Cambria Math" w:hAnsi="Cambria Math" w:cs="Cambria Math"/>
          <w:color w:val="000000" w:themeColor="text1"/>
        </w:rPr>
        <w:t>𝐼</w:t>
      </w:r>
      <w:r w:rsidRPr="00C03F27">
        <w:rPr>
          <w:rFonts w:ascii="Times New Roman" w:hAnsi="Times New Roman" w:cs="Times New Roman"/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E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r</m:t>
            </m:r>
          </m:den>
        </m:f>
      </m:oMath>
      <w:r w:rsidRPr="00C03F27">
        <w:rPr>
          <w:rFonts w:ascii="Times New Roman" w:hAnsi="Times New Roman" w:cs="Times New Roman"/>
          <w:color w:val="000000" w:themeColor="text1"/>
        </w:rPr>
        <w:t xml:space="preserve"> = </w:t>
      </w:r>
      <w:r w:rsidRPr="00C03F27">
        <w:rPr>
          <w:rFonts w:ascii="Cambria Math" w:hAnsi="Cambria Math" w:cs="Cambria Math"/>
          <w:color w:val="000000" w:themeColor="text1"/>
        </w:rPr>
        <w:t>𝐼𝐶𝐶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2E0B2E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Percebemos que a parábola é simétrica e isto levará a potência máxima quando a corrente for metade do valor da corrente de curto-circuito. </w:t>
      </w:r>
    </w:p>
    <w:p w:rsidR="00A7673A" w:rsidRPr="00C03F27" w:rsidRDefault="00A7673A" w:rsidP="002E0B2E">
      <w:pPr>
        <w:pStyle w:val="Default"/>
        <w:ind w:left="2124"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Cambria Math" w:hAnsi="Cambria Math" w:cs="Cambria Math"/>
          <w:color w:val="000000" w:themeColor="text1"/>
        </w:rPr>
        <w:t>𝐼</w:t>
      </w:r>
      <w:r w:rsidR="002E0B2E" w:rsidRPr="00C03F27">
        <w:rPr>
          <w:rFonts w:ascii="Times New Roman" w:hAnsi="Times New Roman" w:cs="Times New Roman"/>
          <w:color w:val="000000" w:themeColor="text1"/>
        </w:rPr>
        <w:t>o</w:t>
      </w:r>
      <w:r w:rsidRPr="00C03F27">
        <w:rPr>
          <w:rFonts w:ascii="Times New Roman" w:hAnsi="Times New Roman" w:cs="Times New Roman"/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ICC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2</m:t>
            </m:r>
          </m:den>
        </m:f>
      </m:oMath>
    </w:p>
    <w:p w:rsidR="002E0B2E" w:rsidRPr="00C03F27" w:rsidRDefault="002E0B2E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Sendo que: </w:t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𝐼𝐶𝐶</w:t>
      </w:r>
      <w:r w:rsidRPr="00C03F27">
        <w:rPr>
          <w:rFonts w:ascii="Times New Roman" w:hAnsi="Times New Roman" w:cs="Times New Roman"/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E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r</m:t>
            </m:r>
          </m:den>
        </m:f>
      </m:oMath>
      <w:r w:rsidR="002E0B2E" w:rsidRPr="00C03F27">
        <w:rPr>
          <w:rFonts w:ascii="Times New Roman" w:hAnsi="Times New Roman" w:cs="Times New Roman"/>
          <w:color w:val="000000" w:themeColor="text1"/>
        </w:rPr>
        <w:t xml:space="preserve"> 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2E0B2E" w:rsidRPr="00C03F27" w:rsidRDefault="002E0B2E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lastRenderedPageBreak/>
        <w:t xml:space="preserve">Teremos: </w:t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2E0B2E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𝐼</w:t>
      </w:r>
      <w:r w:rsidR="00C03F27" w:rsidRPr="00C03F27">
        <w:rPr>
          <w:rFonts w:ascii="Cambria Math" w:hAnsi="Cambria Math" w:cs="Cambria Math"/>
          <w:color w:val="000000" w:themeColor="text1"/>
        </w:rPr>
        <w:t>o</w:t>
      </w:r>
      <w:r w:rsidRPr="00C03F27">
        <w:rPr>
          <w:rFonts w:ascii="Times New Roman" w:hAnsi="Times New Roman" w:cs="Times New Roman"/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E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2r</m:t>
            </m:r>
          </m:den>
        </m:f>
      </m:oMath>
      <w:r w:rsidR="002E0B2E" w:rsidRPr="00C03F27">
        <w:rPr>
          <w:rFonts w:ascii="Times New Roman" w:hAnsi="Times New Roman" w:cs="Times New Roman"/>
          <w:color w:val="000000" w:themeColor="text1"/>
        </w:rPr>
        <w:t xml:space="preserve">  </w:t>
      </w:r>
    </w:p>
    <w:p w:rsidR="002E0B2E" w:rsidRPr="00C03F27" w:rsidRDefault="002E0B2E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C03F27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Para podermos obter a potência máxima, devemos substituir na equação da potência útil o valor de I por E/2r. </w:t>
      </w:r>
    </w:p>
    <w:p w:rsidR="00C03F27" w:rsidRPr="00C03F27" w:rsidRDefault="00C03F27" w:rsidP="002E0B2E">
      <w:pPr>
        <w:pStyle w:val="Default"/>
        <w:jc w:val="both"/>
        <w:rPr>
          <w:rFonts w:ascii="Cambria Math" w:hAnsi="Cambria Math" w:cs="Cambria Math"/>
          <w:color w:val="000000" w:themeColor="text1"/>
        </w:rPr>
      </w:pPr>
    </w:p>
    <w:p w:rsidR="00A7673A" w:rsidRPr="00C03F27" w:rsidRDefault="00C03F27" w:rsidP="00C03F27">
      <w:pPr>
        <w:pStyle w:val="Default"/>
        <w:ind w:left="2124"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noProof/>
          <w:color w:val="000000" w:themeColor="text1"/>
        </w:rPr>
        <w:drawing>
          <wp:inline distT="0" distB="0" distL="0" distR="0" wp14:anchorId="6F7312B8" wp14:editId="1C377D9A">
            <wp:extent cx="1498433" cy="1162050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5470" cy="117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73A"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C03F27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>Ao substituir na equação do gerador o valor da corrente por IO será obtido a tensão relativa no ponto de máxima potência.</w:t>
      </w: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C03F27" w:rsidRPr="00C03F27" w:rsidRDefault="00C03F27" w:rsidP="00C03F27">
      <w:pPr>
        <w:pStyle w:val="Default"/>
        <w:ind w:left="2124"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noProof/>
          <w:color w:val="000000" w:themeColor="text1"/>
        </w:rPr>
        <w:drawing>
          <wp:inline distT="0" distB="0" distL="0" distR="0" wp14:anchorId="3830CCF0" wp14:editId="0A111A95">
            <wp:extent cx="1114425" cy="10953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C03F27" w:rsidRPr="00C03F27" w:rsidRDefault="00A7673A" w:rsidP="00C03F27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Como </w:t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𝑉</w:t>
      </w:r>
      <w:r w:rsidR="00C03F27" w:rsidRPr="00C03F27">
        <w:rPr>
          <w:rFonts w:ascii="Cambria Math" w:hAnsi="Cambria Math" w:cs="Cambria Math"/>
          <w:color w:val="000000" w:themeColor="text1"/>
        </w:rPr>
        <w:t>o</w:t>
      </w:r>
      <w:r w:rsidRPr="00C03F27">
        <w:rPr>
          <w:rFonts w:ascii="Times New Roman" w:hAnsi="Times New Roman" w:cs="Times New Roman"/>
          <w:color w:val="000000" w:themeColor="text1"/>
        </w:rPr>
        <w:t xml:space="preserve"> = </w:t>
      </w:r>
      <w:r w:rsidRPr="00C03F27">
        <w:rPr>
          <w:rFonts w:ascii="Cambria Math" w:hAnsi="Cambria Math" w:cs="Cambria Math"/>
          <w:color w:val="000000" w:themeColor="text1"/>
        </w:rPr>
        <w:t>𝐸</w:t>
      </w:r>
      <w:r w:rsidR="00C03F27" w:rsidRPr="00C03F27">
        <w:rPr>
          <w:rFonts w:ascii="Cambria Math" w:hAnsi="Cambria Math" w:cs="Cambria Math"/>
          <w:color w:val="000000" w:themeColor="text1"/>
        </w:rPr>
        <w:t>/</w:t>
      </w:r>
      <w:r w:rsidRPr="00C03F27">
        <w:rPr>
          <w:rFonts w:ascii="Times New Roman" w:hAnsi="Times New Roman" w:cs="Times New Roman"/>
          <w:color w:val="000000" w:themeColor="text1"/>
        </w:rPr>
        <w:t xml:space="preserve">2 </w:t>
      </w:r>
    </w:p>
    <w:p w:rsidR="00C03F27" w:rsidRPr="00C03F27" w:rsidRDefault="00C03F27" w:rsidP="00C03F27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C03F27" w:rsidRPr="00C03F27" w:rsidRDefault="00A7673A" w:rsidP="00C03F27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E o gerador estando em condição máxima de potência a tensão de saída será a metade do valor do gerador. </w:t>
      </w:r>
    </w:p>
    <w:p w:rsidR="00A7673A" w:rsidRPr="00C03F27" w:rsidRDefault="00A7673A" w:rsidP="00C03F27">
      <w:pPr>
        <w:pStyle w:val="Default"/>
        <w:ind w:left="2832"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Cambria Math" w:hAnsi="Cambria Math" w:cs="Cambria Math"/>
          <w:color w:val="000000" w:themeColor="text1"/>
        </w:rPr>
        <w:t>𝑉</w:t>
      </w:r>
      <w:r w:rsidR="00C03F27" w:rsidRPr="00C03F27">
        <w:rPr>
          <w:rFonts w:ascii="Cambria Math" w:hAnsi="Cambria Math" w:cs="Cambria Math"/>
          <w:color w:val="000000" w:themeColor="text1"/>
        </w:rPr>
        <w:t>o</w:t>
      </w:r>
      <w:r w:rsidRPr="00C03F27">
        <w:rPr>
          <w:rFonts w:ascii="Times New Roman" w:hAnsi="Times New Roman" w:cs="Times New Roman"/>
          <w:color w:val="000000" w:themeColor="text1"/>
        </w:rPr>
        <w:t xml:space="preserve"> = </w:t>
      </w:r>
      <w:r w:rsidRPr="00C03F27">
        <w:rPr>
          <w:rFonts w:ascii="Cambria Math" w:hAnsi="Cambria Math" w:cs="Cambria Math"/>
          <w:color w:val="000000" w:themeColor="text1"/>
        </w:rPr>
        <w:t>𝐸</w:t>
      </w:r>
      <w:r w:rsidR="00C03F27" w:rsidRPr="00C03F27">
        <w:rPr>
          <w:rFonts w:ascii="Cambria Math" w:hAnsi="Cambria Math" w:cs="Cambria Math"/>
          <w:color w:val="000000" w:themeColor="text1"/>
        </w:rPr>
        <w:t>/</w:t>
      </w:r>
      <w:r w:rsidRPr="00C03F27">
        <w:rPr>
          <w:rFonts w:ascii="Times New Roman" w:hAnsi="Times New Roman" w:cs="Times New Roman"/>
          <w:color w:val="000000" w:themeColor="text1"/>
        </w:rPr>
        <w:t xml:space="preserve">2 </w:t>
      </w: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C03F27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Com uma corrente de: </w:t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Cambria Math" w:hAnsi="Cambria Math" w:cs="Cambria Math"/>
          <w:color w:val="000000" w:themeColor="text1"/>
        </w:rPr>
        <w:t>𝐼o</w:t>
      </w:r>
      <w:r w:rsidR="00C03F27" w:rsidRPr="00C03F27">
        <w:rPr>
          <w:rFonts w:ascii="Times New Roman" w:hAnsi="Times New Roman" w:cs="Times New Roman"/>
          <w:color w:val="000000" w:themeColor="text1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E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32"/>
              </w:rPr>
              <m:t>2r</m:t>
            </m:r>
          </m:den>
        </m:f>
      </m:oMath>
      <w:r w:rsidR="00C03F27" w:rsidRPr="00C03F27">
        <w:rPr>
          <w:rFonts w:ascii="Times New Roman" w:hAnsi="Times New Roman" w:cs="Times New Roman"/>
          <w:color w:val="000000" w:themeColor="text1"/>
        </w:rPr>
        <w:t xml:space="preserve">  </w:t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Podemos saber o valor da carga em ohms. </w:t>
      </w: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A7673A" w:rsidRPr="00C03F27" w:rsidRDefault="00C03F27" w:rsidP="00C03F27">
      <w:pPr>
        <w:pStyle w:val="Default"/>
        <w:ind w:left="2124"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noProof/>
          <w:color w:val="000000" w:themeColor="text1"/>
        </w:rPr>
        <w:drawing>
          <wp:inline distT="0" distB="0" distL="0" distR="0" wp14:anchorId="4BA4383B" wp14:editId="445AC536">
            <wp:extent cx="942975" cy="11620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73A"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C03F27" w:rsidRPr="00C03F27" w:rsidRDefault="00A7673A" w:rsidP="00C03F27">
      <w:pPr>
        <w:pStyle w:val="Default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Neste contexto pode-se perceber que a máxima transferência de potência de um gerador para uma determinada carga ocorre quando a sua resistência interna r é igual à da carga RL. Portanto podemos analisar o rendimento </w:t>
      </w:r>
      <w:r w:rsidR="00C03F27" w:rsidRPr="00C03F27">
        <w:rPr>
          <w:rFonts w:ascii="Cambria Math" w:hAnsi="Cambria Math" w:cs="Cambria Math"/>
          <w:color w:val="000000" w:themeColor="text1"/>
        </w:rPr>
        <w:t>𝜂</w:t>
      </w:r>
      <w:r w:rsidRPr="00C03F27">
        <w:rPr>
          <w:rFonts w:ascii="Times New Roman" w:hAnsi="Times New Roman" w:cs="Times New Roman"/>
          <w:color w:val="000000" w:themeColor="text1"/>
        </w:rPr>
        <w:t xml:space="preserve"> e percebemos que ele estará em 50%. </w:t>
      </w:r>
    </w:p>
    <w:p w:rsidR="00C03F27" w:rsidRPr="00C03F27" w:rsidRDefault="00C03F27" w:rsidP="00C03F27">
      <w:pPr>
        <w:pStyle w:val="Default"/>
        <w:ind w:left="2832" w:firstLine="708"/>
        <w:jc w:val="both"/>
        <w:rPr>
          <w:rFonts w:ascii="Cambria Math" w:hAnsi="Cambria Math" w:cs="Cambria Math"/>
          <w:color w:val="000000" w:themeColor="text1"/>
        </w:rPr>
      </w:pPr>
      <w:r w:rsidRPr="00C03F27">
        <w:rPr>
          <w:noProof/>
          <w:color w:val="000000" w:themeColor="text1"/>
        </w:rPr>
        <w:lastRenderedPageBreak/>
        <w:drawing>
          <wp:inline distT="0" distB="0" distL="0" distR="0" wp14:anchorId="61F075F8" wp14:editId="2195A401">
            <wp:extent cx="800100" cy="16192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F27">
        <w:rPr>
          <w:rFonts w:ascii="Cambria Math" w:hAnsi="Cambria Math" w:cs="Cambria Math"/>
          <w:color w:val="000000" w:themeColor="text1"/>
        </w:rPr>
        <w:t xml:space="preserve"> </w:t>
      </w:r>
    </w:p>
    <w:p w:rsidR="00C03F27" w:rsidRPr="00C03F27" w:rsidRDefault="00A7673A" w:rsidP="00C03F27">
      <w:pPr>
        <w:pStyle w:val="Default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C03F27">
        <w:rPr>
          <w:rFonts w:ascii="Times New Roman" w:hAnsi="Times New Roman" w:cs="Times New Roman"/>
          <w:b/>
          <w:bCs/>
          <w:color w:val="000000" w:themeColor="text1"/>
        </w:rPr>
        <w:t>Exemplo</w:t>
      </w:r>
      <w:r w:rsidR="00C03F27" w:rsidRPr="00C03F27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:rsidR="00A7673A" w:rsidRPr="00C03F27" w:rsidRDefault="00A7673A" w:rsidP="00C03F27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:rsidR="00A7673A" w:rsidRPr="00C03F27" w:rsidRDefault="00A7673A" w:rsidP="00C03F27">
      <w:pPr>
        <w:pStyle w:val="Default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Dado o gráfico da figura 2, será determinado a equação do gerador, sua corrente de curto circuito e o rendimento, quando este estiver alimentado com uma carga que consome 0,5A. </w:t>
      </w:r>
    </w:p>
    <w:p w:rsidR="00C03F27" w:rsidRPr="00C03F27" w:rsidRDefault="00C03F27" w:rsidP="00C03F27">
      <w:pPr>
        <w:pStyle w:val="Default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noProof/>
          <w:color w:val="000000" w:themeColor="text1"/>
        </w:rPr>
        <w:drawing>
          <wp:inline distT="0" distB="0" distL="0" distR="0" wp14:anchorId="4AA9E9E3" wp14:editId="05AD63E7">
            <wp:extent cx="4076700" cy="25241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Sabendo que: </w:t>
      </w: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noProof/>
          <w:color w:val="000000" w:themeColor="text1"/>
        </w:rPr>
        <w:drawing>
          <wp:inline distT="0" distB="0" distL="0" distR="0" wp14:anchorId="01E7DF5D" wp14:editId="60BF6A19">
            <wp:extent cx="2657475" cy="8382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Times New Roman" w:hAnsi="Times New Roman" w:cs="Times New Roman"/>
          <w:color w:val="000000" w:themeColor="text1"/>
        </w:rPr>
        <w:tab/>
      </w: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Como: </w:t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𝐸</w:t>
      </w:r>
      <w:r w:rsidRPr="00C03F27">
        <w:rPr>
          <w:rFonts w:ascii="Times New Roman" w:hAnsi="Times New Roman" w:cs="Times New Roman"/>
          <w:color w:val="000000" w:themeColor="text1"/>
        </w:rPr>
        <w:t xml:space="preserve"> = 2</w:t>
      </w:r>
      <w:r w:rsidRPr="00C03F27">
        <w:rPr>
          <w:rFonts w:ascii="Cambria Math" w:hAnsi="Cambria Math" w:cs="Cambria Math"/>
          <w:color w:val="000000" w:themeColor="text1"/>
        </w:rPr>
        <w:t>𝑟</w:t>
      </w:r>
      <w:r w:rsidRPr="00C03F27">
        <w:rPr>
          <w:rFonts w:ascii="Times New Roman" w:hAnsi="Times New Roman" w:cs="Times New Roman"/>
          <w:color w:val="000000" w:themeColor="text1"/>
        </w:rPr>
        <w:t xml:space="preserve"> → </w:t>
      </w:r>
      <w:r w:rsidRPr="00C03F27">
        <w:rPr>
          <w:rFonts w:ascii="Cambria Math" w:hAnsi="Cambria Math" w:cs="Cambria Math"/>
          <w:color w:val="000000" w:themeColor="text1"/>
        </w:rPr>
        <w:t>𝐸</w:t>
      </w:r>
      <w:r w:rsidRPr="00C03F27">
        <w:rPr>
          <w:rFonts w:ascii="Times New Roman" w:hAnsi="Times New Roman" w:cs="Times New Roman"/>
          <w:color w:val="000000" w:themeColor="text1"/>
        </w:rPr>
        <w:t xml:space="preserve"> = 2 </w:t>
      </w:r>
      <w:r w:rsidRPr="00C03F27">
        <w:rPr>
          <w:rFonts w:ascii="Cambria Math" w:hAnsi="Cambria Math" w:cs="Cambria Math"/>
          <w:color w:val="000000" w:themeColor="text1"/>
        </w:rPr>
        <w:t>∗</w:t>
      </w:r>
      <w:r w:rsidRPr="00C03F27">
        <w:rPr>
          <w:rFonts w:ascii="Times New Roman" w:hAnsi="Times New Roman" w:cs="Times New Roman"/>
          <w:color w:val="000000" w:themeColor="text1"/>
        </w:rPr>
        <w:t xml:space="preserve"> 3 → </w:t>
      </w:r>
      <w:r w:rsidRPr="00C03F27">
        <w:rPr>
          <w:rFonts w:ascii="Cambria Math" w:hAnsi="Cambria Math" w:cs="Cambria Math"/>
          <w:color w:val="000000" w:themeColor="text1"/>
        </w:rPr>
        <w:t>𝐸</w:t>
      </w:r>
      <w:r w:rsidRPr="00C03F27">
        <w:rPr>
          <w:rFonts w:ascii="Times New Roman" w:hAnsi="Times New Roman" w:cs="Times New Roman"/>
          <w:color w:val="000000" w:themeColor="text1"/>
        </w:rPr>
        <w:t xml:space="preserve"> = 6</w:t>
      </w:r>
      <w:r w:rsidRPr="00C03F27">
        <w:rPr>
          <w:rFonts w:ascii="Cambria Math" w:hAnsi="Cambria Math" w:cs="Cambria Math"/>
          <w:color w:val="000000" w:themeColor="text1"/>
        </w:rPr>
        <w:t>𝑉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A7673A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A equação será: </w:t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="00C03F27" w:rsidRPr="00C03F27">
        <w:rPr>
          <w:rFonts w:ascii="Times New Roman" w:hAnsi="Times New Roman" w:cs="Times New Roman"/>
          <w:color w:val="000000" w:themeColor="text1"/>
        </w:rPr>
        <w:tab/>
      </w:r>
      <w:r w:rsidRPr="00C03F27">
        <w:rPr>
          <w:rFonts w:ascii="Cambria Math" w:hAnsi="Cambria Math" w:cs="Cambria Math"/>
          <w:color w:val="000000" w:themeColor="text1"/>
        </w:rPr>
        <w:t>𝑉</w:t>
      </w:r>
      <w:r w:rsidRPr="00C03F27">
        <w:rPr>
          <w:rFonts w:ascii="Times New Roman" w:hAnsi="Times New Roman" w:cs="Times New Roman"/>
          <w:color w:val="000000" w:themeColor="text1"/>
        </w:rPr>
        <w:t xml:space="preserve"> = 6 − 3</w:t>
      </w:r>
      <w:r w:rsidRPr="00C03F27">
        <w:rPr>
          <w:rFonts w:ascii="Cambria Math" w:hAnsi="Cambria Math" w:cs="Cambria Math"/>
          <w:color w:val="000000" w:themeColor="text1"/>
        </w:rPr>
        <w:t>𝐼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C03F27" w:rsidRPr="00C03F27" w:rsidRDefault="00C03F27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</w:p>
    <w:p w:rsidR="00C03F27" w:rsidRPr="00C03F27" w:rsidRDefault="00A7673A" w:rsidP="002E0B2E">
      <w:pPr>
        <w:pStyle w:val="Default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Times New Roman" w:hAnsi="Times New Roman" w:cs="Times New Roman"/>
          <w:color w:val="000000" w:themeColor="text1"/>
        </w:rPr>
        <w:t xml:space="preserve">Quando a carga consumir 1A, podemos perceber o rendimento do gerador utilizando a equação calculada. </w:t>
      </w:r>
    </w:p>
    <w:p w:rsidR="00A7673A" w:rsidRPr="00C03F27" w:rsidRDefault="00A7673A" w:rsidP="00C03F27">
      <w:pPr>
        <w:pStyle w:val="Default"/>
        <w:ind w:left="2124" w:firstLine="708"/>
        <w:jc w:val="both"/>
        <w:rPr>
          <w:rFonts w:ascii="Times New Roman" w:hAnsi="Times New Roman" w:cs="Times New Roman"/>
          <w:color w:val="000000" w:themeColor="text1"/>
        </w:rPr>
      </w:pPr>
      <w:r w:rsidRPr="00C03F27">
        <w:rPr>
          <w:rFonts w:ascii="Cambria Math" w:hAnsi="Cambria Math" w:cs="Cambria Math"/>
          <w:color w:val="000000" w:themeColor="text1"/>
        </w:rPr>
        <w:t>𝑉</w:t>
      </w:r>
      <w:r w:rsidRPr="00C03F27">
        <w:rPr>
          <w:rFonts w:ascii="Times New Roman" w:hAnsi="Times New Roman" w:cs="Times New Roman"/>
          <w:color w:val="000000" w:themeColor="text1"/>
        </w:rPr>
        <w:t xml:space="preserve"> = 6 − 3</w:t>
      </w:r>
      <w:r w:rsidRPr="00C03F27">
        <w:rPr>
          <w:rFonts w:ascii="Cambria Math" w:hAnsi="Cambria Math" w:cs="Cambria Math"/>
          <w:color w:val="000000" w:themeColor="text1"/>
        </w:rPr>
        <w:t>𝐼</w:t>
      </w:r>
      <w:r w:rsidRPr="00C03F27">
        <w:rPr>
          <w:rFonts w:ascii="Times New Roman" w:hAnsi="Times New Roman" w:cs="Times New Roman"/>
          <w:color w:val="000000" w:themeColor="text1"/>
        </w:rPr>
        <w:t xml:space="preserve"> → </w:t>
      </w:r>
      <w:r w:rsidRPr="00C03F27">
        <w:rPr>
          <w:rFonts w:ascii="Cambria Math" w:hAnsi="Cambria Math" w:cs="Cambria Math"/>
          <w:color w:val="000000" w:themeColor="text1"/>
        </w:rPr>
        <w:t>𝑉</w:t>
      </w:r>
      <w:r w:rsidRPr="00C03F27">
        <w:rPr>
          <w:rFonts w:ascii="Times New Roman" w:hAnsi="Times New Roman" w:cs="Times New Roman"/>
          <w:color w:val="000000" w:themeColor="text1"/>
        </w:rPr>
        <w:t xml:space="preserve"> = 6 − 3(1) → </w:t>
      </w:r>
      <w:r w:rsidRPr="00C03F27">
        <w:rPr>
          <w:rFonts w:ascii="Cambria Math" w:hAnsi="Cambria Math" w:cs="Cambria Math"/>
          <w:color w:val="000000" w:themeColor="text1"/>
        </w:rPr>
        <w:t>𝑉</w:t>
      </w:r>
      <w:r w:rsidRPr="00C03F27">
        <w:rPr>
          <w:rFonts w:ascii="Times New Roman" w:hAnsi="Times New Roman" w:cs="Times New Roman"/>
          <w:color w:val="000000" w:themeColor="text1"/>
        </w:rPr>
        <w:t xml:space="preserve"> = 3</w:t>
      </w:r>
      <w:r w:rsidRPr="00C03F27">
        <w:rPr>
          <w:rFonts w:ascii="Cambria Math" w:hAnsi="Cambria Math" w:cs="Cambria Math"/>
          <w:color w:val="000000" w:themeColor="text1"/>
        </w:rPr>
        <w:t>𝑉</w:t>
      </w:r>
      <w:r w:rsidRPr="00C03F27">
        <w:rPr>
          <w:rFonts w:ascii="Times New Roman" w:hAnsi="Times New Roman" w:cs="Times New Roman"/>
          <w:color w:val="000000" w:themeColor="text1"/>
        </w:rPr>
        <w:t xml:space="preserve"> </w:t>
      </w:r>
    </w:p>
    <w:p w:rsidR="002E0B2E" w:rsidRPr="00C03F27" w:rsidRDefault="00A7673A" w:rsidP="002E0B2E">
      <w:pPr>
        <w:keepNext/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Calculando o rendimento teremos um resultado de 50%. </w:t>
      </w:r>
    </w:p>
    <w:p w:rsidR="00C03F27" w:rsidRPr="00C03F27" w:rsidRDefault="00C03F27" w:rsidP="00C03F27">
      <w:pPr>
        <w:keepNext/>
        <w:spacing w:before="240"/>
        <w:ind w:left="2832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3F27">
        <w:rPr>
          <w:noProof/>
          <w:color w:val="000000" w:themeColor="text1"/>
        </w:rPr>
        <w:drawing>
          <wp:inline distT="0" distB="0" distL="0" distR="0" wp14:anchorId="49CAA3D5" wp14:editId="295D6AAE">
            <wp:extent cx="1209675" cy="5143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3A" w:rsidRPr="00C03F27" w:rsidRDefault="00A7673A" w:rsidP="00A7673A">
      <w:pPr>
        <w:keepNext/>
        <w:spacing w:before="24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>Etapa 1: Circuito Máxima Potência de Transferência.</w:t>
      </w:r>
    </w:p>
    <w:p w:rsidR="008C01B9" w:rsidRPr="00C03F27" w:rsidRDefault="00C1031F" w:rsidP="00A7673A">
      <w:pPr>
        <w:keepNext/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A tensão de entrada para </w:t>
      </w:r>
      <w:r w:rsidR="007602FF" w:rsidRPr="00C03F27">
        <w:rPr>
          <w:rFonts w:ascii="Times New Roman" w:hAnsi="Times New Roman" w:cs="Times New Roman"/>
          <w:color w:val="000000" w:themeColor="text1"/>
          <w:sz w:val="24"/>
        </w:rPr>
        <w:t>este experimento é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 de </w:t>
      </w:r>
      <w:r w:rsidR="00A7673A" w:rsidRPr="00C03F27">
        <w:rPr>
          <w:rFonts w:ascii="Times New Roman" w:hAnsi="Times New Roman" w:cs="Times New Roman"/>
          <w:color w:val="000000" w:themeColor="text1"/>
          <w:sz w:val="24"/>
        </w:rPr>
        <w:t>10</w:t>
      </w:r>
      <w:r w:rsidR="00F73703" w:rsidRPr="00C03F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>V</w:t>
      </w:r>
      <w:r w:rsidR="00F73703" w:rsidRPr="00C03F27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A7673A" w:rsidRPr="00C03F27">
        <w:rPr>
          <w:rFonts w:ascii="Times New Roman" w:hAnsi="Times New Roman" w:cs="Times New Roman"/>
          <w:color w:val="000000" w:themeColor="text1"/>
          <w:sz w:val="24"/>
        </w:rPr>
        <w:t xml:space="preserve">resistor R1 de 100 (Ω) e um potenciômetro em R2 de 1k (Ω). </w:t>
      </w:r>
      <w:r w:rsidR="008C01B9" w:rsidRPr="00C03F27">
        <w:rPr>
          <w:rFonts w:ascii="Times New Roman" w:hAnsi="Times New Roman" w:cs="Times New Roman"/>
          <w:color w:val="000000" w:themeColor="text1"/>
          <w:sz w:val="24"/>
        </w:rPr>
        <w:tab/>
      </w:r>
    </w:p>
    <w:p w:rsidR="00A7673A" w:rsidRPr="00C03F27" w:rsidRDefault="00210462" w:rsidP="00A7673A">
      <w:pPr>
        <w:keepNext/>
        <w:rPr>
          <w:color w:val="000000" w:themeColor="text1"/>
        </w:rPr>
      </w:pPr>
      <w:r w:rsidRPr="00C03F27">
        <w:rPr>
          <w:noProof/>
          <w:color w:val="000000" w:themeColor="text1"/>
        </w:rPr>
        <w:drawing>
          <wp:inline distT="0" distB="0" distL="0" distR="0" wp14:anchorId="31C089B7" wp14:editId="5BE5A332">
            <wp:extent cx="3962400" cy="28003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62" w:rsidRPr="00C03F27" w:rsidRDefault="00A7673A" w:rsidP="00A7673A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color w:val="000000" w:themeColor="text1"/>
        </w:rPr>
        <w:t xml:space="preserve">Figura </w:t>
      </w:r>
      <w:r w:rsidRPr="00C03F27">
        <w:rPr>
          <w:color w:val="000000" w:themeColor="text1"/>
        </w:rPr>
        <w:fldChar w:fldCharType="begin"/>
      </w:r>
      <w:r w:rsidRPr="00C03F27">
        <w:rPr>
          <w:color w:val="000000" w:themeColor="text1"/>
        </w:rPr>
        <w:instrText xml:space="preserve"> SEQ Figura \* ARABIC </w:instrText>
      </w:r>
      <w:r w:rsidRPr="00C03F27">
        <w:rPr>
          <w:color w:val="000000" w:themeColor="text1"/>
        </w:rPr>
        <w:fldChar w:fldCharType="separate"/>
      </w:r>
      <w:r w:rsidR="00CC4F72">
        <w:rPr>
          <w:noProof/>
          <w:color w:val="000000" w:themeColor="text1"/>
        </w:rPr>
        <w:t>1</w:t>
      </w:r>
      <w:r w:rsidRPr="00C03F27">
        <w:rPr>
          <w:color w:val="000000" w:themeColor="text1"/>
        </w:rPr>
        <w:fldChar w:fldCharType="end"/>
      </w:r>
      <w:r w:rsidRPr="00C03F27">
        <w:rPr>
          <w:color w:val="000000" w:themeColor="text1"/>
        </w:rPr>
        <w:t>: Circuito para Máxima Potência de Transferência.</w:t>
      </w:r>
    </w:p>
    <w:p w:rsidR="00095DE9" w:rsidRPr="00C03F27" w:rsidRDefault="0041356A" w:rsidP="00095DE9">
      <w:pPr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ab/>
        <w:t xml:space="preserve">A </w:t>
      </w:r>
      <w:r w:rsidR="001C46C7" w:rsidRPr="00C03F27">
        <w:rPr>
          <w:rFonts w:ascii="Times New Roman" w:hAnsi="Times New Roman" w:cs="Times New Roman"/>
          <w:i/>
          <w:color w:val="000000" w:themeColor="text1"/>
          <w:sz w:val="24"/>
        </w:rPr>
        <w:t>T</w:t>
      </w:r>
      <w:r w:rsidRPr="00C03F27">
        <w:rPr>
          <w:rFonts w:ascii="Times New Roman" w:hAnsi="Times New Roman" w:cs="Times New Roman"/>
          <w:i/>
          <w:color w:val="000000" w:themeColor="text1"/>
          <w:sz w:val="24"/>
        </w:rPr>
        <w:t>abela</w:t>
      </w:r>
      <w:r w:rsidR="001C46C7" w:rsidRPr="00C03F27">
        <w:rPr>
          <w:rFonts w:ascii="Times New Roman" w:hAnsi="Times New Roman" w:cs="Times New Roman"/>
          <w:i/>
          <w:color w:val="000000" w:themeColor="text1"/>
          <w:sz w:val="24"/>
        </w:rPr>
        <w:t xml:space="preserve"> 1</w:t>
      </w:r>
      <w:r w:rsidR="007B5BDE" w:rsidRPr="00C03F27">
        <w:rPr>
          <w:rFonts w:ascii="Times New Roman" w:hAnsi="Times New Roman" w:cs="Times New Roman"/>
          <w:color w:val="000000" w:themeColor="text1"/>
          <w:sz w:val="24"/>
        </w:rPr>
        <w:t xml:space="preserve"> indica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 os valores dos cálculos</w:t>
      </w:r>
      <w:r w:rsidR="001C46C7" w:rsidRPr="00C03F27">
        <w:rPr>
          <w:rFonts w:ascii="Times New Roman" w:hAnsi="Times New Roman" w:cs="Times New Roman"/>
          <w:color w:val="000000" w:themeColor="text1"/>
          <w:sz w:val="24"/>
        </w:rPr>
        <w:t xml:space="preserve"> teórico</w:t>
      </w:r>
      <w:r w:rsidR="007B5BDE" w:rsidRPr="00C03F27">
        <w:rPr>
          <w:rFonts w:ascii="Times New Roman" w:hAnsi="Times New Roman" w:cs="Times New Roman"/>
          <w:color w:val="000000" w:themeColor="text1"/>
          <w:sz w:val="24"/>
        </w:rPr>
        <w:t>s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F59F2" w:rsidRPr="00C03F27">
        <w:rPr>
          <w:rFonts w:ascii="Times New Roman" w:hAnsi="Times New Roman" w:cs="Times New Roman"/>
          <w:color w:val="000000" w:themeColor="text1"/>
          <w:sz w:val="24"/>
        </w:rPr>
        <w:t xml:space="preserve">e a simulação realizada no </w:t>
      </w:r>
      <w:proofErr w:type="spellStart"/>
      <w:r w:rsidR="004F59F2" w:rsidRPr="00C03F27">
        <w:rPr>
          <w:rFonts w:ascii="Times New Roman" w:hAnsi="Times New Roman" w:cs="Times New Roman"/>
          <w:color w:val="000000" w:themeColor="text1"/>
          <w:sz w:val="24"/>
        </w:rPr>
        <w:t>Multisim</w:t>
      </w:r>
      <w:proofErr w:type="spellEnd"/>
      <w:r w:rsidR="004F59F2" w:rsidRPr="00C03F27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para um circuito </w:t>
      </w:r>
      <w:r w:rsidR="00A7673A" w:rsidRPr="00C03F27">
        <w:rPr>
          <w:rFonts w:ascii="Times New Roman" w:hAnsi="Times New Roman" w:cs="Times New Roman"/>
          <w:color w:val="000000" w:themeColor="text1"/>
          <w:sz w:val="24"/>
        </w:rPr>
        <w:t>máxima potência de transferência</w:t>
      </w:r>
      <w:r w:rsidR="004F59F2" w:rsidRPr="00C03F27">
        <w:rPr>
          <w:rFonts w:ascii="Times New Roman" w:hAnsi="Times New Roman" w:cs="Times New Roman"/>
          <w:color w:val="000000" w:themeColor="text1"/>
          <w:sz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03F27" w:rsidRPr="00C03F27" w:rsidTr="00210462">
        <w:tc>
          <w:tcPr>
            <w:tcW w:w="1698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R (Ω)</w:t>
            </w: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V (V)</w:t>
            </w: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i (A)</w:t>
            </w:r>
          </w:p>
        </w:tc>
        <w:tc>
          <w:tcPr>
            <w:tcW w:w="1699" w:type="dxa"/>
          </w:tcPr>
          <w:p w:rsidR="00210462" w:rsidRPr="00C03F27" w:rsidRDefault="0021046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Pu</w:t>
            </w:r>
            <w:proofErr w:type="spellEnd"/>
            <w:r w:rsidR="00600E31"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(W)</w:t>
            </w:r>
          </w:p>
        </w:tc>
        <w:tc>
          <w:tcPr>
            <w:tcW w:w="1699" w:type="dxa"/>
          </w:tcPr>
          <w:p w:rsidR="00210462" w:rsidRPr="00C03F27" w:rsidRDefault="00C03F27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𝜂</w:t>
            </w:r>
          </w:p>
        </w:tc>
      </w:tr>
      <w:tr w:rsidR="00C03F27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</w:p>
        </w:tc>
        <w:tc>
          <w:tcPr>
            <w:tcW w:w="1699" w:type="dxa"/>
          </w:tcPr>
          <w:p w:rsidR="00210462" w:rsidRPr="00C03F27" w:rsidRDefault="00122D6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</w:p>
        </w:tc>
        <w:tc>
          <w:tcPr>
            <w:tcW w:w="1699" w:type="dxa"/>
          </w:tcPr>
          <w:p w:rsidR="00210462" w:rsidRPr="00C03F27" w:rsidRDefault="00122D6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</w:p>
        </w:tc>
        <w:tc>
          <w:tcPr>
            <w:tcW w:w="1699" w:type="dxa"/>
          </w:tcPr>
          <w:p w:rsidR="00210462" w:rsidRPr="00C03F27" w:rsidRDefault="00122D6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</w:p>
        </w:tc>
        <w:tc>
          <w:tcPr>
            <w:tcW w:w="1699" w:type="dxa"/>
          </w:tcPr>
          <w:p w:rsidR="00210462" w:rsidRPr="00C03F27" w:rsidRDefault="0010527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</w:p>
        </w:tc>
      </w:tr>
      <w:tr w:rsidR="00C03F27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20</w:t>
            </w:r>
          </w:p>
        </w:tc>
        <w:tc>
          <w:tcPr>
            <w:tcW w:w="1699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1,667</w:t>
            </w:r>
          </w:p>
        </w:tc>
        <w:tc>
          <w:tcPr>
            <w:tcW w:w="1699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83,333 m</w:t>
            </w:r>
          </w:p>
        </w:tc>
        <w:tc>
          <w:tcPr>
            <w:tcW w:w="1699" w:type="dxa"/>
          </w:tcPr>
          <w:p w:rsidR="00210462" w:rsidRPr="00C03F27" w:rsidRDefault="0010527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0,13888</w:t>
            </w:r>
          </w:p>
        </w:tc>
        <w:tc>
          <w:tcPr>
            <w:tcW w:w="1699" w:type="dxa"/>
          </w:tcPr>
          <w:p w:rsidR="00210462" w:rsidRPr="00C03F27" w:rsidRDefault="0010527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0,1667</w:t>
            </w:r>
          </w:p>
        </w:tc>
      </w:tr>
      <w:tr w:rsidR="00C03F27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40</w:t>
            </w:r>
          </w:p>
        </w:tc>
        <w:tc>
          <w:tcPr>
            <w:tcW w:w="1699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2,857</w:t>
            </w:r>
          </w:p>
        </w:tc>
        <w:tc>
          <w:tcPr>
            <w:tcW w:w="1699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71,429 m</w:t>
            </w:r>
          </w:p>
        </w:tc>
        <w:tc>
          <w:tcPr>
            <w:tcW w:w="1699" w:type="dxa"/>
          </w:tcPr>
          <w:p w:rsidR="00210462" w:rsidRPr="00C03F27" w:rsidRDefault="0010527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0,2041</w:t>
            </w:r>
          </w:p>
        </w:tc>
        <w:tc>
          <w:tcPr>
            <w:tcW w:w="1699" w:type="dxa"/>
          </w:tcPr>
          <w:p w:rsidR="00210462" w:rsidRPr="00C03F27" w:rsidRDefault="0010527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0,2857</w:t>
            </w:r>
          </w:p>
        </w:tc>
      </w:tr>
      <w:tr w:rsidR="00C03F27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60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3,75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62,5 m</w:t>
            </w:r>
          </w:p>
        </w:tc>
        <w:tc>
          <w:tcPr>
            <w:tcW w:w="1699" w:type="dxa"/>
          </w:tcPr>
          <w:p w:rsidR="00210462" w:rsidRPr="00C03F27" w:rsidRDefault="0010527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0,2344</w:t>
            </w:r>
          </w:p>
        </w:tc>
        <w:tc>
          <w:tcPr>
            <w:tcW w:w="1699" w:type="dxa"/>
          </w:tcPr>
          <w:p w:rsidR="00210462" w:rsidRPr="00C03F27" w:rsidRDefault="0010527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0,375</w:t>
            </w:r>
          </w:p>
        </w:tc>
      </w:tr>
      <w:tr w:rsidR="00C03F27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80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4,444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55,556 m</w:t>
            </w:r>
          </w:p>
        </w:tc>
        <w:tc>
          <w:tcPr>
            <w:tcW w:w="1699" w:type="dxa"/>
          </w:tcPr>
          <w:p w:rsidR="00210462" w:rsidRPr="00C03F27" w:rsidRDefault="0010527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0,2469</w:t>
            </w:r>
          </w:p>
        </w:tc>
        <w:tc>
          <w:tcPr>
            <w:tcW w:w="1699" w:type="dxa"/>
          </w:tcPr>
          <w:p w:rsidR="00210462" w:rsidRPr="00C03F27" w:rsidRDefault="00FD02EF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0,444</w:t>
            </w:r>
          </w:p>
        </w:tc>
      </w:tr>
      <w:tr w:rsidR="00C03F27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100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50 m</w:t>
            </w:r>
          </w:p>
        </w:tc>
        <w:tc>
          <w:tcPr>
            <w:tcW w:w="1699" w:type="dxa"/>
          </w:tcPr>
          <w:p w:rsidR="00210462" w:rsidRPr="00C03F27" w:rsidRDefault="0010527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0,25</w:t>
            </w:r>
          </w:p>
        </w:tc>
        <w:tc>
          <w:tcPr>
            <w:tcW w:w="1699" w:type="dxa"/>
          </w:tcPr>
          <w:p w:rsidR="00210462" w:rsidRPr="00C03F27" w:rsidRDefault="00FD02EF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0,5</w:t>
            </w:r>
          </w:p>
        </w:tc>
      </w:tr>
      <w:tr w:rsidR="00C03F27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200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6,667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33,333 m</w:t>
            </w:r>
          </w:p>
        </w:tc>
        <w:tc>
          <w:tcPr>
            <w:tcW w:w="1699" w:type="dxa"/>
          </w:tcPr>
          <w:p w:rsidR="00210462" w:rsidRPr="00C03F27" w:rsidRDefault="0010527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0,222</w:t>
            </w:r>
          </w:p>
        </w:tc>
        <w:tc>
          <w:tcPr>
            <w:tcW w:w="1699" w:type="dxa"/>
          </w:tcPr>
          <w:p w:rsidR="00210462" w:rsidRPr="00C03F27" w:rsidRDefault="00FD02EF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0,667</w:t>
            </w:r>
          </w:p>
        </w:tc>
      </w:tr>
      <w:tr w:rsidR="00210462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400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20 m</w:t>
            </w:r>
          </w:p>
        </w:tc>
        <w:tc>
          <w:tcPr>
            <w:tcW w:w="1699" w:type="dxa"/>
          </w:tcPr>
          <w:p w:rsidR="00210462" w:rsidRPr="00C03F27" w:rsidRDefault="0010527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0,16</w:t>
            </w:r>
          </w:p>
        </w:tc>
        <w:tc>
          <w:tcPr>
            <w:tcW w:w="1699" w:type="dxa"/>
          </w:tcPr>
          <w:p w:rsidR="00210462" w:rsidRPr="00C03F27" w:rsidRDefault="00FD02EF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0,8</w:t>
            </w:r>
          </w:p>
        </w:tc>
      </w:tr>
      <w:tr w:rsidR="00210462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600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8,571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14,286 m</w:t>
            </w:r>
          </w:p>
        </w:tc>
        <w:tc>
          <w:tcPr>
            <w:tcW w:w="1699" w:type="dxa"/>
          </w:tcPr>
          <w:p w:rsidR="00210462" w:rsidRPr="00C03F27" w:rsidRDefault="0010527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0,1225</w:t>
            </w:r>
          </w:p>
        </w:tc>
        <w:tc>
          <w:tcPr>
            <w:tcW w:w="1699" w:type="dxa"/>
          </w:tcPr>
          <w:p w:rsidR="00210462" w:rsidRPr="00C03F27" w:rsidRDefault="00FD02EF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0,857</w:t>
            </w:r>
          </w:p>
        </w:tc>
      </w:tr>
      <w:tr w:rsidR="00210462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800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8,889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11,111 m</w:t>
            </w:r>
          </w:p>
        </w:tc>
        <w:tc>
          <w:tcPr>
            <w:tcW w:w="1699" w:type="dxa"/>
          </w:tcPr>
          <w:p w:rsidR="00210462" w:rsidRPr="00C03F27" w:rsidRDefault="0010527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0,09875</w:t>
            </w:r>
          </w:p>
        </w:tc>
        <w:tc>
          <w:tcPr>
            <w:tcW w:w="1699" w:type="dxa"/>
          </w:tcPr>
          <w:p w:rsidR="00210462" w:rsidRPr="00C03F27" w:rsidRDefault="00FD02EF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0,889</w:t>
            </w:r>
          </w:p>
        </w:tc>
      </w:tr>
      <w:tr w:rsidR="00C03F27" w:rsidRPr="00C03F27" w:rsidTr="00210462">
        <w:tc>
          <w:tcPr>
            <w:tcW w:w="1698" w:type="dxa"/>
          </w:tcPr>
          <w:p w:rsidR="00210462" w:rsidRPr="00C03F27" w:rsidRDefault="00600E31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1000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9,091</w:t>
            </w:r>
          </w:p>
        </w:tc>
        <w:tc>
          <w:tcPr>
            <w:tcW w:w="1699" w:type="dxa"/>
          </w:tcPr>
          <w:p w:rsidR="00210462" w:rsidRPr="00C03F27" w:rsidRDefault="00A7673A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C03F27">
              <w:rPr>
                <w:rFonts w:ascii="Times New Roman" w:hAnsi="Times New Roman" w:cs="Times New Roman"/>
                <w:color w:val="000000" w:themeColor="text1"/>
                <w:sz w:val="24"/>
              </w:rPr>
              <w:t>9,091 m</w:t>
            </w:r>
          </w:p>
        </w:tc>
        <w:tc>
          <w:tcPr>
            <w:tcW w:w="1699" w:type="dxa"/>
          </w:tcPr>
          <w:p w:rsidR="00210462" w:rsidRPr="00C03F27" w:rsidRDefault="00105272" w:rsidP="00095DE9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0,0826</w:t>
            </w:r>
          </w:p>
        </w:tc>
        <w:tc>
          <w:tcPr>
            <w:tcW w:w="1699" w:type="dxa"/>
          </w:tcPr>
          <w:p w:rsidR="00210462" w:rsidRPr="00C03F27" w:rsidRDefault="00FD02EF" w:rsidP="00A7673A">
            <w:pPr>
              <w:keepNext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0,909</w:t>
            </w:r>
          </w:p>
        </w:tc>
      </w:tr>
    </w:tbl>
    <w:p w:rsidR="00210462" w:rsidRPr="00C03F27" w:rsidRDefault="00A7673A" w:rsidP="00A7673A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color w:val="000000" w:themeColor="text1"/>
        </w:rPr>
        <w:t xml:space="preserve">Tabela </w:t>
      </w:r>
      <w:r w:rsidRPr="00C03F27">
        <w:rPr>
          <w:color w:val="000000" w:themeColor="text1"/>
        </w:rPr>
        <w:fldChar w:fldCharType="begin"/>
      </w:r>
      <w:r w:rsidRPr="00C03F27">
        <w:rPr>
          <w:color w:val="000000" w:themeColor="text1"/>
        </w:rPr>
        <w:instrText xml:space="preserve"> SEQ Tabela \* ARABIC </w:instrText>
      </w:r>
      <w:r w:rsidRPr="00C03F27">
        <w:rPr>
          <w:color w:val="000000" w:themeColor="text1"/>
        </w:rPr>
        <w:fldChar w:fldCharType="separate"/>
      </w:r>
      <w:r w:rsidRPr="00C03F27">
        <w:rPr>
          <w:noProof/>
          <w:color w:val="000000" w:themeColor="text1"/>
        </w:rPr>
        <w:t>1</w:t>
      </w:r>
      <w:r w:rsidRPr="00C03F27">
        <w:rPr>
          <w:color w:val="000000" w:themeColor="text1"/>
        </w:rPr>
        <w:fldChar w:fldCharType="end"/>
      </w:r>
      <w:r w:rsidRPr="00C03F27">
        <w:rPr>
          <w:color w:val="000000" w:themeColor="text1"/>
        </w:rPr>
        <w:t>: Resultados simulados e calculados.</w:t>
      </w:r>
    </w:p>
    <w:p w:rsidR="00CC4F72" w:rsidRDefault="00CC4F72" w:rsidP="00CC4F72">
      <w:pPr>
        <w:keepNext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inline distT="0" distB="0" distL="0" distR="0">
            <wp:extent cx="5400040" cy="38157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62" w:rsidRPr="00CC4F72" w:rsidRDefault="00CC4F72" w:rsidP="00CC4F72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 w:rsidRPr="00CC4F72">
        <w:rPr>
          <w:color w:val="000000" w:themeColor="text1"/>
        </w:rPr>
        <w:t xml:space="preserve">Figura </w:t>
      </w:r>
      <w:r w:rsidRPr="00CC4F72">
        <w:rPr>
          <w:color w:val="000000" w:themeColor="text1"/>
        </w:rPr>
        <w:fldChar w:fldCharType="begin"/>
      </w:r>
      <w:r w:rsidRPr="00CC4F72">
        <w:rPr>
          <w:color w:val="000000" w:themeColor="text1"/>
        </w:rPr>
        <w:instrText xml:space="preserve"> SEQ Figura \* ARABIC </w:instrText>
      </w:r>
      <w:r w:rsidRPr="00CC4F72">
        <w:rPr>
          <w:color w:val="000000" w:themeColor="text1"/>
        </w:rPr>
        <w:fldChar w:fldCharType="separate"/>
      </w:r>
      <w:r w:rsidRPr="00CC4F72">
        <w:rPr>
          <w:noProof/>
          <w:color w:val="000000" w:themeColor="text1"/>
        </w:rPr>
        <w:t>2</w:t>
      </w:r>
      <w:r w:rsidRPr="00CC4F72">
        <w:rPr>
          <w:color w:val="000000" w:themeColor="text1"/>
        </w:rPr>
        <w:fldChar w:fldCharType="end"/>
      </w:r>
      <w:r w:rsidRPr="00CC4F72">
        <w:rPr>
          <w:color w:val="000000" w:themeColor="text1"/>
        </w:rPr>
        <w:t>: Gráfico Máxima Transferida</w:t>
      </w:r>
      <w:r w:rsidR="00B96577">
        <w:rPr>
          <w:color w:val="000000" w:themeColor="text1"/>
        </w:rPr>
        <w:t xml:space="preserve"> de Potência</w:t>
      </w:r>
      <w:r w:rsidRPr="00CC4F72">
        <w:rPr>
          <w:color w:val="000000" w:themeColor="text1"/>
        </w:rPr>
        <w:t>.</w:t>
      </w:r>
    </w:p>
    <w:p w:rsidR="00B271D2" w:rsidRPr="00C03F27" w:rsidRDefault="00B271D2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C03F27" w:rsidRDefault="00C03F27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96577" w:rsidRDefault="00B96577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96577" w:rsidRDefault="00B96577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96577" w:rsidRDefault="00B96577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96577" w:rsidRDefault="00B96577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96577" w:rsidRDefault="00B96577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96577" w:rsidRDefault="00B96577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96577" w:rsidRDefault="00B96577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96577" w:rsidRDefault="00B96577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96577" w:rsidRDefault="00B96577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96577" w:rsidRDefault="00B96577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96577" w:rsidRDefault="00B96577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96577" w:rsidRPr="00C03F27" w:rsidRDefault="00B96577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95DE9" w:rsidRPr="00C03F27" w:rsidRDefault="00095DE9" w:rsidP="009D66DD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03F27">
        <w:rPr>
          <w:rFonts w:ascii="Times New Roman" w:hAnsi="Times New Roman" w:cs="Times New Roman"/>
          <w:color w:val="000000" w:themeColor="text1"/>
          <w:sz w:val="28"/>
        </w:rPr>
        <w:lastRenderedPageBreak/>
        <w:t>Conclusão</w:t>
      </w:r>
    </w:p>
    <w:p w:rsidR="002C34D2" w:rsidRPr="00C03F27" w:rsidRDefault="00CC4F7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</w:r>
      <w:r w:rsidR="00B96577">
        <w:rPr>
          <w:rFonts w:ascii="Times New Roman" w:hAnsi="Times New Roman" w:cs="Times New Roman"/>
          <w:color w:val="000000" w:themeColor="text1"/>
          <w:sz w:val="24"/>
        </w:rPr>
        <w:t>Com a realização do experimento, podemos observar que a máxima transferência de potência foi obtida através do casamento de impedâncias. A condição está relacionada a resistência de carga com uma segunda resistência relacionada no circuito, dado uma situação cujo as duas resistências possuem valores iguais, a potência na carga será máxima e assim terá um ganho cujo pode ser aproveitado em alcance ou outros.</w:t>
      </w: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E6F3A" w:rsidRDefault="001E6F3A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B96577" w:rsidRPr="00C03F27" w:rsidRDefault="00B96577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C34D2" w:rsidRPr="00C03F27" w:rsidRDefault="002C34D2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03F27">
        <w:rPr>
          <w:rFonts w:ascii="Times New Roman" w:hAnsi="Times New Roman" w:cs="Times New Roman"/>
          <w:color w:val="000000" w:themeColor="text1"/>
          <w:sz w:val="28"/>
        </w:rPr>
        <w:lastRenderedPageBreak/>
        <w:t>Bibliografia</w:t>
      </w:r>
    </w:p>
    <w:p w:rsidR="002C34D2" w:rsidRPr="00C03F27" w:rsidRDefault="00B96577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TEOREMA DA MÁXIMA TRANSFERÊNCIA DE POTÊNCIA</w:t>
      </w:r>
      <w:r w:rsidR="002C34D2" w:rsidRPr="00C03F27">
        <w:rPr>
          <w:rFonts w:ascii="Times New Roman" w:hAnsi="Times New Roman" w:cs="Times New Roman"/>
          <w:color w:val="000000" w:themeColor="text1"/>
          <w:sz w:val="24"/>
        </w:rPr>
        <w:t xml:space="preserve"> em: &lt;</w:t>
      </w:r>
      <w:hyperlink r:id="rId15" w:history="1">
        <w:r w:rsidRPr="00B96577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http://www.ufrgs.br/eng04030/Aulas/teoria/cap_06/maxtrpot.htm</w:t>
        </w:r>
        <w:r w:rsidR="002C34D2" w:rsidRPr="00C03F27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&gt;. Acesso</w:t>
        </w:r>
      </w:hyperlink>
      <w:r w:rsidR="002C34D2" w:rsidRPr="00C03F27">
        <w:rPr>
          <w:rFonts w:ascii="Times New Roman" w:hAnsi="Times New Roman" w:cs="Times New Roman"/>
          <w:color w:val="000000" w:themeColor="text1"/>
          <w:sz w:val="24"/>
        </w:rPr>
        <w:t xml:space="preserve"> em: </w:t>
      </w:r>
      <w:r>
        <w:rPr>
          <w:rFonts w:ascii="Times New Roman" w:hAnsi="Times New Roman" w:cs="Times New Roman"/>
          <w:color w:val="000000" w:themeColor="text1"/>
          <w:sz w:val="24"/>
        </w:rPr>
        <w:t>19</w:t>
      </w:r>
      <w:r w:rsidR="002C34D2" w:rsidRPr="00C03F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271D2" w:rsidRPr="00C03F27">
        <w:rPr>
          <w:rFonts w:ascii="Times New Roman" w:hAnsi="Times New Roman" w:cs="Times New Roman"/>
          <w:color w:val="000000" w:themeColor="text1"/>
          <w:sz w:val="24"/>
        </w:rPr>
        <w:t>out</w:t>
      </w:r>
      <w:r w:rsidR="002C34D2" w:rsidRPr="00C03F27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2C34D2" w:rsidRPr="00C03F27" w:rsidRDefault="006269D6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MÁXIMA TRANSFERÊNCIA DE POTÊNCIA: CARGA VARIÁVEL</w:t>
      </w:r>
      <w:r w:rsidR="002C34D2" w:rsidRPr="00C03F27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Pr="006269D6">
        <w:rPr>
          <w:color w:val="000000" w:themeColor="text1"/>
        </w:rPr>
        <w:t>http://www.dt.fee.unicamp.br/~</w:t>
      </w:r>
      <w:proofErr w:type="spellStart"/>
      <w:r w:rsidRPr="006269D6">
        <w:rPr>
          <w:color w:val="000000" w:themeColor="text1"/>
        </w:rPr>
        <w:t>www</w:t>
      </w:r>
      <w:proofErr w:type="spellEnd"/>
      <w:r w:rsidRPr="006269D6">
        <w:rPr>
          <w:color w:val="000000" w:themeColor="text1"/>
        </w:rPr>
        <w:t>/ea612/node148.html</w:t>
      </w:r>
      <w:r w:rsidR="002C34D2" w:rsidRPr="00C03F27">
        <w:rPr>
          <w:rFonts w:ascii="Times New Roman" w:hAnsi="Times New Roman" w:cs="Times New Roman"/>
          <w:color w:val="000000" w:themeColor="text1"/>
          <w:sz w:val="24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  <w:sz w:val="24"/>
        </w:rPr>
        <w:t>19</w:t>
      </w:r>
      <w:r w:rsidR="002C34D2" w:rsidRPr="00C03F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271D2" w:rsidRPr="00C03F27">
        <w:rPr>
          <w:rFonts w:ascii="Times New Roman" w:hAnsi="Times New Roman" w:cs="Times New Roman"/>
          <w:color w:val="000000" w:themeColor="text1"/>
          <w:sz w:val="24"/>
        </w:rPr>
        <w:t>out</w:t>
      </w:r>
      <w:r w:rsidR="002C34D2" w:rsidRPr="00C03F27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2C34D2" w:rsidRPr="00C03F27" w:rsidRDefault="00E00C63" w:rsidP="002C34D2">
      <w:pPr>
        <w:jc w:val="both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 w:rsidRPr="00C03F27">
        <w:rPr>
          <w:rFonts w:ascii="Times New Roman" w:hAnsi="Times New Roman" w:cs="Times New Roman"/>
          <w:color w:val="000000" w:themeColor="text1"/>
          <w:sz w:val="24"/>
        </w:rPr>
        <w:t>INTRODUÇÃO AO MULTISIM</w:t>
      </w:r>
      <w:r w:rsidR="002C34D2" w:rsidRPr="00C03F27">
        <w:rPr>
          <w:rFonts w:ascii="Times New Roman" w:hAnsi="Times New Roman" w:cs="Times New Roman"/>
          <w:color w:val="000000" w:themeColor="text1"/>
          <w:sz w:val="24"/>
        </w:rPr>
        <w:t xml:space="preserve">. Disponível em: 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>&lt; http://www.ni.com/white-paper/12692/pt/</w:t>
      </w:r>
      <w:r w:rsidR="002C34D2" w:rsidRPr="00C03F27">
        <w:rPr>
          <w:rFonts w:ascii="Times New Roman" w:hAnsi="Times New Roman" w:cs="Times New Roman"/>
          <w:color w:val="000000" w:themeColor="text1"/>
        </w:rPr>
        <w:t xml:space="preserve">&gt;. Acesso em: </w:t>
      </w:r>
      <w:r w:rsidRPr="00C03F27">
        <w:rPr>
          <w:rFonts w:ascii="Times New Roman" w:hAnsi="Times New Roman" w:cs="Times New Roman"/>
          <w:color w:val="000000" w:themeColor="text1"/>
        </w:rPr>
        <w:t>02</w:t>
      </w:r>
      <w:r w:rsidR="002C34D2" w:rsidRPr="00C03F27">
        <w:rPr>
          <w:rFonts w:ascii="Times New Roman" w:hAnsi="Times New Roman" w:cs="Times New Roman"/>
          <w:color w:val="000000" w:themeColor="text1"/>
        </w:rPr>
        <w:t xml:space="preserve"> </w:t>
      </w:r>
      <w:r w:rsidRPr="00C03F27">
        <w:rPr>
          <w:rFonts w:ascii="Times New Roman" w:hAnsi="Times New Roman" w:cs="Times New Roman"/>
          <w:color w:val="000000" w:themeColor="text1"/>
        </w:rPr>
        <w:t>set</w:t>
      </w:r>
      <w:r w:rsidR="002C34D2" w:rsidRPr="00C03F27">
        <w:rPr>
          <w:rFonts w:ascii="Times New Roman" w:hAnsi="Times New Roman" w:cs="Times New Roman"/>
          <w:color w:val="000000" w:themeColor="text1"/>
        </w:rPr>
        <w:t>. 2018.</w:t>
      </w:r>
    </w:p>
    <w:p w:rsidR="00E00C63" w:rsidRPr="00C03F27" w:rsidRDefault="00E00C63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BOYLESTAD, ROBERT, L; NASHELSKY, LOUIS. Dispositivos Eletrônicos e Teoria de Circuitos: 11. ed. São Paulo: Editora Pearson, 2013. </w:t>
      </w:r>
    </w:p>
    <w:p w:rsidR="00FF6C17" w:rsidRPr="00C03F27" w:rsidRDefault="00FF6C17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C03F27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95DE9" w:rsidRPr="00E00C63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095DE9" w:rsidRPr="00E00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110"/>
    <w:rsid w:val="000771CE"/>
    <w:rsid w:val="00095DE9"/>
    <w:rsid w:val="000F0B9F"/>
    <w:rsid w:val="000F7E93"/>
    <w:rsid w:val="00105272"/>
    <w:rsid w:val="00122D6A"/>
    <w:rsid w:val="00156160"/>
    <w:rsid w:val="001A5CF5"/>
    <w:rsid w:val="001B2F55"/>
    <w:rsid w:val="001C46C7"/>
    <w:rsid w:val="001E6F3A"/>
    <w:rsid w:val="00210391"/>
    <w:rsid w:val="00210462"/>
    <w:rsid w:val="002643E8"/>
    <w:rsid w:val="002C34D2"/>
    <w:rsid w:val="002E0B2E"/>
    <w:rsid w:val="003A2488"/>
    <w:rsid w:val="0041356A"/>
    <w:rsid w:val="0042511B"/>
    <w:rsid w:val="00443488"/>
    <w:rsid w:val="00455EB1"/>
    <w:rsid w:val="00473519"/>
    <w:rsid w:val="00492672"/>
    <w:rsid w:val="004C095F"/>
    <w:rsid w:val="004C1651"/>
    <w:rsid w:val="004F59F2"/>
    <w:rsid w:val="0050158F"/>
    <w:rsid w:val="00524395"/>
    <w:rsid w:val="00593282"/>
    <w:rsid w:val="00600E31"/>
    <w:rsid w:val="006155B8"/>
    <w:rsid w:val="006269D6"/>
    <w:rsid w:val="006942E4"/>
    <w:rsid w:val="006D2E63"/>
    <w:rsid w:val="006E0EF7"/>
    <w:rsid w:val="00704544"/>
    <w:rsid w:val="00750B7A"/>
    <w:rsid w:val="007602FF"/>
    <w:rsid w:val="007A116A"/>
    <w:rsid w:val="007B22C3"/>
    <w:rsid w:val="007B5BDE"/>
    <w:rsid w:val="007E7F43"/>
    <w:rsid w:val="008043E8"/>
    <w:rsid w:val="008077E6"/>
    <w:rsid w:val="008639EE"/>
    <w:rsid w:val="00863D37"/>
    <w:rsid w:val="00867521"/>
    <w:rsid w:val="008C01B9"/>
    <w:rsid w:val="00945967"/>
    <w:rsid w:val="009663AF"/>
    <w:rsid w:val="009A25F4"/>
    <w:rsid w:val="009C3556"/>
    <w:rsid w:val="009C7024"/>
    <w:rsid w:val="009D66DD"/>
    <w:rsid w:val="009F50FF"/>
    <w:rsid w:val="00A05CE4"/>
    <w:rsid w:val="00A7673A"/>
    <w:rsid w:val="00A90844"/>
    <w:rsid w:val="00B271D2"/>
    <w:rsid w:val="00B43E8A"/>
    <w:rsid w:val="00B63C87"/>
    <w:rsid w:val="00B96577"/>
    <w:rsid w:val="00C03F27"/>
    <w:rsid w:val="00C06B3C"/>
    <w:rsid w:val="00C1031F"/>
    <w:rsid w:val="00C10A6E"/>
    <w:rsid w:val="00C62F7E"/>
    <w:rsid w:val="00C62FB5"/>
    <w:rsid w:val="00C72095"/>
    <w:rsid w:val="00C736E0"/>
    <w:rsid w:val="00CC4F72"/>
    <w:rsid w:val="00D0199F"/>
    <w:rsid w:val="00D916F1"/>
    <w:rsid w:val="00DB7082"/>
    <w:rsid w:val="00E00C63"/>
    <w:rsid w:val="00E27973"/>
    <w:rsid w:val="00EE081F"/>
    <w:rsid w:val="00EE39BF"/>
    <w:rsid w:val="00EE6110"/>
    <w:rsid w:val="00F16368"/>
    <w:rsid w:val="00F16BB6"/>
    <w:rsid w:val="00F24C7F"/>
    <w:rsid w:val="00F31F46"/>
    <w:rsid w:val="00F540AA"/>
    <w:rsid w:val="00F73703"/>
    <w:rsid w:val="00FC1DD3"/>
    <w:rsid w:val="00FD02EF"/>
    <w:rsid w:val="00FD38BF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A9D7"/>
  <w15:chartTrackingRefBased/>
  <w15:docId w15:val="{CAE758FF-1347-4030-9C34-741DBCCE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6110"/>
    <w:rPr>
      <w:color w:val="808080"/>
    </w:rPr>
  </w:style>
  <w:style w:type="table" w:styleId="Tabelacomgrade">
    <w:name w:val="Table Grid"/>
    <w:basedOn w:val="Tabelanormal"/>
    <w:uiPriority w:val="39"/>
    <w:rsid w:val="0026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05C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C34D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C34D2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F6C17"/>
    <w:rPr>
      <w:color w:val="808080"/>
      <w:shd w:val="clear" w:color="auto" w:fill="E6E6E6"/>
    </w:rPr>
  </w:style>
  <w:style w:type="paragraph" w:customStyle="1" w:styleId="Default">
    <w:name w:val="Default"/>
    <w:rsid w:val="00A767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calculoimc.com.br/tabela-de-imc/%3e.%20Acesso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69EFA-2265-48DF-8264-9DBDB3985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9</Pages>
  <Words>745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Sarkistel Montagens</dc:creator>
  <cp:keywords/>
  <dc:description/>
  <cp:lastModifiedBy>Alessandro Kantousian</cp:lastModifiedBy>
  <cp:revision>3</cp:revision>
  <dcterms:created xsi:type="dcterms:W3CDTF">2018-08-27T18:33:00Z</dcterms:created>
  <dcterms:modified xsi:type="dcterms:W3CDTF">2018-10-20T01:06:00Z</dcterms:modified>
</cp:coreProperties>
</file>