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A192F"/>
          <w:sz w:val="26"/>
        </w:rPr>
        <w:t>CONTRATO PARTICULAR DE MÚTUO FINANCEIRO COM REMUNERAÇÃO DE CAPITAL E CLÁUSULA PENAL</w:t>
      </w:r>
    </w:p>
    <w:p>
      <w:pPr>
        <w:jc w:val="center"/>
      </w:pPr>
      <w:r>
        <w:rPr>
          <w:rFonts w:ascii="Times New Roman" w:hAnsi="Times New Roman"/>
          <w:i/>
          <w:color w:val="5A5A5A"/>
          <w:sz w:val="20"/>
        </w:rPr>
        <w:t>Regulado pelos Artigos 586 a 592 do Código Civil Brasileiro e Decreto Federal nº 22.626/1933 (Lei de Usura)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8F9FA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8C640F"/>
                <w:sz w:val="18"/>
              </w:rPr>
              <w:t>ORIENTAÇÃO TÉCNICA E SEGURANÇA JURÍDICA (ANDRADE &amp; FLORIO):</w:t>
              <w:br/>
              <w:t>O mútuo pecuniário entre particulares com destinação econômica admite a estipulação de juros remuneratórios limitados ao teto legal (art. 406 do CC c/c Decreto 22.626/33 - 1% ao mês). É terminantemente vedada a capitalização de juros com periodicidade inferior à anual (Súmula 121 do STF).</w:t>
            </w:r>
          </w:p>
        </w:tc>
      </w:tr>
    </w:tbl>
    <w:p/>
    <w:p>
      <w:pPr>
        <w:spacing w:line="300" w:lineRule="auto" w:after="240"/>
        <w:jc w:val="both"/>
      </w:pPr>
      <w:r>
        <w:rPr>
          <w:rFonts w:ascii="Times New Roman" w:hAnsi="Times New Roman"/>
          <w:color w:val="1E1E1E"/>
          <w:sz w:val="22"/>
        </w:rPr>
        <w:t>Pelo presente Instrumento Particular de Mútuo Financeiro, celebram entre si:</w:t>
        <w:br/>
        <w:br/>
        <w:t>MUTUANTE (quem empresta): [NOME COMPLETO DO MUTUANTE], inscrito(a) no CPF sob o nº [CPF], residente e domiciliado(a) na [ENDEREÇO COMPLETO];</w:t>
        <w:br/>
        <w:br/>
        <w:t>MUTUÁRIO(A) (quem toma emprestado): [NOME COMPLETO DO MUTUÁRIO], inscrito(a) no CPF sob o nº [CPF], residente e domiciliado(a) na [ENDEREÇO COMPLETO];</w:t>
        <w:br/>
        <w:br/>
        <w:t>Celebram o presente contrato em consonância com as seguintes cláusulas: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PRIMEIRA – DO OBJETO E DISPONIBILIZAÇÃO DO CAPITAL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1.1. O MUTUANTE dá em mútuo ao MUTUÁRIO a quantia líquida e certa de R$ [VALOR EMPRESTADO EM REAIS] ([VALOR POR EXTENSO]), em moeda corrente nacional.</w:t>
        <w:br/>
        <w:br/>
        <w:t>1.2. Os recursos foram creditados na conta corrente de titularidade do MUTUÁRIO via PIX/TED na data de [DATA DO REPASSE], transferindo-se a partir de então o domínio e os riscos da coisa fungível (art. 587 do Código Civil).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SEGUNDA – DA DEVOLUÇÃO E JUROS REMUNERATÓRIOS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2.1. O MUTUÁRIO obriga-se irrevogavelmente a restituir o montante financiado até a data de [DATA FINAL DE DEVOLUÇÃO], em parcela única ou em [XX] parcelas mensais de R$ [VALOR PARCELA].</w:t>
        <w:br/>
        <w:br/>
        <w:t>2.2. Em consonância com o art. 591 do Código Civil, incidirão sobre o saldo principal juros remuneratórios compensatórios de 1% (um por cento) ao mês e correção pelo IPCA/IBGE a cada 12 meses.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TERCEIRA – DO INADIMPLEMENTO E ENCARGOS MORATÓRIOS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3.1. O atraso na restituição caracterizará a mora de pleno direito do MUTUÁRIO, incidindo:</w:t>
        <w:br/>
        <w:t>a) Multa moratória penal de 10% (dez por cento) sobre o montante em atraso;</w:t>
        <w:br/>
        <w:t>b) Juros moratórios de 1% (um por cento) ao mês pro rata temporis;</w:t>
        <w:br/>
        <w:t>c) Vencimento antecipado das parcelas futuras caso o atraso supere 15 (quinze) dias.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QUARTA – DO FORO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4.1. Fica eleito o Foro da Comarca de [CIDADE/UF] para dirimir eventuais litígios decorrentes deste contrato.</w:t>
      </w:r>
    </w:p>
    <w:p>
      <w:pPr>
        <w:spacing w:before="360" w:after="480"/>
      </w:pPr>
      <w:r>
        <w:rPr>
          <w:rFonts w:ascii="Times New Roman" w:hAnsi="Times New Roman"/>
          <w:sz w:val="21"/>
        </w:rPr>
        <w:t>E, por estarem assim justas, acordadas e contratadas, as partes firmam o presente instrumento em 02 (duas) vias de igual teor e forma, na presença das 02 (duas) testemunhas instrumentárias abaixo qualificadas, que a tudo assistiram e dão fé.</w:t>
        <w:br/>
        <w:br/>
        <w:t>[CIDADE/UF], [DIA] de [MÊS] de 202[X].</w:t>
        <w:br/>
        <w:br/>
        <w:br/>
        <w:t>___________________________________________________________</w:t>
        <w:br/>
        <w:t>PRIMEIRA PARTE</w:t>
        <w:br/>
        <w:t>CPF/CNPJ nº [NÚMERO]</w:t>
        <w:br/>
        <w:br/>
        <w:br/>
        <w:t>___________________________________________________________</w:t>
        <w:br/>
        <w:t>SEGUNDA PARTE</w:t>
        <w:br/>
        <w:t>CPF/CNPJ nº [NÚMERO]</w:t>
        <w:br/>
        <w:br/>
        <w:br/>
        <w:t>TESTEMUNHAS INSTRUMENTÁRIAS:</w:t>
        <w:br/>
        <w:br/>
        <w:t>1. ______________________________________</w:t>
        <w:br/>
        <w:t>Nome: [NOME COMPLETO DA TESTEMUNHA 1]</w:t>
        <w:br/>
        <w:t>RG nº [NÚMERO] | CPF nº [NÚMERO]</w:t>
        <w:br/>
        <w:br/>
        <w:t>2. ______________________________________</w:t>
        <w:br/>
        <w:t>Nome: [NOME COMPLETO DA TESTEMUNHA 2]</w:t>
        <w:br/>
        <w:t>RG nº [NÚMERO] | CPF nº [NÚMERO]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