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DE PRESTAÇÃO DE SERVIÇOS FOTOGRÁFICOS, COBERTURA DE EVENTO E LICENÇA DE USO DE IMAGEM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pela Lei Federal nº 9.610/1998 (Direitos Autorais) e Código Civil Brasileiro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contrato de fotografia deve fixar a quantidade mínima de imagens tratadas, prazos de entrega do material digital e delimitar a cessão dos direitos autorais para fins pessoais do cliente e uso em portfólio profissional pelo fotógrafo.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Prestação de Serviços Fotográficos, celebram:</w:t>
        <w:br/>
        <w:br/>
        <w:t>CONTRATANTE: [NOME DO CLIENTE], CPF nº [CPF], residente na [ENDEREÇO];</w:t>
        <w:br/>
        <w:br/>
        <w:t>CONTRATADO (FOTÓGRAFO): [NOME DO PROFISSIONAL / ESTÚDIO], CNPJ/CPF nº [DOCUMENTO];</w:t>
        <w:br/>
        <w:br/>
        <w:t>Ajustam as cláusulas seguintes: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EVENTO E QUANTITATIVO DE FOTOS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FOTÓGRAFO realizará a cobertura fotográfica do evento [CASAMENTO / ANIVERSÁRIO / FORMATURA / ENSAIO], no dia [DATA] no local [ENDEREÇO DO EVENTO], com carga horária de [XX] horas.</w:t>
        <w:br/>
        <w:br/>
        <w:t>1.2. O material final compreenderá no mínimo [XX] fotografias em alta resolução, tratadas digitalmente e disponibilizadas via galeria online protegida por senha em até [30] dias.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DOS DIREITOS AUTORAIS E PORTFÓLIO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CONTRATANTE recebe licença ampla de uso pessoal e reprodução das imagens. Fica o FOTÓGRAFO autorizado a divulgar as imagens em seu portfólio profissional e redes sociais para demonstração técnica de trabalho (art. 49 da Lei 9.610/98).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