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8"/>
        </w:rPr>
        <w:t>CONTRATO DE COMODATO DE BEM IMÓVEL COM CLÁUSULA ANTI-USUCAPIÃO EXPRESSA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Acervo de Segurança Contratual • Minuta Editável e Comentada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ALERTA MÁXIMO DE SEGURANÇA PATRIMONIAL: Emprestar imóvel 'de boca' para parentes, caseiros ou terceiros é a causa nº 1 de perda de patrimônio por Usucapião no Brasil. Este contrato formaliza juridicamente que a posse é PRECÁRIA por ato de mera tolerância (Art. 1.208 do CC), destruindo qualquer alegação de ânimo de dono (animus domini).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COMODANTE (PROPRIETÁRIO): [NOME COMPLETO], [nacionalidade], [estado civil], [profissão], RG nº [RG], CPF nº [CPF], residente na [ENDEREÇO COMPLETO], legítimo proprietário e titular do domínio do imóvel.</w:t>
        <w:br/>
        <w:br/>
        <w:t>COMODATÁRIO (BENEFICIÁRIO): [NOME COMPLETO], [nacionalidade], [estado civil], [profissão], RG nº [RG], CPF nº [CPF], doravante denominado simplesmente COMODATÁRIO.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PRIMEIRA – DO OBJETO E NATUREZA GRATUITA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presente contrato tem por objeto o empréstimo gratuito (comodato) do imóvel residencial/rural de propriedade do COMODANTE, situado na [ENDEREÇO COMPLETO], matriculado sob o nº [MATRÍCULA] perante o CRI de [CIDADE/UF].</w:t>
        <w:br/>
        <w:t>Parágrafo Único: O presente empréstimo é realizado a título estritamente gratuito, sem qualquer cobrança pecuniária ou contraprestação onerosa pelo uso.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SEGUNDA – DA POSSE PRECÁRIA E CLÁUSULA ANTI-USUCAPIÃO (ART. 1.208 DO CC)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COMODATÁRIO declara expressamente ter plena ciência de que sua permanência e ocupação no imóvel decorrem de mera permissão e tolerância do COMODANTE, possuindo natureza de POSSE PRECÁRIA (fâmulo da posse/detenção).</w:t>
        <w:br/>
        <w:t>§ 1º: Fica expressamente vedada e juridicamente ineficaz qualquer pretensão do COMODATÁRIO de pleitear a aquisição originária do imóvel por meio de USUCAPIÃO (extrajudicial ou judicial), reconhecendo a posse mansa, pacífica e exclusiva do COMODANTE sobre o domínio.</w:t>
        <w:br/>
        <w:t>§ 2º: O COMODATÁRIO obriga-se a não alterar as características essenciais do imóvel nem transferir a posse a outrem, mantendo a destinação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Esta cláusula é o escudo supremo do proprietário: o Art. 1.208 do Código Civil determina expressamente que 'Não induzem posse os atos de mera permissão ou tolerância'. Ter isso assinado e com firma reconhecida encerra sumariamente qualquer tentativa de usucapião.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TERCEIRA – DO PRAZO E NOTIFICAÇÃO PARA DESOCUPAÇÃO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presente comodato vigerá pelo prazo de [XX] meses, com início em [DATA] e encerramento em [DATA].</w:t>
        <w:br/>
        <w:t>Parágrafo Único: O COMODANTE poderá requerer a restituição do imóvel a qualquer tempo, mesmo antes do termo final, mediante simples notificação prévia (por carta registrada, Cartório de Notificações ou correio eletrônico/WhatsApp) com prazo improrrogável de 30 (trinta) dias para a integral desocupação.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QUARTA – DO ALUGUEL-PENA POR ATRASO (ART. 582 DO CC)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Caso o COMODATÁRIO não restitua o imóvel na data estipulada ou após o decurso do prazo da notificação, ficará automaticamente constituído em mora, incidindo multa diária e aluguel-pena mensal no valor de R$ [VALOR POR EXTENSO - EX: R$ 2.000,00] por todo o período que mantiver a posse indevida, além de responder por quaisquer perdas e danos e ação de reintegração de posse.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QUINTA – DA MANUTENÇÃO, ENCARGOS E BENFEITORIAS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COMODATÁRIO obriga-se a manter o imóvel em perfeito estado de conservação e limpeza, arcando pontualmente com todas as despesas decorrentes de sua ocupação, incluindo tarifas de água, energia elétrica, gás e despesas ordinárias.</w:t>
        <w:br/>
        <w:t>Parágrafo Único: Nenhuma obra, reforma ou benfeitoria (útil ou necessária) poderá ser realizada sem autorização prévia por escrito do COMODANTE, ficando desde já ajustado que as benfeitorias incorporadas não darão direito a qualquer indenização ou retenção do imóvel.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SEXTA – DO FORO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Fica eleito o Foro da Comarca de [CIDADE/UF DO IMÓVEL] para processar e julgar quaisquer ações relativas a este contrato.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COMODANTE (PROPRIETÁRIO)</w:t>
        <w:br/>
        <w:br/>
        <w:t>_________________________________________</w:t>
        <w:br/>
        <w:t>COMODATÁRIO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