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000000"/>
                <w:sz w:val="24"/>
                <w:szCs w:val="24"/>
              </w:rPr>
            </w:pPr>
            <w:r w:rsidDel="00000000" w:rsidR="00000000" w:rsidRPr="00000000">
              <w:rPr>
                <w:color w:val="000000"/>
                <w:sz w:val="24"/>
                <w:szCs w:val="24"/>
                <w:rtl w:val="0"/>
              </w:rPr>
              <w:t xml:space="preserve">Hasta el momento, hemos podido cumplir con la mayoría de las actividades dentro de los tiempos planificados. Algunas tareas relacionadas con el desarrollo backend tomaron más tiempo de lo esperado debido a problemas técnicos a nivel servidor (API).</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color w:val="000000"/>
                <w:sz w:val="24"/>
                <w:szCs w:val="24"/>
              </w:rPr>
            </w:pPr>
            <w:r w:rsidDel="00000000" w:rsidR="00000000" w:rsidRPr="00000000">
              <w:rPr>
                <w:color w:val="000000"/>
                <w:sz w:val="24"/>
                <w:szCs w:val="24"/>
                <w:rtl w:val="0"/>
              </w:rPr>
              <w:t xml:space="preserve">el trabajo en equipo es fundamental para esto, es por eso que cada problemática que ha surgido hasta ahora, la abordamos en conjunto en una reunion para poder solventarla o probar otras alterna</w:t>
            </w:r>
            <w:r w:rsidDel="00000000" w:rsidR="00000000" w:rsidRPr="00000000">
              <w:rPr>
                <w:color w:val="000000"/>
                <w:sz w:val="22"/>
                <w:szCs w:val="22"/>
                <w:rtl w:val="0"/>
              </w:rPr>
              <w:t xml:space="preserve">ti</w:t>
            </w:r>
            <w:r w:rsidDel="00000000" w:rsidR="00000000" w:rsidRPr="00000000">
              <w:rPr>
                <w:color w:val="000000"/>
                <w:sz w:val="24"/>
                <w:szCs w:val="24"/>
                <w:rtl w:val="0"/>
              </w:rPr>
              <w:t xml:space="preserve">vas.</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color w:val="000000"/>
                <w:sz w:val="24"/>
                <w:szCs w:val="24"/>
              </w:rPr>
            </w:pPr>
            <w:r w:rsidDel="00000000" w:rsidR="00000000" w:rsidRPr="00000000">
              <w:rPr>
                <w:color w:val="000000"/>
                <w:sz w:val="24"/>
                <w:szCs w:val="24"/>
                <w:rtl w:val="0"/>
              </w:rPr>
              <w:t xml:space="preserve">Hasta ahora, considero que mi trabajo ha sido acorde a lo solicitado.Un aspecto a mejorar sería la documentación del proyecto, ya que no todos los avances han sido registrados en los informes en gran detalle.</w:t>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color w:val="000000"/>
                <w:sz w:val="24"/>
                <w:szCs w:val="24"/>
              </w:rPr>
            </w:pPr>
            <w:r w:rsidDel="00000000" w:rsidR="00000000" w:rsidRPr="00000000">
              <w:rPr>
                <w:color w:val="000000"/>
                <w:sz w:val="24"/>
                <w:szCs w:val="24"/>
                <w:rtl w:val="0"/>
              </w:rPr>
              <w:t xml:space="preserve">Mi principal inquietud en este momento es cómo optimizar la integración entre el backend y la app móvil. De momento no hay necesidad de preguntar al docente. </w:t>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000000"/>
                <w:sz w:val="24"/>
                <w:szCs w:val="24"/>
              </w:rPr>
            </w:pPr>
            <w:r w:rsidDel="00000000" w:rsidR="00000000" w:rsidRPr="00000000">
              <w:rPr>
                <w:color w:val="000000"/>
                <w:sz w:val="24"/>
                <w:szCs w:val="24"/>
                <w:rtl w:val="0"/>
              </w:rPr>
              <w:t xml:space="preserve">No consideramos necesario redistribuir las actividades en este momento</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000000"/>
                <w:sz w:val="24"/>
                <w:szCs w:val="24"/>
              </w:rPr>
            </w:pPr>
            <w:r w:rsidDel="00000000" w:rsidR="00000000" w:rsidRPr="00000000">
              <w:rPr>
                <w:color w:val="000000"/>
                <w:sz w:val="24"/>
                <w:szCs w:val="24"/>
                <w:rtl w:val="0"/>
              </w:rPr>
              <w:t xml:space="preserve">El trabajo en grupo ha sido muy positivo, destacamos la buena coordinación y disposición de todos los miembros. de momento podríamos mejorar la frecuencia con la que nos reunimos.</w:t>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01ijM1eJbO0lwqfdiTDDcDFndA==">CgMxLjAyCGguZ2pkZ3hzOAByITF2NDEweWd1X2VZRE1EenppemdRR3V6T3I2bkFnY18xRQ==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