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E75B6"/>
          <w:sz w:val="26"/>
          <w:szCs w:val="26"/>
        </w:rPr>
        <w:t xml:space="preserve">PROYECTO APT</w:t>
      </w:r>
    </w:p>
    <w:p>
      <w:pPr>
        <w:spacing w:after="200"/>
        <w:jc w:val="center"/>
      </w:pPr>
      <w:r>
        <w:rPr>
          <w:b/>
          <w:bCs/>
          <w:color w:val="1F3864"/>
          <w:sz w:val="64"/>
          <w:szCs w:val="64"/>
        </w:rPr>
        <w:t xml:space="preserve">DocMotors</w:t>
      </w:r>
    </w:p>
    <w:p>
      <w:pPr>
        <w:spacing w:after="600"/>
        <w:jc w:val="center"/>
      </w:pPr>
      <w:r>
        <w:rPr>
          <w:color w:val="1F3864"/>
          <w:sz w:val="32"/>
          <w:szCs w:val="32"/>
        </w:rPr>
        <w:t xml:space="preserve">Documento de inicio y artefactos Kanban</w:t>
      </w:r>
    </w:p>
    <w:p>
      <w:pPr>
        <w:spacing w:after="80"/>
        <w:jc w:val="center"/>
      </w:pPr>
      <w:r>
        <w:rPr>
          <w:i/>
          <w:iCs/>
          <w:sz w:val="22"/>
          <w:szCs w:val="22"/>
        </w:rPr>
        <w:t xml:space="preserve">Gestión de cotizaciones, seguimiento de vehículos y atención de clientes con agente de IA para un taller mecánico automotriz</w:t>
      </w:r>
    </w:p>
    <w:p>
      <w:pPr>
        <w:spacing w:before="1400"/>
        <w:jc w:val="center"/>
      </w:pPr>
      <w:r>
        <w:rPr>
          <w:sz w:val="22"/>
          <w:szCs w:val="22"/>
        </w:rPr>
        <w:t xml:space="preserve">Integrantes: Alejandro Espinoza · German Cortez</w:t>
      </w:r>
    </w:p>
    <w:p>
      <w:pPr>
        <w:jc w:val="center"/>
      </w:pPr>
      <w:r>
        <w:rPr>
          <w:sz w:val="22"/>
          <w:szCs w:val="22"/>
        </w:rPr>
        <w:t xml:space="preserve">Ingeniería Informática — Sede Viña del Mar</w:t>
      </w:r>
    </w:p>
    <w:p>
      <w:pPr>
        <w:jc w:val="center"/>
      </w:pPr>
      <w:r>
        <w:rPr>
          <w:sz w:val="22"/>
          <w:szCs w:val="22"/>
        </w:rPr>
        <w:t xml:space="preserve">Metodología: Kanban</w:t>
      </w:r>
    </w:p>
    <w:p>
      <w:pPr>
        <w:jc w:val="center"/>
      </w:pPr>
      <w:r>
        <w:rPr>
          <w:sz w:val="22"/>
          <w:szCs w:val="22"/>
        </w:rPr>
        <w:t xml:space="preserve">Octubre 2026</w:t>
      </w:r>
    </w:p>
    <w:p>
      <w:pPr>
        <w:spacing w:before="9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24"/>
              <w:bottom w:val="none"/>
              <w:right w:val="none"/>
            </w:tcBorders>
            <w:shd w:fill="DEEAF6" w:color="auto" w:val="clear"/>
            <w:tcMar>
              <w:top w:type="dxa" w:w="120"/>
              <w:left w:type="dxa" w:w="200"/>
              <w:bottom w:type="dxa" w:w="120"/>
              <w:right w:type="dxa" w:w="200"/>
            </w:tcMar>
          </w:tcPr>
          <w:p>
            <w:pPr>
              <w:spacing w:after="60"/>
            </w:pPr>
            <w:r>
              <w:rPr>
                <w:b/>
                <w:bCs/>
                <w:sz w:val="20"/>
                <w:szCs w:val="20"/>
              </w:rPr>
              <w:t xml:space="preserve">Nota de trabajo:</w:t>
            </w:r>
            <w:r>
              <w:rPr>
                <w:sz w:val="20"/>
                <w:szCs w:val="20"/>
              </w:rPr>
              <w:t xml:space="preserve"> el texto destacado en amarillo entre </w:t>
            </w:r>
            <w:r>
              <w:rPr>
                <w:sz w:val="20"/>
                <w:szCs w:val="20"/>
                <w:highlight w:val="yellow"/>
                <w:highlightCs w:val="yellow"/>
              </w:rPr>
              <w:t xml:space="preserve">[corchetes]</w:t>
            </w:r>
            <w:r>
              <w:rPr>
                <w:sz w:val="20"/>
                <w:szCs w:val="20"/>
              </w:rPr>
              <w:t xml:space="preserve"> corresponde a datos pendientes de confirmar con el taller o de definir por el equipo. La sección 13 reúne la lista completa de pendientes.</w:t>
            </w:r>
          </w:p>
        </w:tc>
      </w:tr>
    </w:tbl>
    <w:p>
      <w:r>
        <w:br w:type="page"/>
      </w:r>
    </w:p>
    <w:p>
      <w:pPr>
        <w:pStyle w:val="Heading1"/>
      </w:pPr>
      <w:r>
        <w:t xml:space="preserve">1. Problema u oportunidad</w:t>
      </w:r>
    </w:p>
    <w:p>
      <w:pPr>
        <w:pStyle w:val="Heading3"/>
      </w:pPr>
      <w:r>
        <w:t xml:space="preserve">¿Qué problema se quiere resolver?</w:t>
      </w:r>
    </w:p>
    <w:p>
      <w:pPr>
        <w:spacing w:after="120" w:line="276"/>
      </w:pPr>
      <w:r>
        <w:t xml:space="preserve">El taller es atendido por una sola persona: su dueño, que es a la vez el único mecánico y quien gestiona el negocio. Además de reparar los vehículos, debe elaborar las cotizaciones, llevar el control de en qué etapa está cada vehículo y responder las consultas de los clientes. Ninguna de estas tareas administrativas cuenta con un sistema que las apoye, por lo que se realizan de forma desordenada y compiten directamente con el tiempo de trabajo mecánico, que es la fuente de ingresos del taller.</w:t>
      </w:r>
    </w:p>
    <w:p>
      <w:pPr>
        <w:pStyle w:val="Heading3"/>
      </w:pPr>
      <w:r>
        <w:t xml:space="preserve">¿A quién afecta y con qué frecuencia?</w:t>
      </w:r>
    </w:p>
    <w:p>
      <w:pPr>
        <w:pStyle w:val="ListParagraph"/>
        <w:numPr>
          <w:ilvl w:val="0"/>
          <w:numId w:val="2"/>
        </w:numPr>
        <w:spacing w:after="60" w:line="264"/>
      </w:pPr>
      <w:r>
        <w:rPr>
          <w:b/>
          <w:bCs/>
        </w:rPr>
        <w:t xml:space="preserve">Al dueño del taller</w:t>
      </w:r>
      <w:r>
        <w:t xml:space="preserve">, que interrumpe reparaciones para cotizar, buscar información o contestar mensajes.</w:t>
      </w:r>
    </w:p>
    <w:p>
      <w:pPr>
        <w:pStyle w:val="ListParagraph"/>
        <w:numPr>
          <w:ilvl w:val="0"/>
          <w:numId w:val="2"/>
        </w:numPr>
        <w:spacing w:after="60" w:line="264"/>
      </w:pPr>
      <w:r>
        <w:rPr>
          <w:b/>
          <w:bCs/>
        </w:rPr>
        <w:t xml:space="preserve">A los clientes</w:t>
      </w:r>
      <w:r>
        <w:t xml:space="preserve">, que no saben en qué estado está su vehículo ni el valor de la reparación hasta que logran comunicarse con el dueño.</w:t>
      </w:r>
    </w:p>
    <w:p>
      <w:pPr>
        <w:spacing w:after="120" w:line="276"/>
      </w:pPr>
      <w:r>
        <w:t xml:space="preserve">Se estima que el taller recibe del orden de </w:t>
      </w:r>
      <w:r>
        <w:rPr>
          <w:b/>
          <w:bCs/>
        </w:rPr>
        <w:t xml:space="preserve">5 vehículos por semana</w:t>
      </w:r>
      <w:r>
        <w:t xml:space="preserve"> (cerca de 20 al mes) </w:t>
      </w:r>
      <w:r>
        <w:rPr>
          <w:highlight w:val="yellow"/>
          <w:highlightCs w:val="yellow"/>
        </w:rPr>
        <w:t xml:space="preserve">[estimación referencial, por validar con el dueño]</w:t>
      </w:r>
      <w:r>
        <w:t xml:space="preserve">. Cada vehículo implica al menos una cotización, un ciclo de aprobación y varias consultas del cliente sobre el estado y el plazo de entrega, por lo que el problema se presenta todos los días de operación.</w:t>
      </w:r>
    </w:p>
    <w:p>
      <w:pPr>
        <w:pStyle w:val="Heading3"/>
      </w:pPr>
      <w:r>
        <w:t xml:space="preserve">¿Cómo se resuelve actualmente?</w:t>
      </w:r>
    </w:p>
    <w:p>
      <w:pPr>
        <w:pStyle w:val="ListParagraph"/>
        <w:numPr>
          <w:ilvl w:val="0"/>
          <w:numId w:val="2"/>
        </w:numPr>
        <w:spacing w:after="60" w:line="264"/>
      </w:pPr>
      <w:r>
        <w:t xml:space="preserve">Las cotizaciones se elaboran con una mezcla de medios: papel, notas, mensajes de WhatsApp desde el teléfono personal y cálculos de memoria. No existe un formato único.</w:t>
      </w:r>
    </w:p>
    <w:p>
      <w:pPr>
        <w:pStyle w:val="ListParagraph"/>
        <w:numPr>
          <w:ilvl w:val="0"/>
          <w:numId w:val="2"/>
        </w:numPr>
        <w:spacing w:after="60" w:line="264"/>
      </w:pPr>
      <w:r>
        <w:t xml:space="preserve">El estado de cada vehículo solo lo conoce el dueño; no queda registrado en ningún lugar.</w:t>
      </w:r>
    </w:p>
    <w:p>
      <w:pPr>
        <w:pStyle w:val="ListParagraph"/>
        <w:numPr>
          <w:ilvl w:val="0"/>
          <w:numId w:val="2"/>
        </w:numPr>
        <w:spacing w:after="60" w:line="264"/>
      </w:pPr>
      <w:r>
        <w:t xml:space="preserve">Los clientes llaman o escriben por WhatsApp para preguntar por su vehículo y el dueño responde manualmente, muchas veces en medio de una reparación.</w:t>
      </w:r>
    </w:p>
    <w:p>
      <w:pPr>
        <w:pStyle w:val="Heading3"/>
      </w:pPr>
      <w:r>
        <w:t xml:space="preserve">¿Qué dificultades presenta la situación actual?</w:t>
      </w:r>
    </w:p>
    <w:p>
      <w:pPr>
        <w:pStyle w:val="ListParagraph"/>
        <w:numPr>
          <w:ilvl w:val="0"/>
          <w:numId w:val="2"/>
        </w:numPr>
        <w:spacing w:after="60" w:line="264"/>
      </w:pPr>
      <w:r>
        <w:t xml:space="preserve">Cotizaciones que se pierden o no se encuentran cuando el cliente vuelve a preguntar.</w:t>
      </w:r>
    </w:p>
    <w:p>
      <w:pPr>
        <w:pStyle w:val="ListParagraph"/>
        <w:numPr>
          <w:ilvl w:val="0"/>
          <w:numId w:val="2"/>
        </w:numPr>
        <w:spacing w:after="60" w:line="264"/>
      </w:pPr>
      <w:r>
        <w:t xml:space="preserve">Precios inconsistentes para trabajos similares, por no existir un historial de cotizaciones anteriores.</w:t>
      </w:r>
    </w:p>
    <w:p>
      <w:pPr>
        <w:pStyle w:val="ListParagraph"/>
        <w:numPr>
          <w:ilvl w:val="0"/>
          <w:numId w:val="2"/>
        </w:numPr>
        <w:spacing w:after="60" w:line="264"/>
      </w:pPr>
      <w:r>
        <w:t xml:space="preserve">No se sabe con certeza qué cotizaciones están pendientes, aprobadas o rechazadas.</w:t>
      </w:r>
    </w:p>
    <w:p>
      <w:pPr>
        <w:pStyle w:val="ListParagraph"/>
        <w:numPr>
          <w:ilvl w:val="0"/>
          <w:numId w:val="2"/>
        </w:numPr>
        <w:spacing w:after="60" w:line="264"/>
      </w:pPr>
      <w:r>
        <w:t xml:space="preserve">Interrupciones constantes del trabajo mecánico para contestar consultas repetitivas ("¿está listo mi auto?", "¿cuánto sale?").</w:t>
      </w:r>
    </w:p>
    <w:p>
      <w:pPr>
        <w:pStyle w:val="ListParagraph"/>
        <w:numPr>
          <w:ilvl w:val="0"/>
          <w:numId w:val="2"/>
        </w:numPr>
        <w:spacing w:after="60" w:line="264"/>
      </w:pPr>
      <w:r>
        <w:t xml:space="preserve">No existe historial por vehículo ni por cliente, ni datos para analizar el negocio (cantidad de trabajos, tasa de aprobación, ingresos estimados).</w:t>
      </w:r>
    </w:p>
    <w:p>
      <w:pPr>
        <w:pStyle w:val="Heading1"/>
      </w:pPr>
      <w:r>
        <w:t xml:space="preserve">2. Objetivo general</w:t>
      </w:r>
    </w:p>
    <w:p>
      <w:pPr>
        <w:spacing w:after="120" w:line="276"/>
      </w:pPr>
      <w:r>
        <w:t xml:space="preserve">Desarrollar una plataforma web de gestión para el dueño de un taller mecánico automotriz de Quilpué que centralice las cotizaciones, el seguimiento de cada vehículo y la atención de clientes, incorporando un agente de inteligencia artificial que converse con los clientes por WhatsApp, con el propósito de reducir el tiempo que el dueño destina a tareas administrativas.</w:t>
      </w:r>
    </w:p>
    <w:p>
      <w:pPr>
        <w:pStyle w:val="Heading1"/>
      </w:pPr>
      <w:r>
        <w:t xml:space="preserve">3. Objetivos específicos</w:t>
      </w:r>
    </w:p>
    <w:p>
      <w:pPr>
        <w:spacing w:after="120" w:line="276"/>
      </w:pPr>
      <w:r>
        <w:t xml:space="preserve">Cada objetivo describe un resultado que se puede comprobar al cierre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60"/>
        <w:gridCol w:w="2800"/>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ID</w:t>
            </w:r>
          </w:p>
        </w:tc>
        <w:tc>
          <w:tcPr>
            <w:tcW w:type="dxa" w:w="566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Objetivo específico</w:t>
            </w:r>
          </w:p>
        </w:tc>
        <w:tc>
          <w:tcPr>
            <w:tcW w:type="dxa" w:w="28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Cómo se comprueba</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OE-1</w:t>
            </w:r>
          </w:p>
        </w:tc>
        <w:tc>
          <w:tcPr>
            <w:tcW w:type="dxa" w:w="56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Implementar un módulo de cotización que permita registrar cliente y vehículo, agregar ítems de repuestos y mano de obra, calcular el total con IVA, generar la cotización en PDF y registrar su aprobación o rechazo.</w:t>
            </w:r>
          </w:p>
        </w:tc>
        <w:tc>
          <w:tcPr>
            <w:tcW w:type="dxa" w:w="2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Cotización creada de punta a punta en el sistema, con PDF generado y estado registrado.</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OE-2</w:t>
            </w:r>
          </w:p>
        </w:tc>
        <w:tc>
          <w:tcPr>
            <w:tcW w:type="dxa" w:w="56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Implementar un módulo de seguimiento que registre cada vehículo en siete fases (Ingreso, Diagnóstico, Cotizado, Aprobado, En reparación, Listo, Entregado), guarde el historial de cambios con fecha y hora y notifique automáticamente al cliente por WhatsApp en los cambios de fase definidos.</w:t>
            </w:r>
          </w:p>
        </w:tc>
        <w:tc>
          <w:tcPr>
            <w:tcW w:type="dxa" w:w="2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Historial de fases visible por vehículo y notificación recibida por el cliente en cada cambio configurado.</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OE-3</w:t>
            </w:r>
          </w:p>
        </w:tc>
        <w:tc>
          <w:tcPr>
            <w:tcW w:type="dxa" w:w="56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Implementar un agente de IA conectado a WhatsApp que responda en lenguaje natural las consultas de los clientes sobre el estado de su vehículo y su cotización, usando exclusivamente los datos registrados en el sistema, y que derive al dueño las consultas que no pueda resolver.</w:t>
            </w:r>
          </w:p>
        </w:tc>
        <w:tc>
          <w:tcPr>
            <w:tcW w:type="dxa" w:w="2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 menos </w:t>
            </w:r>
            <w:r>
              <w:rPr>
                <w:sz w:val="19"/>
                <w:szCs w:val="19"/>
                <w:highlight w:val="yellow"/>
                <w:highlightCs w:val="yellow"/>
              </w:rPr>
              <w:t xml:space="preserve">[80]</w:t>
            </w:r>
            <w:r>
              <w:rPr>
                <w:sz w:val="19"/>
                <w:szCs w:val="19"/>
              </w:rPr>
              <w:t xml:space="preserve"> % de un conjunto de </w:t>
            </w:r>
            <w:r>
              <w:rPr>
                <w:sz w:val="19"/>
                <w:szCs w:val="19"/>
                <w:highlight w:val="yellow"/>
                <w:highlightCs w:val="yellow"/>
              </w:rPr>
              <w:t xml:space="preserve">[30]</w:t>
            </w:r>
            <w:r>
              <w:rPr>
                <w:sz w:val="19"/>
                <w:szCs w:val="19"/>
              </w:rPr>
              <w:t xml:space="preserve"> conversaciones de prueba respondidas correctamente y sin datos inventados.</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OE-4</w:t>
            </w:r>
          </w:p>
        </w:tc>
        <w:tc>
          <w:tcPr>
            <w:tcW w:type="dxa" w:w="56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Implementar un asistente de IA que genere un borrador de cotización a partir de una descripción del trabajo en texto libre, proponiendo ítems y precios según el historial del taller, para que el dueño lo revise antes de enviarlo.</w:t>
            </w:r>
          </w:p>
        </w:tc>
        <w:tc>
          <w:tcPr>
            <w:tcW w:type="dxa" w:w="2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Borrador generado y editable a partir de una descripción escrita; el dueño confirma o corrige antes del envío.</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OE-5</w:t>
            </w:r>
          </w:p>
        </w:tc>
        <w:tc>
          <w:tcPr>
            <w:tcW w:type="dxa" w:w="56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Validar el MVP con el dueño del taller durante un piloto de </w:t>
            </w:r>
            <w:r>
              <w:rPr>
                <w:sz w:val="19"/>
                <w:szCs w:val="19"/>
                <w:highlight w:val="yellow"/>
                <w:highlightCs w:val="yellow"/>
              </w:rPr>
              <w:t xml:space="preserve">[2]</w:t>
            </w:r>
            <w:r>
              <w:rPr>
                <w:sz w:val="19"/>
                <w:szCs w:val="19"/>
              </w:rPr>
              <w:t xml:space="preserve"> semanas, midiendo el tiempo de elaboración de una cotización y el porcentaje de consultas de clientes resueltas por el agente sin intervención del dueño.</w:t>
            </w:r>
          </w:p>
        </w:tc>
        <w:tc>
          <w:tcPr>
            <w:tcW w:type="dxa" w:w="2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Informe del piloto con mediciones antes y después del uso del sistema.</w:t>
            </w:r>
          </w:p>
        </w:tc>
      </w:tr>
    </w:tbl>
    <w:p>
      <w:pPr>
        <w:pStyle w:val="Heading1"/>
      </w:pPr>
      <w:r>
        <w:t xml:space="preserve">4. Usuarios y partes interesadas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Actor</w:t>
            </w:r>
          </w:p>
        </w:tc>
        <w:tc>
          <w:tcPr>
            <w:tcW w:type="dxa" w:w="376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Descripción</w:t>
            </w:r>
          </w:p>
        </w:tc>
        <w:tc>
          <w:tcPr>
            <w:tcW w:type="dxa" w:w="3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Necesidad o interés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Dueño del taller (usuario final y administrador)</w:t>
            </w:r>
          </w:p>
        </w:tc>
        <w:tc>
          <w:tcPr>
            <w:tcW w:type="dxa" w:w="3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Único mecánico y único usuario de la plataforma. Registra clientes, vehículos y cotizaciones, actualiza las fases y supervisa las conversaciones del agente.</w:t>
            </w:r>
          </w:p>
        </w:tc>
        <w:tc>
          <w:tcPr>
            <w:tcW w:type="dxa" w:w="3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Dejar de interrumpir las reparaciones para cotizar y responder consultas; tener el negocio ordenado en un solo lugar.</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Cliente del taller</w:t>
            </w:r>
          </w:p>
        </w:tc>
        <w:tc>
          <w:tcPr>
            <w:tcW w:type="dxa" w:w="3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Persona que deja su vehículo en el taller. No usa la plataforma: interactúa solo por WhatsApp con el agente de IA y recibe notificaciones automáticas.</w:t>
            </w:r>
          </w:p>
        </w:tc>
        <w:tc>
          <w:tcPr>
            <w:tcW w:type="dxa" w:w="3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Saber en qué estado está su vehículo y cuánto costará la reparación sin tener que llamar ni esperar respuesta.</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Contraparte: taller </w:t>
            </w:r>
            <w:r>
              <w:rPr>
                <w:sz w:val="19"/>
                <w:szCs w:val="19"/>
                <w:highlight w:val="yellow"/>
                <w:highlightCs w:val="yellow"/>
              </w:rPr>
              <w:t xml:space="preserve">[nombre del taller]</w:t>
            </w:r>
            <w:r>
              <w:rPr>
                <w:sz w:val="19"/>
                <w:szCs w:val="19"/>
              </w:rPr>
              <w:t xml:space="preserve">, Quilpué</w:t>
            </w:r>
          </w:p>
        </w:tc>
        <w:tc>
          <w:tcPr>
            <w:tcW w:type="dxa" w:w="3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Negocio que solicita la solución y facilita el acceso al flujo de trabajo, archivos y pruebas piloto.</w:t>
            </w:r>
          </w:p>
        </w:tc>
        <w:tc>
          <w:tcPr>
            <w:tcW w:type="dxa" w:w="3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Obtener una herramienta que ordene la gestión y mejore la atención a sus clientes.</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Equipo de desarrollo</w:t>
            </w:r>
          </w:p>
        </w:tc>
        <w:tc>
          <w:tcPr>
            <w:tcW w:type="dxa" w:w="3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Alejandro Espinoza y German Cortez.</w:t>
            </w:r>
          </w:p>
        </w:tc>
        <w:tc>
          <w:tcPr>
            <w:tcW w:type="dxa" w:w="3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Construir y validar un MVP funcional dentro del semestre.</w:t>
            </w:r>
          </w:p>
        </w:tc>
      </w:tr>
      <w:tr>
        <w:trPr>
          <w:cantSplit/>
        </w:trPr>
        <w:tc>
          <w:tcPr>
            <w:tcW w:type="dxa" w:w="2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Docente guía</w:t>
            </w:r>
          </w:p>
        </w:tc>
        <w:tc>
          <w:tcPr>
            <w:tcW w:type="dxa" w:w="3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Supervisa y evalúa el proyecto.</w:t>
            </w:r>
          </w:p>
        </w:tc>
        <w:tc>
          <w:tcPr>
            <w:tcW w:type="dxa" w:w="3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Verificar la cadena completa: problema, requisitos, diseño, implementación, pruebas, despliegue y valor.</w:t>
            </w:r>
          </w:p>
        </w:tc>
      </w:tr>
    </w:tbl>
    <w:p>
      <w:pPr>
        <w:spacing w:after="120"/>
      </w:pPr>
    </w:p>
    <w:p>
      <w:pPr>
        <w:spacing w:after="120" w:line="276"/>
      </w:pPr>
      <w:r>
        <w:t xml:space="preserve">En el MVP la plataforma tiene un único usuario con rol de administrador (el dueño). No se contemplan cuentas para otros trabajadores, ya que el taller no los tiene.</w:t>
      </w:r>
    </w:p>
    <w:p>
      <w:pPr>
        <w:pStyle w:val="Heading1"/>
      </w:pPr>
      <w:r>
        <w:t xml:space="preserve">5. Alcance y MVP</w:t>
      </w:r>
    </w:p>
    <w:p>
      <w:pPr>
        <w:pStyle w:val="Heading2"/>
      </w:pPr>
      <w:r>
        <w:t xml:space="preserve">5.1 Qué incluye el MVP</w:t>
      </w:r>
    </w:p>
    <w:p>
      <w:pPr>
        <w:pStyle w:val="ListParagraph"/>
        <w:numPr>
          <w:ilvl w:val="0"/>
          <w:numId w:val="3"/>
        </w:numPr>
        <w:spacing w:after="60" w:line="264"/>
      </w:pPr>
      <w:r>
        <w:rPr>
          <w:b/>
          <w:bCs/>
        </w:rPr>
        <w:t xml:space="preserve">Autenticación</w:t>
      </w:r>
      <w:r>
        <w:t xml:space="preserve"> del dueño con usuario y contraseña.</w:t>
      </w:r>
    </w:p>
    <w:p>
      <w:pPr>
        <w:pStyle w:val="ListParagraph"/>
        <w:numPr>
          <w:ilvl w:val="0"/>
          <w:numId w:val="3"/>
        </w:numPr>
        <w:spacing w:after="60" w:line="264"/>
      </w:pPr>
      <w:r>
        <w:rPr>
          <w:b/>
          <w:bCs/>
        </w:rPr>
        <w:t xml:space="preserve">Registro de clientes y vehículos:</w:t>
      </w:r>
      <w:r>
        <w:t xml:space="preserve"> nombre, teléfono WhatsApp, patente, marca, modelo y año.</w:t>
      </w:r>
    </w:p>
    <w:p>
      <w:pPr>
        <w:pStyle w:val="ListParagraph"/>
        <w:numPr>
          <w:ilvl w:val="0"/>
          <w:numId w:val="3"/>
        </w:numPr>
        <w:spacing w:after="60" w:line="264"/>
      </w:pPr>
      <w:r>
        <w:rPr>
          <w:b/>
          <w:bCs/>
        </w:rPr>
        <w:t xml:space="preserve">Cotizaciones:</w:t>
      </w:r>
      <w:r>
        <w:t xml:space="preserve"> ítems de repuestos y mano de obra, total con IVA, PDF, envío por WhatsApp y registro de aprobación o rechazo.</w:t>
      </w:r>
    </w:p>
    <w:p>
      <w:pPr>
        <w:pStyle w:val="ListParagraph"/>
        <w:numPr>
          <w:ilvl w:val="0"/>
          <w:numId w:val="3"/>
        </w:numPr>
        <w:spacing w:after="60" w:line="264"/>
      </w:pPr>
      <w:r>
        <w:rPr>
          <w:b/>
          <w:bCs/>
        </w:rPr>
        <w:t xml:space="preserve">Seguimiento por fases</w:t>
      </w:r>
      <w:r>
        <w:t xml:space="preserve"> de cada vehículo, con historial de cambios.</w:t>
      </w:r>
    </w:p>
    <w:p>
      <w:pPr>
        <w:pStyle w:val="ListParagraph"/>
        <w:numPr>
          <w:ilvl w:val="0"/>
          <w:numId w:val="3"/>
        </w:numPr>
        <w:spacing w:after="60" w:line="264"/>
      </w:pPr>
      <w:r>
        <w:rPr>
          <w:b/>
          <w:bCs/>
        </w:rPr>
        <w:t xml:space="preserve">Notificaciones automáticas por WhatsApp</w:t>
      </w:r>
      <w:r>
        <w:t xml:space="preserve"> al cliente en los cambios de fase definidos.</w:t>
      </w:r>
    </w:p>
    <w:p>
      <w:pPr>
        <w:pStyle w:val="ListParagraph"/>
        <w:numPr>
          <w:ilvl w:val="0"/>
          <w:numId w:val="3"/>
        </w:numPr>
        <w:spacing w:after="60" w:line="264"/>
      </w:pPr>
      <w:r>
        <w:rPr>
          <w:b/>
          <w:bCs/>
        </w:rPr>
        <w:t xml:space="preserve">Agente de IA conversacional en WhatsApp</w:t>
      </w:r>
      <w:r>
        <w:t xml:space="preserve"> que responde consultas de estado y cotización con datos reales y deriva al dueño lo que no puede resolver.</w:t>
      </w:r>
    </w:p>
    <w:p>
      <w:pPr>
        <w:pStyle w:val="ListParagraph"/>
        <w:numPr>
          <w:ilvl w:val="0"/>
          <w:numId w:val="3"/>
        </w:numPr>
        <w:spacing w:after="60" w:line="264"/>
      </w:pPr>
      <w:r>
        <w:rPr>
          <w:b/>
          <w:bCs/>
        </w:rPr>
        <w:t xml:space="preserve">Asistente de IA para cotizar:</w:t>
      </w:r>
      <w:r>
        <w:t xml:space="preserve"> genera un borrador de cotización desde una descripción en texto libre.</w:t>
      </w:r>
    </w:p>
    <w:p>
      <w:pPr>
        <w:pStyle w:val="ListParagraph"/>
        <w:numPr>
          <w:ilvl w:val="0"/>
          <w:numId w:val="3"/>
        </w:numPr>
        <w:spacing w:after="60" w:line="264"/>
      </w:pPr>
      <w:r>
        <w:rPr>
          <w:b/>
          <w:bCs/>
        </w:rPr>
        <w:t xml:space="preserve">Panel principal</w:t>
      </w:r>
      <w:r>
        <w:t xml:space="preserve"> con los vehículos en el taller agrupados por fase y las cotizaciones pendientes.</w:t>
      </w:r>
    </w:p>
    <w:p>
      <w:pPr>
        <w:pStyle w:val="Heading2"/>
      </w:pPr>
      <w:r>
        <w:t xml:space="preserve">5.2 Fases del vehículo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60"/>
        <w:gridCol w:w="3000"/>
      </w:tblGrid>
      <w:tr>
        <w:trPr>
          <w:tblHeader/>
        </w:trPr>
        <w:tc>
          <w:tcPr>
            <w:tcW w:type="dxa" w:w="19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Fase</w:t>
            </w:r>
          </w:p>
        </w:tc>
        <w:tc>
          <w:tcPr>
            <w:tcW w:type="dxa" w:w="446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Significado</w:t>
            </w:r>
          </w:p>
        </w:tc>
        <w:tc>
          <w:tcPr>
            <w:tcW w:type="dxa" w:w="3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Aviso al cliente por WhatsApp</w:t>
            </w:r>
          </w:p>
        </w:tc>
      </w:tr>
      <w:tr>
        <w:trPr>
          <w:cantSplit/>
        </w:trPr>
        <w:tc>
          <w:tcPr>
            <w:tcW w:type="dxa" w:w="19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Ingreso</w:t>
            </w:r>
          </w:p>
        </w:tc>
        <w:tc>
          <w:tcPr>
            <w:tcW w:type="dxa" w:w="44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El vehículo llega al taller y se registra.</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Sí: confirmación de recepción.</w:t>
            </w:r>
          </w:p>
        </w:tc>
      </w:tr>
      <w:tr>
        <w:trPr>
          <w:cantSplit/>
        </w:trPr>
        <w:tc>
          <w:tcPr>
            <w:tcW w:type="dxa" w:w="19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Diagnóstico</w:t>
            </w:r>
          </w:p>
        </w:tc>
        <w:tc>
          <w:tcPr>
            <w:tcW w:type="dxa" w:w="44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El mecánico revisa el vehículo para identificar la falla.</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No (el cliente puede consultar al agente).</w:t>
            </w:r>
          </w:p>
        </w:tc>
      </w:tr>
      <w:tr>
        <w:trPr>
          <w:cantSplit/>
        </w:trPr>
        <w:tc>
          <w:tcPr>
            <w:tcW w:type="dxa" w:w="19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Cotizado</w:t>
            </w:r>
          </w:p>
        </w:tc>
        <w:tc>
          <w:tcPr>
            <w:tcW w:type="dxa" w:w="44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La cotización fue generada y enviada al cliente.</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Sí: envío de la cotización en PDF.</w:t>
            </w:r>
          </w:p>
        </w:tc>
      </w:tr>
      <w:tr>
        <w:trPr>
          <w:cantSplit/>
        </w:trPr>
        <w:tc>
          <w:tcPr>
            <w:tcW w:type="dxa" w:w="19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Aprobado</w:t>
            </w:r>
          </w:p>
        </w:tc>
        <w:tc>
          <w:tcPr>
            <w:tcW w:type="dxa" w:w="44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El cliente aceptó la cotización.</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Sí: confirmación de aprobación.</w:t>
            </w:r>
          </w:p>
        </w:tc>
      </w:tr>
      <w:tr>
        <w:trPr>
          <w:cantSplit/>
        </w:trPr>
        <w:tc>
          <w:tcPr>
            <w:tcW w:type="dxa" w:w="19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En reparación</w:t>
            </w:r>
          </w:p>
        </w:tc>
        <w:tc>
          <w:tcPr>
            <w:tcW w:type="dxa" w:w="44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El trabajo está en curso.</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Sí: inicio de la reparación.</w:t>
            </w:r>
          </w:p>
        </w:tc>
      </w:tr>
      <w:tr>
        <w:trPr>
          <w:cantSplit/>
        </w:trPr>
        <w:tc>
          <w:tcPr>
            <w:tcW w:type="dxa" w:w="19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Listo</w:t>
            </w:r>
          </w:p>
        </w:tc>
        <w:tc>
          <w:tcPr>
            <w:tcW w:type="dxa" w:w="44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La reparación terminó y el vehículo puede retirarse.</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Sí: aviso de vehículo listo para retiro.</w:t>
            </w:r>
          </w:p>
        </w:tc>
      </w:tr>
      <w:tr>
        <w:trPr>
          <w:cantSplit/>
        </w:trPr>
        <w:tc>
          <w:tcPr>
            <w:tcW w:type="dxa" w:w="19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Entregado</w:t>
            </w:r>
          </w:p>
        </w:tc>
        <w:tc>
          <w:tcPr>
            <w:tcW w:type="dxa" w:w="44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El cliente retiró el vehículo; el caso se cierra.</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Opcional: mensaje de agradecimiento.</w:t>
            </w:r>
          </w:p>
        </w:tc>
      </w:tr>
    </w:tbl>
    <w:p>
      <w:pPr>
        <w:spacing w:after="120"/>
      </w:pPr>
    </w:p>
    <w:p>
      <w:pPr>
        <w:spacing w:after="120" w:line="276"/>
      </w:pPr>
      <w:r>
        <w:t xml:space="preserve">Si el cliente rechaza la cotización, el caso se cierra con estado "Rechazado" y el vehículo pasa a "Entregado" cuando se retira.</w:t>
      </w:r>
    </w:p>
    <w:p>
      <w:pPr>
        <w:pStyle w:val="Heading2"/>
      </w:pPr>
      <w:r>
        <w:t xml:space="preserve">5.3 Qué no incluye el proyecto</w:t>
      </w:r>
    </w:p>
    <w:p>
      <w:pPr>
        <w:pStyle w:val="ListParagraph"/>
        <w:numPr>
          <w:ilvl w:val="0"/>
          <w:numId w:val="2"/>
        </w:numPr>
        <w:spacing w:after="60" w:line="264"/>
      </w:pPr>
      <w:r>
        <w:rPr>
          <w:b/>
          <w:bCs/>
        </w:rPr>
        <w:t xml:space="preserve">Inventario de repuestos.</w:t>
      </w:r>
      <w:r>
        <w:t xml:space="preserve"> Postergado; podría evaluarse como ampliación si el tiempo lo permite.</w:t>
      </w:r>
    </w:p>
    <w:p>
      <w:pPr>
        <w:pStyle w:val="ListParagraph"/>
        <w:numPr>
          <w:ilvl w:val="0"/>
          <w:numId w:val="2"/>
        </w:numPr>
        <w:spacing w:after="60" w:line="264"/>
      </w:pPr>
      <w:r>
        <w:rPr>
          <w:b/>
          <w:bCs/>
        </w:rPr>
        <w:t xml:space="preserve">Boletas y facturas electrónicas (integración con SII).</w:t>
      </w:r>
      <w:r>
        <w:t xml:space="preserve"> Postergado; podría evaluarse como ampliación.</w:t>
      </w:r>
    </w:p>
    <w:p>
      <w:pPr>
        <w:pStyle w:val="ListParagraph"/>
        <w:numPr>
          <w:ilvl w:val="0"/>
          <w:numId w:val="2"/>
        </w:numPr>
        <w:spacing w:after="60" w:line="264"/>
      </w:pPr>
      <w:r>
        <w:t xml:space="preserve">Pagos en línea.</w:t>
      </w:r>
    </w:p>
    <w:p>
      <w:pPr>
        <w:pStyle w:val="ListParagraph"/>
        <w:numPr>
          <w:ilvl w:val="0"/>
          <w:numId w:val="2"/>
        </w:numPr>
        <w:spacing w:after="60" w:line="264"/>
      </w:pPr>
      <w:r>
        <w:t xml:space="preserve">Aplicación móvil nativa (la plataforma web será responsiva y se podrá usar desde el celular).</w:t>
      </w:r>
    </w:p>
    <w:p>
      <w:pPr>
        <w:pStyle w:val="ListParagraph"/>
        <w:numPr>
          <w:ilvl w:val="0"/>
          <w:numId w:val="2"/>
        </w:numPr>
        <w:spacing w:after="60" w:line="264"/>
      </w:pPr>
      <w:r>
        <w:t xml:space="preserve">Cuentas para varios usuarios o roles distintos del dueño.</w:t>
      </w:r>
    </w:p>
    <w:p>
      <w:pPr>
        <w:pStyle w:val="ListParagraph"/>
        <w:numPr>
          <w:ilvl w:val="0"/>
          <w:numId w:val="2"/>
        </w:numPr>
        <w:spacing w:after="60" w:line="264"/>
      </w:pPr>
      <w:r>
        <w:t xml:space="preserve">Agenda de horas o reservas en línea.</w:t>
      </w:r>
    </w:p>
    <w:p>
      <w:pPr>
        <w:spacing w:after="120" w:line="276"/>
      </w:pPr>
      <w:r>
        <w:t xml:space="preserve">Las funcionalidades postergadas quedan registradas en el Product Backlog con prioridad baja y estado "Postergada", para decidir su inclusión según el avance.</w:t>
      </w:r>
    </w:p>
    <w:p>
      <w:pPr>
        <w:pStyle w:val="Heading2"/>
      </w:pPr>
      <w:r>
        <w:t xml:space="preserve">5.4 Límites del proyecto</w:t>
      </w:r>
    </w:p>
    <w:p>
      <w:pPr>
        <w:pStyle w:val="ListParagraph"/>
        <w:numPr>
          <w:ilvl w:val="0"/>
          <w:numId w:val="2"/>
        </w:numPr>
        <w:spacing w:after="60" w:line="264"/>
      </w:pPr>
      <w:r>
        <w:rPr>
          <w:b/>
          <w:bCs/>
        </w:rPr>
        <w:t xml:space="preserve">Usuarios:</w:t>
      </w:r>
      <w:r>
        <w:t xml:space="preserve"> un taller y un usuario de plataforma (el dueño). Los clientes solo interactúan por WhatsApp.</w:t>
      </w:r>
    </w:p>
    <w:p>
      <w:pPr>
        <w:pStyle w:val="ListParagraph"/>
        <w:numPr>
          <w:ilvl w:val="0"/>
          <w:numId w:val="2"/>
        </w:numPr>
        <w:spacing w:after="60" w:line="264"/>
      </w:pPr>
      <w:r>
        <w:rPr>
          <w:b/>
          <w:bCs/>
        </w:rPr>
        <w:t xml:space="preserve">Plataformas:</w:t>
      </w:r>
      <w:r>
        <w:t xml:space="preserve"> aplicación web accesible desde navegador en computador o celular.</w:t>
      </w:r>
    </w:p>
    <w:p>
      <w:pPr>
        <w:pStyle w:val="ListParagraph"/>
        <w:numPr>
          <w:ilvl w:val="0"/>
          <w:numId w:val="2"/>
        </w:numPr>
        <w:spacing w:after="60" w:line="264"/>
      </w:pPr>
      <w:r>
        <w:rPr>
          <w:b/>
          <w:bCs/>
        </w:rPr>
        <w:t xml:space="preserve">Integraciones:</w:t>
      </w:r>
      <w:r>
        <w:t xml:space="preserve"> WhatsApp Business Platform (Cloud API de Meta) y una API de modelo de lenguaje </w:t>
      </w:r>
      <w:r>
        <w:rPr>
          <w:highlight w:val="yellow"/>
          <w:highlightCs w:val="yellow"/>
        </w:rPr>
        <w:t xml:space="preserve">[proveedor por definir]</w:t>
      </w:r>
      <w:r>
        <w:t xml:space="preserve">.</w:t>
      </w:r>
    </w:p>
    <w:p>
      <w:pPr>
        <w:pStyle w:val="Heading1"/>
      </w:pPr>
      <w:r>
        <w:t xml:space="preserve">6. Restricciones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Tipo</w:t>
            </w:r>
          </w:p>
        </w:tc>
        <w:tc>
          <w:tcPr>
            <w:tcW w:type="dxa" w:w="706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Restricción</w:t>
            </w:r>
          </w:p>
        </w:tc>
      </w:tr>
      <w:tr>
        <w:trPr>
          <w:cantSplit/>
        </w:trPr>
        <w:tc>
          <w:tcPr>
            <w:tcW w:type="dxa" w:w="23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Tiempo</w:t>
            </w:r>
          </w:p>
        </w:tc>
        <w:tc>
          <w:tcPr>
            <w:tcW w:type="dxa" w:w="70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Semestre de 18 semanas. Entrega Fase 1: </w:t>
            </w:r>
            <w:r>
              <w:rPr>
                <w:sz w:val="19"/>
                <w:szCs w:val="19"/>
                <w:highlight w:val="yellow"/>
                <w:highlightCs w:val="yellow"/>
              </w:rPr>
              <w:t xml:space="preserve">[fecha]</w:t>
            </w:r>
            <w:r>
              <w:rPr>
                <w:sz w:val="19"/>
                <w:szCs w:val="19"/>
              </w:rPr>
              <w:t xml:space="preserve">. Entrega Fase 2: 7 de octubre de 2026. Entrega Fase 3 / final: </w:t>
            </w:r>
            <w:r>
              <w:rPr>
                <w:sz w:val="19"/>
                <w:szCs w:val="19"/>
                <w:highlight w:val="yellow"/>
                <w:highlightCs w:val="yellow"/>
              </w:rPr>
              <w:t xml:space="preserve">[fecha]</w:t>
            </w:r>
            <w:r>
              <w:rPr>
                <w:sz w:val="19"/>
                <w:szCs w:val="19"/>
              </w:rPr>
              <w:t xml:space="preserve">.</w:t>
            </w:r>
          </w:p>
        </w:tc>
      </w:tr>
      <w:tr>
        <w:trPr>
          <w:cantSplit/>
        </w:trPr>
        <w:tc>
          <w:tcPr>
            <w:tcW w:type="dxa" w:w="23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Tecnologías</w:t>
            </w:r>
          </w:p>
        </w:tc>
        <w:tc>
          <w:tcPr>
            <w:tcW w:type="dxa" w:w="70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Propuesta preliminar: React (frontend), backend </w:t>
            </w:r>
            <w:r>
              <w:rPr>
                <w:sz w:val="19"/>
                <w:szCs w:val="19"/>
                <w:highlight w:val="yellow"/>
                <w:highlightCs w:val="yellow"/>
              </w:rPr>
              <w:t xml:space="preserve">[lenguaje y framework por definir]</w:t>
            </w:r>
            <w:r>
              <w:rPr>
                <w:sz w:val="19"/>
                <w:szCs w:val="19"/>
              </w:rPr>
              <w:t xml:space="preserve">, PostgreSQL (base de datos), API de modelo de lenguaje </w:t>
            </w:r>
            <w:r>
              <w:rPr>
                <w:sz w:val="19"/>
                <w:szCs w:val="19"/>
                <w:highlight w:val="yellow"/>
                <w:highlightCs w:val="yellow"/>
              </w:rPr>
              <w:t xml:space="preserve">[por definir]</w:t>
            </w:r>
            <w:r>
              <w:rPr>
                <w:sz w:val="19"/>
                <w:szCs w:val="19"/>
              </w:rPr>
              <w:t xml:space="preserve">. Docker y docker compose son obligatorios según la pauta del curso.</w:t>
            </w:r>
          </w:p>
        </w:tc>
      </w:tr>
      <w:tr>
        <w:trPr>
          <w:cantSplit/>
        </w:trPr>
        <w:tc>
          <w:tcPr>
            <w:tcW w:type="dxa" w:w="23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Recursos humanos</w:t>
            </w:r>
          </w:p>
        </w:tc>
        <w:tc>
          <w:tcPr>
            <w:tcW w:type="dxa" w:w="70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Equipo de 2 integrantes con dedicación compartida con otras asignaturas. El dueño trabaja solo en el taller, por lo que su disponibilidad para entrevistas y pruebas es limitada y debe coordinarse con anticipación.</w:t>
            </w:r>
          </w:p>
        </w:tc>
      </w:tr>
      <w:tr>
        <w:trPr>
          <w:cantSplit/>
        </w:trPr>
        <w:tc>
          <w:tcPr>
            <w:tcW w:type="dxa" w:w="23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Infraestructura</w:t>
            </w:r>
          </w:p>
        </w:tc>
        <w:tc>
          <w:tcPr>
            <w:tcW w:type="dxa" w:w="70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Servicios en la nube con nivel gratuito o de bajo costo </w:t>
            </w:r>
            <w:r>
              <w:rPr>
                <w:sz w:val="19"/>
                <w:szCs w:val="19"/>
                <w:highlight w:val="yellow"/>
                <w:highlightCs w:val="yellow"/>
              </w:rPr>
              <w:t xml:space="preserve">[proveedor por definir]</w:t>
            </w:r>
            <w:r>
              <w:rPr>
                <w:sz w:val="19"/>
                <w:szCs w:val="19"/>
              </w:rPr>
              <w:t xml:space="preserve">. Equipamiento del taller: </w:t>
            </w:r>
            <w:r>
              <w:rPr>
                <w:sz w:val="19"/>
                <w:szCs w:val="19"/>
                <w:highlight w:val="yellow"/>
                <w:highlightCs w:val="yellow"/>
              </w:rPr>
              <w:t xml:space="preserve">[computador / celular y conexión a internet disponibles, por confirmar]</w:t>
            </w:r>
            <w:r>
              <w:rPr>
                <w:sz w:val="19"/>
                <w:szCs w:val="19"/>
              </w:rPr>
              <w:t xml:space="preserve">.</w:t>
            </w:r>
          </w:p>
        </w:tc>
      </w:tr>
      <w:tr>
        <w:trPr>
          <w:cantSplit/>
        </w:trPr>
        <w:tc>
          <w:tcPr>
            <w:tcW w:type="dxa" w:w="23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Presupuesto</w:t>
            </w:r>
          </w:p>
        </w:tc>
        <w:tc>
          <w:tcPr>
            <w:tcW w:type="dxa" w:w="70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Costos variables por uso de la API de modelo de lenguaje y por conversaciones de WhatsApp iniciadas por el negocio. Tope mensual: </w:t>
            </w:r>
            <w:r>
              <w:rPr>
                <w:sz w:val="19"/>
                <w:szCs w:val="19"/>
                <w:highlight w:val="yellow"/>
                <w:highlightCs w:val="yellow"/>
              </w:rPr>
              <w:t xml:space="preserve">[monto en CLP]</w:t>
            </w:r>
            <w:r>
              <w:rPr>
                <w:sz w:val="19"/>
                <w:szCs w:val="19"/>
              </w:rPr>
              <w:t xml:space="preserve">.</w:t>
            </w:r>
          </w:p>
        </w:tc>
      </w:tr>
      <w:tr>
        <w:trPr>
          <w:cantSplit/>
        </w:trPr>
        <w:tc>
          <w:tcPr>
            <w:tcW w:type="dxa" w:w="23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Integración WhatsApp</w:t>
            </w:r>
          </w:p>
        </w:tc>
        <w:tc>
          <w:tcPr>
            <w:tcW w:type="dxa" w:w="70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Requiere un número de teléfono dedicado, verificación del negocio en Meta y plantillas de mensaje aprobadas para los avisos que inicia el taller. Las respuestas libres del agente solo se permiten dentro de la ventana de atención abierta por el mensaje del cliente.</w:t>
            </w:r>
          </w:p>
        </w:tc>
      </w:tr>
      <w:tr>
        <w:trPr>
          <w:cantSplit/>
        </w:trPr>
        <w:tc>
          <w:tcPr>
            <w:tcW w:type="dxa" w:w="23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Seguridad y datos personales</w:t>
            </w:r>
          </w:p>
        </w:tc>
        <w:tc>
          <w:tcPr>
            <w:tcW w:type="dxa" w:w="70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 tratan datos personales de clientes (nombre, teléfono, patente), sujetos a la Ley 19.628 y a su actualización, la Ley 21.719. Contraseñas almacenadas con hash; credenciales y claves de API fuera del repositorio (.env); el agente solo entrega información del cliente asociado al número que escribe.</w:t>
            </w:r>
          </w:p>
        </w:tc>
      </w:tr>
    </w:tbl>
    <w:p>
      <w:pPr>
        <w:pStyle w:val="Heading1"/>
      </w:pPr>
      <w:r>
        <w:t xml:space="preserve">7. Justificación</w:t>
      </w:r>
    </w:p>
    <w:p>
      <w:pPr>
        <w:spacing w:after="120" w:line="276"/>
      </w:pPr>
      <w:r>
        <w:t xml:space="preserve">Una solución informática centraliza en un solo lugar información que hoy está dispersa entre papel, notas y mensajes, y automatiza las tareas que más interrumpen al dueño: cotizar y responder consultas. El beneficio concreto es que el dueño recupera tiempo para el trabajo mecánico, las cotizaciones quedan registradas y con precios consistentes, y los clientes obtienen respuestas inmediatas sin depender de que el dueño esté disponible.</w:t>
      </w:r>
    </w:p>
    <w:p>
      <w:pPr>
        <w:pStyle w:val="Heading3"/>
      </w:pPr>
      <w:r>
        <w:t xml:space="preserve">¿Por qué un agente de IA y no solo mensajes automáticos?</w:t>
      </w:r>
    </w:p>
    <w:p>
      <w:pPr>
        <w:spacing w:after="120" w:line="276"/>
      </w:pPr>
      <w:r>
        <w:t xml:space="preserve">Los avisos automáticos de cambio de fase pueden resolverse con reglas simples, pero la mayor parte de la carga no viene de los avisos sino de las </w:t>
      </w:r>
      <w:r>
        <w:rPr>
          <w:b/>
          <w:bCs/>
        </w:rPr>
        <w:t xml:space="preserve">consultas espontáneas</w:t>
      </w:r>
      <w:r>
        <w:t xml:space="preserve"> de los clientes, que llegan escritas de muchas formas distintas: "¿y mi auto?", "¿cuánto me sale lo de los frenos?", "¿puedo pasar mañana a buscarlo?". Un chatbot de menús obligaría al cliente a navegar opciones y no entendería estas variaciones. El modelo de lenguaje permite:</w:t>
      </w:r>
    </w:p>
    <w:p>
      <w:pPr>
        <w:pStyle w:val="ListParagraph"/>
        <w:numPr>
          <w:ilvl w:val="0"/>
          <w:numId w:val="2"/>
        </w:numPr>
        <w:spacing w:after="60" w:line="264"/>
      </w:pPr>
      <w:r>
        <w:rPr>
          <w:b/>
          <w:bCs/>
        </w:rPr>
        <w:t xml:space="preserve">Interpretar la intención</w:t>
      </w:r>
      <w:r>
        <w:t xml:space="preserve"> del mensaje en lenguaje natural, sin menús.</w:t>
      </w:r>
    </w:p>
    <w:p>
      <w:pPr>
        <w:pStyle w:val="ListParagraph"/>
        <w:numPr>
          <w:ilvl w:val="0"/>
          <w:numId w:val="2"/>
        </w:numPr>
        <w:spacing w:after="60" w:line="264"/>
      </w:pPr>
      <w:r>
        <w:rPr>
          <w:b/>
          <w:bCs/>
        </w:rPr>
        <w:t xml:space="preserve">Identificar al cliente</w:t>
      </w:r>
      <w:r>
        <w:t xml:space="preserve"> por su número, </w:t>
      </w:r>
      <w:r>
        <w:rPr>
          <w:b/>
          <w:bCs/>
        </w:rPr>
        <w:t xml:space="preserve">consultar la base de datos</w:t>
      </w:r>
      <w:r>
        <w:t xml:space="preserve"> (fase, cotización, historial) y responder con esos datos reales.</w:t>
      </w:r>
    </w:p>
    <w:p>
      <w:pPr>
        <w:pStyle w:val="ListParagraph"/>
        <w:numPr>
          <w:ilvl w:val="0"/>
          <w:numId w:val="2"/>
        </w:numPr>
        <w:spacing w:after="60" w:line="264"/>
      </w:pPr>
      <w:r>
        <w:rPr>
          <w:b/>
          <w:bCs/>
        </w:rPr>
        <w:t xml:space="preserve">Reconocer cuándo no puede responder</w:t>
      </w:r>
      <w:r>
        <w:t xml:space="preserve"> (reclamos, negociación de precios, temas fuera del taller) y derivar la conversación al dueño.</w:t>
      </w:r>
    </w:p>
    <w:p>
      <w:pPr>
        <w:pStyle w:val="ListParagraph"/>
        <w:numPr>
          <w:ilvl w:val="0"/>
          <w:numId w:val="2"/>
        </w:numPr>
        <w:spacing w:after="60" w:line="264"/>
      </w:pPr>
      <w:r>
        <w:rPr>
          <w:b/>
          <w:bCs/>
        </w:rPr>
        <w:t xml:space="preserve">Convertir una descripción informal</w:t>
      </w:r>
      <w:r>
        <w:t xml:space="preserve"> del trabajo ("cambio de pastillas delanteras y rectificado de discos, Corsa 2010") en un borrador de cotización con ítems y precios tomados del historial, tarea que hoy el dueño hace de memoria.</w:t>
      </w:r>
    </w:p>
    <w:p>
      <w:pPr>
        <w:spacing w:after="120" w:line="276"/>
      </w:pPr>
      <w:r>
        <w:t xml:space="preserve">Para evitar errores, el agente opera con límites explícitos: solo informa datos que existen en el sistema, no inventa precios ni compromete plazos, y toda cotización sugerida debe ser revisada por el dueño antes de enviarse.</w:t>
      </w:r>
    </w:p>
    <w:p>
      <w:pPr>
        <w:pStyle w:val="Heading1"/>
      </w:pPr>
      <w:r>
        <w:t xml:space="preserve">8. Equipo, roles y metodología elegida</w:t>
      </w:r>
    </w:p>
    <w:p>
      <w:pPr>
        <w:pStyle w:val="Heading2"/>
      </w:pPr>
      <w:r>
        <w:t xml:space="preserve">8.1 Integrantes 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560"/>
      </w:tblGrid>
      <w:tr>
        <w:trPr>
          <w:tblHeader/>
        </w:trPr>
        <w:tc>
          <w:tcPr>
            <w:tcW w:type="dxa" w:w="21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Integrante</w:t>
            </w:r>
          </w:p>
        </w:tc>
        <w:tc>
          <w:tcPr>
            <w:tcW w:type="dxa" w:w="27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Rol</w:t>
            </w:r>
          </w:p>
        </w:tc>
        <w:tc>
          <w:tcPr>
            <w:tcW w:type="dxa" w:w="456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Responsabilidades</w:t>
            </w:r>
          </w:p>
        </w:tc>
      </w:tr>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Alejandro Espinoza</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Líder de proyecto · Backend y agentes de IA · Responsable del tablero Kanban</w:t>
            </w:r>
          </w:p>
        </w:tc>
        <w:tc>
          <w:tcPr>
            <w:tcW w:type="dxa" w:w="45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Coordinación general y relación con el taller, levantamiento de requisitos, lógica de negocio, API, integración con WhatsApp y diseño e implementación de los agentes de IA. Conduce la revisión semanal del tablero.</w:t>
            </w:r>
          </w:p>
        </w:tc>
      </w:tr>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German Cortez</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Frontend · Análisis de datos · Responsable de pruebas</w:t>
            </w:r>
          </w:p>
        </w:tc>
        <w:tc>
          <w:tcPr>
            <w:tcW w:type="dxa" w:w="45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Diseño e implementación de la interfaz para el dueño, panel y reportes del negocio, plan de pruebas y registro de evidencias.</w:t>
            </w:r>
          </w:p>
        </w:tc>
      </w:tr>
    </w:tbl>
    <w:p>
      <w:pPr>
        <w:spacing w:after="120"/>
      </w:pPr>
    </w:p>
    <w:p>
      <w:pPr>
        <w:spacing w:after="120" w:line="276"/>
      </w:pPr>
      <w:r>
        <w:t xml:space="preserve">Ambos integrantes participan en las visitas al taller, la comunicación con el dueño, las pruebas con usuario y la documentación del proyecto. </w:t>
      </w:r>
      <w:r>
        <w:rPr>
          <w:highlight w:val="yellow"/>
          <w:highlightCs w:val="yellow"/>
        </w:rPr>
        <w:t xml:space="preserve">[Confirmar la asignación de "responsable de pruebas" y "responsable del tablero".]</w:t>
      </w:r>
    </w:p>
    <w:p>
      <w:pPr>
        <w:pStyle w:val="Heading2"/>
      </w:pPr>
      <w:r>
        <w:t xml:space="preserve">8.2 Metodología: Kanban</w:t>
      </w:r>
    </w:p>
    <w:p>
      <w:pPr>
        <w:spacing w:after="120" w:line="276"/>
      </w:pPr>
      <w:r>
        <w:t xml:space="preserve">El equipo trabajará con </w:t>
      </w:r>
      <w:r>
        <w:rPr>
          <w:b/>
          <w:bCs/>
        </w:rPr>
        <w:t xml:space="preserve">Kanban</w:t>
      </w:r>
      <w:r>
        <w:t xml:space="preserve">, complementado con técnicas de ingeniería de requisitos (visitas y entrevistas) al inicio. Razones de la elección:</w:t>
      </w:r>
    </w:p>
    <w:p>
      <w:pPr>
        <w:pStyle w:val="ListParagraph"/>
        <w:numPr>
          <w:ilvl w:val="0"/>
          <w:numId w:val="4"/>
        </w:numPr>
        <w:spacing w:after="60" w:line="264"/>
      </w:pPr>
      <w:r>
        <w:rPr>
          <w:b/>
          <w:bCs/>
        </w:rPr>
        <w:t xml:space="preserve">Equipo de dos personas.</w:t>
      </w:r>
      <w:r>
        <w:t xml:space="preserve"> Los roles y ceremonias de Scrum (Product Owner, Scrum Master, planificación y revisión de sprint) agregan carga sin aportar valor en un equipo tan pequeño. Kanban organiza el trabajo con un tablero visible y límites de trabajo en curso.</w:t>
      </w:r>
    </w:p>
    <w:p>
      <w:pPr>
        <w:pStyle w:val="ListParagraph"/>
        <w:numPr>
          <w:ilvl w:val="0"/>
          <w:numId w:val="4"/>
        </w:numPr>
        <w:spacing w:after="60" w:line="264"/>
      </w:pPr>
      <w:r>
        <w:rPr>
          <w:b/>
          <w:bCs/>
        </w:rPr>
        <w:t xml:space="preserve">Requisitos que pueden cambiar.</w:t>
      </w:r>
      <w:r>
        <w:t xml:space="preserve"> La disponibilidad del dueño es variable y existen ampliaciones aún no decididas (inventario, facturación). Kanban permite repriorizar el backlog en cualquier momento, sin esperar el cierre de un sprint.</w:t>
      </w:r>
    </w:p>
    <w:p>
      <w:pPr>
        <w:pStyle w:val="ListParagraph"/>
        <w:numPr>
          <w:ilvl w:val="0"/>
          <w:numId w:val="4"/>
        </w:numPr>
        <w:spacing w:after="60" w:line="264"/>
      </w:pPr>
      <w:r>
        <w:rPr>
          <w:b/>
          <w:bCs/>
        </w:rPr>
        <w:t xml:space="preserve">Dependencias externas con plazos inciertos.</w:t>
      </w:r>
      <w:r>
        <w:t xml:space="preserve"> La verificación del negocio en Meta y la aprobación de plantillas de WhatsApp no dependen del equipo. Con flujo continuo, una tarea bloqueada no detiene al resto del trabajo.</w:t>
      </w:r>
    </w:p>
    <w:p>
      <w:r>
        <w:br w:type="page"/>
      </w:r>
    </w:p>
    <w:p>
      <w:pPr>
        <w:pStyle w:val="Heading1"/>
      </w:pPr>
      <w:r>
        <w:t xml:space="preserve">9. 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¿Qué problema queremos resolver?</w:t>
            </w:r>
          </w:p>
        </w:tc>
        <w:tc>
          <w:tcPr>
            <w:tcW w:type="dxa" w:w="6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El dueño de un taller mecánico de una sola persona pierde tiempo de trabajo cotizando de forma desordenada y respondiendo consultas de clientes, sin un registro del estado de cada vehículo.</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¿Quiénes son los usuarios?</w:t>
            </w:r>
          </w:p>
        </w:tc>
        <w:tc>
          <w:tcPr>
            <w:tcW w:type="dxa" w:w="6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El dueño del taller (único usuario de la plataforma) y los clientes del taller (solo por WhatsApp).</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¿Qué solución proponemos?</w:t>
            </w:r>
          </w:p>
        </w:tc>
        <w:tc>
          <w:tcPr>
            <w:tcW w:type="dxa" w:w="6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Una plataforma web que centraliza clientes, vehículos, cotizaciones y fases, más un agente de IA en WhatsApp que atiende a los clientes y un asistente que arma borradores de cotización.</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¿Cuál es la propuesta de valor?</w:t>
            </w:r>
          </w:p>
        </w:tc>
        <w:tc>
          <w:tcPr>
            <w:tcW w:type="dxa" w:w="6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El dueño recupera tiempo para reparar y el cliente recibe información inmediata de su vehículo, a cualquier hora, sin llamar.</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¿Qué incluye el MVP?</w:t>
            </w:r>
          </w:p>
        </w:tc>
        <w:tc>
          <w:tcPr>
            <w:tcW w:type="dxa" w:w="6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Autenticación, clientes y vehículos, cotizaciones con PDF, seguimiento por fases, notificaciones por WhatsApp, agente conversacional, asistente de cotización y panel principal (ver sección 5.1).</w:t>
            </w:r>
          </w:p>
        </w:tc>
      </w:tr>
    </w:tbl>
    <w:p>
      <w:pPr>
        <w:spacing w:after="120"/>
      </w:pPr>
    </w:p>
    <w:p>
      <w:pPr>
        <w:pStyle w:val="Heading3"/>
      </w:pPr>
      <w:r>
        <w:t xml:space="preserve">Declaración de visión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Elemento</w:t>
            </w:r>
          </w:p>
        </w:tc>
        <w:tc>
          <w:tcPr>
            <w:tcW w:type="dxa" w:w="676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Contenido</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Para</w:t>
            </w:r>
          </w:p>
        </w:tc>
        <w:tc>
          <w:tcPr>
            <w:tcW w:type="dxa" w:w="6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el dueño de un taller mecánico pequeño que repara y administra el negocio por sí solo</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Que necesita</w:t>
            </w:r>
          </w:p>
        </w:tc>
        <w:tc>
          <w:tcPr>
            <w:tcW w:type="dxa" w:w="6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ordenar sus cotizaciones y mantener informados a sus clientes sin dejar de trabajar en los vehículos</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Nuestro producto</w:t>
            </w:r>
          </w:p>
        </w:tc>
        <w:tc>
          <w:tcPr>
            <w:tcW w:type="dxa" w:w="6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DocMotors, una plataforma web de gestión con agente de IA en WhatsApp</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Permite</w:t>
            </w:r>
          </w:p>
        </w:tc>
        <w:tc>
          <w:tcPr>
            <w:tcW w:type="dxa" w:w="6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cotizar, seguir cada vehículo por fases y responder automáticamente las consultas de los clientes</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A diferencia de</w:t>
            </w:r>
          </w:p>
        </w:tc>
        <w:tc>
          <w:tcPr>
            <w:tcW w:type="dxa" w:w="6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la gestión actual con papel, notas y WhatsApp personal respondido a mano, y de los sistemas de gestión para talleres pensados para talleres con varios trabajadores </w:t>
            </w:r>
            <w:r>
              <w:rPr>
                <w:sz w:val="19"/>
                <w:szCs w:val="19"/>
                <w:highlight w:val="yellow"/>
                <w:highlightCs w:val="yellow"/>
              </w:rPr>
              <w:t xml:space="preserve">[validar alternativas existentes en el mercado]</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Se distingue por</w:t>
            </w:r>
          </w:p>
        </w:tc>
        <w:tc>
          <w:tcPr>
            <w:tcW w:type="dxa" w:w="67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un agente de IA que conversa con el cliente usando los datos reales del taller y un asistente que transforma una descripción escrita en un borrador de cotización</w:t>
            </w:r>
          </w:p>
        </w:tc>
      </w:tr>
    </w:tbl>
    <w:p>
      <w:pPr>
        <w:pStyle w:val="Heading1"/>
      </w:pPr>
      <w:r>
        <w:t xml:space="preserve">10. Product Backlog</w:t>
      </w:r>
    </w:p>
    <w:p>
      <w:pPr>
        <w:spacing w:after="120" w:line="276"/>
      </w:pPr>
      <w:r>
        <w:t xml:space="preserve">Lista priorizada inicial. Se actualizará durante todo el proyecto. Estado inicial de todas las historias del MVP: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3200"/>
        <w:gridCol w:w="1040"/>
        <w:gridCol w:w="4300"/>
      </w:tblGrid>
      <w:tr>
        <w:trPr>
          <w:tblHeader/>
        </w:trPr>
        <w:tc>
          <w:tcPr>
            <w:tcW w:type="dxa" w:w="82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ID</w:t>
            </w:r>
          </w:p>
        </w:tc>
        <w:tc>
          <w:tcPr>
            <w:tcW w:type="dxa" w:w="3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Historia de usuario</w:t>
            </w:r>
          </w:p>
        </w:tc>
        <w:tc>
          <w:tcPr>
            <w:tcW w:type="dxa" w:w="104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Prioridad</w:t>
            </w:r>
          </w:p>
        </w:tc>
        <w:tc>
          <w:tcPr>
            <w:tcW w:type="dxa" w:w="4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Criterios de aceptación</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HU-01</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iniciar sesión, para que solo yo acceda a la información del taller.</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Alta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Dado un usuario y contraseña válidos, cuando ingreso, entonces accedo al panel. Con datos inválidos se rechaza el acceso sin indicar cuál dato falló.</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HU-02</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registrar un cliente y su vehículo, para tener sus datos disponibles al cotizar.</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Alta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Dado el formulario completo, cuando guardo, entonces el cliente y el vehículo quedan registrados. Si la patente ya existe, se muestra el vehículo registrado en vez de duplicarlo.</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HU-03</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crear una cotización con ítems de repuestos y mano de obra, para calcular el valor del trabajo.</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Alta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Dado un vehículo registrado, cuando agrego ítems con cantidad y precio, entonces el sistema calcula subtotal, IVA y total.</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HU-04</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generar la cotización en PDF y enviarla por WhatsApp, para que el cliente la reciba de inmediato.</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Alta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Dada una cotización guardada, cuando la envío, entonces el cliente recibe el PDF y el vehículo pasa a la fase "Cotizado".</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HU-05</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registrar si el cliente aprueba o rechaza la cotización, para saber qué trabajos realizar.</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Alta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Dada una cotización enviada, cuando marco "Aprobada", entonces el vehículo pasa a "Aprobado"; si marco "Rechazada", el caso se cierra como rechazado.</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HU-06</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cambiar la fase de un vehículo, para mantener actualizado su estado.</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Alta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Dado un vehículo en el taller, cuando cambio su fase, entonces queda registrado el cambio con fecha y hora en su historial.</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HU-07</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ver un panel con los vehículos agrupados por fase, para saber de un vistazo qué tengo pendiente.</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Alta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Dado que hay vehículos en el taller, cuando abro el panel, entonces los veo agrupados por fase junto con las cotizaciones pendientes de respuesta.</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HU-08</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cliente, quiero recibir un aviso por WhatsApp cuando mi vehículo cambia de fase, para estar informado sin llamar.</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Alta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Dado un cambio a una fase con aviso (ver tabla 5.2), cuando se guarda, entonces el cliente recibe el mensaje correspondiente en menos de </w:t>
            </w:r>
            <w:r>
              <w:rPr>
                <w:sz w:val="19"/>
                <w:szCs w:val="19"/>
                <w:highlight w:val="yellow"/>
                <w:highlightCs w:val="yellow"/>
              </w:rPr>
              <w:t xml:space="preserve">[1]</w:t>
            </w:r>
            <w:r>
              <w:rPr>
                <w:sz w:val="19"/>
                <w:szCs w:val="19"/>
              </w:rPr>
              <w:t xml:space="preserve"> minuto.</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HU-09</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cliente, quiero preguntar por WhatsApp en qué estado está mi vehículo, para saber cuándo retirarlo.</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Alta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Dado un número registrado, cuando el cliente pregunta por su vehículo con sus propias palabras, entonces el agente responde con la fase actual registrada. Si el número no está registrado, no entrega información y ofrece contactar al dueño.</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HU-10</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cliente, quiero consultar por WhatsApp el detalle y el valor de mi cotización, para decidir si la apruebo.</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Media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Dada una cotización enviada, cuando el cliente pregunta por el valor o un ítem, entonces el agente responde con los montos registrados, sin modificarlos.</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HU-11</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que el agente me derive las consultas que no puede resolver, para atender personalmente los casos especiales.</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Alta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Dada una consulta fuera de alcance (reclamo, negociación de precio, tema no relacionado), cuando el agente la detecta, entonces avisa al cliente que el dueño responderá y notifica al dueño.</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HU-12</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describir un trabajo en texto libre y obtener un borrador de cotización, para cotizar más rápido.</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Media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Dada una descripción como "cambio de pastillas delanteras", cuando solicito el borrador, entonces el sistema propone ítems y precios según el historial, y puedo editarlos antes de guardar.</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HU-13</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ver el historial de un vehículo, para conocer los trabajos y cotizaciones anteriores.</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Media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Dada una patente registrada, cuando abro su ficha, entonces veo sus cotizaciones y cambios de fase ordenados por fecha.</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HU-14</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revisar las conversaciones del agente con mis clientes, para supervisar lo que responde.</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Media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Dado un cliente, cuando abro sus conversaciones, entonces veo los mensajes intercambiados con fecha y hora.</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HU-15</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ver un reporte mensual del negocio, para tomar decisiones con datos.</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Baja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Dado un mes, cuando abro el reporte, entonces veo la cantidad de vehículos atendidos, cotizaciones emitidas, tasa de aprobación y monto total aprobado.</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HU-16</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controlar el inventario de repuestos, para saber qué tengo disponible.</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Postergada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Fuera del MVP. Se definirán criterios si se incorpora.</w:t>
            </w:r>
          </w:p>
        </w:tc>
      </w:tr>
      <w:tr>
        <w:trPr>
          <w:cantSplit/>
        </w:trPr>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HU-17</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Como dueño, quiero emitir boletas y facturas desde el sistema, para no usar otra herramienta.</w:t>
            </w:r>
          </w:p>
        </w:tc>
        <w:tc>
          <w:tcPr>
            <w:tcW w:type="dxa" w:w="104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Postergada</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Fuera del MVP. Requiere integración con SII; se evaluará como ampliación.</w:t>
            </w:r>
          </w:p>
        </w:tc>
      </w:tr>
    </w:tbl>
    <w:p>
      <w:pPr>
        <w:pStyle w:val="Heading1"/>
      </w:pPr>
      <w:r>
        <w:t xml:space="preserve">11. Tablero Kanban</w:t>
      </w:r>
    </w:p>
    <w:p>
      <w:pPr>
        <w:spacing w:after="120" w:line="276"/>
      </w:pPr>
      <w:r>
        <w:t xml:space="preserve">El tablero reemplaza al Sprint Backlog y se mantendrá en </w:t>
      </w:r>
      <w:r>
        <w:rPr>
          <w:highlight w:val="yellow"/>
          <w:highlightCs w:val="yellow"/>
        </w:rPr>
        <w:t xml:space="preserve">[GitHub Projects / Trello]</w:t>
      </w:r>
      <w:r>
        <w:t xml:space="preserve">. Su enlace se publicará en el README del repositorio.</w:t>
      </w:r>
    </w:p>
    <w:p>
      <w:pPr>
        <w:spacing w:after="120" w:line="276"/>
        <w:jc w:val="center"/>
      </w:pPr>
      <w:r>
        <w:rPr>
          <w:b/>
          <w:bCs/>
        </w:rPr>
        <w:t xml:space="preserve">BACKLOG → POR HACER → EN DESARROLLO → EN PRUEBAS → TERMINADO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Regla</w:t>
            </w:r>
          </w:p>
        </w:tc>
        <w:tc>
          <w:tcPr>
            <w:tcW w:type="dxa" w:w="636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Definición</w:t>
            </w:r>
          </w:p>
        </w:tc>
      </w:tr>
      <w:tr>
        <w:trPr>
          <w:cantSplit/>
        </w:trPr>
        <w:tc>
          <w:tcPr>
            <w:tcW w:type="dxa" w:w="30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Límite en "En desarrollo"</w:t>
            </w:r>
          </w:p>
        </w:tc>
        <w:tc>
          <w:tcPr>
            <w:tcW w:type="dxa" w:w="6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2 tareas simultáneas (una por integrante).</w:t>
            </w:r>
          </w:p>
        </w:tc>
      </w:tr>
      <w:tr>
        <w:trPr>
          <w:cantSplit/>
        </w:trPr>
        <w:tc>
          <w:tcPr>
            <w:tcW w:type="dxa" w:w="30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Límite en "En pruebas"</w:t>
            </w:r>
          </w:p>
        </w:tc>
        <w:tc>
          <w:tcPr>
            <w:tcW w:type="dxa" w:w="6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2 tareas simultáneas.</w:t>
            </w:r>
          </w:p>
        </w:tc>
      </w:tr>
      <w:tr>
        <w:trPr>
          <w:cantSplit/>
        </w:trPr>
        <w:tc>
          <w:tcPr>
            <w:tcW w:type="dxa" w:w="30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Revisión del tablero</w:t>
            </w:r>
          </w:p>
        </w:tc>
        <w:tc>
          <w:tcPr>
            <w:tcW w:type="dxa" w:w="6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Semanal, los </w:t>
            </w:r>
            <w:r>
              <w:rPr>
                <w:sz w:val="19"/>
                <w:szCs w:val="19"/>
                <w:highlight w:val="yellow"/>
                <w:highlightCs w:val="yellow"/>
              </w:rPr>
              <w:t xml:space="preserve">[día de la semana]</w:t>
            </w:r>
            <w:r>
              <w:rPr>
                <w:sz w:val="19"/>
                <w:szCs w:val="19"/>
              </w:rPr>
              <w:t xml:space="preserve">. Cada revisión cuenta como un ciclo y genera su ficha de ciclo y retrospectiva.</w:t>
            </w:r>
          </w:p>
        </w:tc>
      </w:tr>
      <w:tr>
        <w:trPr>
          <w:cantSplit/>
        </w:trPr>
        <w:tc>
          <w:tcPr>
            <w:tcW w:type="dxa" w:w="30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Paso a "Terminado"</w:t>
            </w:r>
          </w:p>
        </w:tc>
        <w:tc>
          <w:tcPr>
            <w:tcW w:type="dxa" w:w="6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Solo si la historia cumple la Definition of Done (sección 12).</w:t>
            </w:r>
          </w:p>
        </w:tc>
      </w:tr>
      <w:tr>
        <w:trPr>
          <w:cantSplit/>
        </w:trPr>
        <w:tc>
          <w:tcPr>
            <w:tcW w:type="dxa" w:w="30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Tareas bloqueadas</w:t>
            </w:r>
          </w:p>
        </w:tc>
        <w:tc>
          <w:tcPr>
            <w:tcW w:type="dxa" w:w="6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 marcan como bloqueadas con el motivo (por ejemplo, aprobación pendiente de Meta) y no cuentan para el límite.</w:t>
            </w:r>
          </w:p>
        </w:tc>
      </w:tr>
    </w:tbl>
    <w:p>
      <w:pPr>
        <w:spacing w:after="120"/>
      </w:pPr>
    </w:p>
    <w:p>
      <w:pPr>
        <w:pStyle w:val="Heading3"/>
      </w:pPr>
      <w:r>
        <w:t xml:space="preserve">Planificación por bloques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160"/>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Bloque</w:t>
            </w:r>
          </w:p>
        </w:tc>
        <w:tc>
          <w:tcPr>
            <w:tcW w:type="dxa" w:w="2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Historias</w:t>
            </w:r>
          </w:p>
        </w:tc>
        <w:tc>
          <w:tcPr>
            <w:tcW w:type="dxa" w:w="2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Semanas</w:t>
            </w:r>
          </w:p>
        </w:tc>
        <w:tc>
          <w:tcPr>
            <w:tcW w:type="dxa" w:w="216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Responsable principal</w:t>
            </w:r>
          </w:p>
        </w:tc>
      </w:tr>
      <w:tr>
        <w:trPr>
          <w:cantSplit/>
        </w:trPr>
        <w:tc>
          <w:tcPr>
            <w:tcW w:type="dxa" w:w="24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1. Cotización</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HU-01 a HU-05</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S5 – S7 </w:t>
            </w:r>
            <w:r>
              <w:rPr>
                <w:sz w:val="19"/>
                <w:szCs w:val="19"/>
                <w:highlight w:val="yellow"/>
                <w:highlightCs w:val="yellow"/>
              </w:rPr>
              <w:t xml:space="preserve">[fechas]</w:t>
            </w:r>
          </w:p>
        </w:tc>
        <w:tc>
          <w:tcPr>
            <w:tcW w:type="dxa" w:w="2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Alejandro y German</w:t>
            </w:r>
          </w:p>
        </w:tc>
      </w:tr>
      <w:tr>
        <w:trPr>
          <w:cantSplit/>
        </w:trPr>
        <w:tc>
          <w:tcPr>
            <w:tcW w:type="dxa" w:w="24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2. Seguimiento y avisos</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HU-06, HU-07, HU-08, HU-13</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S8 – S10 </w:t>
            </w:r>
            <w:r>
              <w:rPr>
                <w:sz w:val="19"/>
                <w:szCs w:val="19"/>
                <w:highlight w:val="yellow"/>
                <w:highlightCs w:val="yellow"/>
              </w:rPr>
              <w:t xml:space="preserve">[fechas]</w:t>
            </w:r>
          </w:p>
        </w:tc>
        <w:tc>
          <w:tcPr>
            <w:tcW w:type="dxa" w:w="2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German</w:t>
            </w:r>
          </w:p>
        </w:tc>
      </w:tr>
      <w:tr>
        <w:trPr>
          <w:cantSplit/>
        </w:trPr>
        <w:tc>
          <w:tcPr>
            <w:tcW w:type="dxa" w:w="24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3. Agente de IA</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HU-09 a HU-12, HU-14</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S11 – S14 </w:t>
            </w:r>
            <w:r>
              <w:rPr>
                <w:sz w:val="19"/>
                <w:szCs w:val="19"/>
                <w:highlight w:val="yellow"/>
                <w:highlightCs w:val="yellow"/>
              </w:rPr>
              <w:t xml:space="preserve">[fechas]</w:t>
            </w:r>
          </w:p>
        </w:tc>
        <w:tc>
          <w:tcPr>
            <w:tcW w:type="dxa" w:w="2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Alejandro</w:t>
            </w:r>
          </w:p>
        </w:tc>
      </w:tr>
      <w:tr>
        <w:trPr>
          <w:cantSplit/>
        </w:trPr>
        <w:tc>
          <w:tcPr>
            <w:tcW w:type="dxa" w:w="24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4. Reportes, pruebas y cierre</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HU-15, pruebas piloto, documentación</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S15 – S18 </w:t>
            </w:r>
            <w:r>
              <w:rPr>
                <w:sz w:val="19"/>
                <w:szCs w:val="19"/>
                <w:highlight w:val="yellow"/>
                <w:highlightCs w:val="yellow"/>
              </w:rPr>
              <w:t xml:space="preserve">[fechas]</w:t>
            </w:r>
          </w:p>
        </w:tc>
        <w:tc>
          <w:tcPr>
            <w:tcW w:type="dxa" w:w="2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Alejandro y German</w:t>
            </w:r>
          </w:p>
        </w:tc>
      </w:tr>
    </w:tbl>
    <w:p>
      <w:pPr>
        <w:pStyle w:val="Heading1"/>
      </w:pPr>
      <w:r>
        <w:t xml:space="preserve">12. Definition of Done</w:t>
      </w:r>
    </w:p>
    <w:p>
      <w:pPr>
        <w:spacing w:after="120" w:line="276"/>
      </w:pPr>
      <w:r>
        <w:t xml:space="preserve">Una historia pasa a "Terminado" solo cuando cumple todas estas condiciones:</w:t>
      </w:r>
    </w:p>
    <w:p>
      <w:pPr>
        <w:pStyle w:val="ListParagraph"/>
        <w:numPr>
          <w:ilvl w:val="0"/>
          <w:numId w:val="2"/>
        </w:numPr>
        <w:spacing w:after="60" w:line="264"/>
      </w:pPr>
      <w:r>
        <w:t xml:space="preserve">Está implementada.</w:t>
      </w:r>
    </w:p>
    <w:p>
      <w:pPr>
        <w:pStyle w:val="ListParagraph"/>
        <w:numPr>
          <w:ilvl w:val="0"/>
          <w:numId w:val="2"/>
        </w:numPr>
        <w:spacing w:after="60" w:line="264"/>
      </w:pPr>
      <w:r>
        <w:t xml:space="preserve">Cumple sus criterios de aceptación.</w:t>
      </w:r>
    </w:p>
    <w:p>
      <w:pPr>
        <w:pStyle w:val="ListParagraph"/>
        <w:numPr>
          <w:ilvl w:val="0"/>
          <w:numId w:val="2"/>
        </w:numPr>
        <w:spacing w:after="60" w:line="264"/>
      </w:pPr>
      <w:r>
        <w:t xml:space="preserve">El código está integrado en la rama principal.</w:t>
      </w:r>
    </w:p>
    <w:p>
      <w:pPr>
        <w:pStyle w:val="ListParagraph"/>
        <w:numPr>
          <w:ilvl w:val="0"/>
          <w:numId w:val="2"/>
        </w:numPr>
        <w:spacing w:after="60" w:line="264"/>
      </w:pPr>
      <w:r>
        <w:t xml:space="preserve">Las pruebas correspondientes se ejecutaron y pasan.</w:t>
      </w:r>
    </w:p>
    <w:p>
      <w:pPr>
        <w:pStyle w:val="ListParagraph"/>
        <w:numPr>
          <w:ilvl w:val="0"/>
          <w:numId w:val="2"/>
        </w:numPr>
        <w:spacing w:after="60" w:line="264"/>
      </w:pPr>
      <w:r>
        <w:t xml:space="preserve">La documentación necesaria está actualizada.</w:t>
      </w:r>
    </w:p>
    <w:p>
      <w:pPr>
        <w:pStyle w:val="ListParagraph"/>
        <w:numPr>
          <w:ilvl w:val="0"/>
          <w:numId w:val="2"/>
        </w:numPr>
        <w:spacing w:after="60" w:line="264"/>
      </w:pPr>
      <w:r>
        <w:t xml:space="preserve">No tiene errores críticos conocidos.</w:t>
      </w:r>
    </w:p>
    <w:p>
      <w:pPr>
        <w:pStyle w:val="ListParagraph"/>
        <w:numPr>
          <w:ilvl w:val="0"/>
          <w:numId w:val="2"/>
        </w:numPr>
        <w:spacing w:after="60" w:line="264"/>
      </w:pPr>
      <w:r>
        <w:t xml:space="preserve">Está disponible en el entorno definido (contenedores Docker, levantados con docker compose up).</w:t>
      </w:r>
    </w:p>
    <w:p>
      <w:pPr>
        <w:pStyle w:val="ListParagraph"/>
        <w:numPr>
          <w:ilvl w:val="0"/>
          <w:numId w:val="2"/>
        </w:numPr>
        <w:spacing w:after="60" w:line="264"/>
      </w:pPr>
      <w:r>
        <w:t xml:space="preserve">En historias del agente de IA: se probó con un conjunto de conversaciones de prueba y no entrega datos que no existan en el sistema.</w:t>
      </w:r>
    </w:p>
    <w:p>
      <w:pPr>
        <w:pStyle w:val="Heading1"/>
      </w:pPr>
      <w:r>
        <w:t xml:space="preserve">13. Pendientes por completar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Dato pendiente</w:t>
            </w:r>
          </w:p>
        </w:tc>
        <w:tc>
          <w:tcPr>
            <w:tcW w:type="dxa" w:w="516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b/>
                <w:bCs/>
                <w:color w:val="FFFFFF"/>
                <w:sz w:val="19"/>
                <w:szCs w:val="19"/>
              </w:rPr>
              <w:t xml:space="preserve">Dónde se usa</w:t>
            </w:r>
          </w:p>
        </w:tc>
      </w:tr>
      <w:tr>
        <w:trPr>
          <w:cantSplit/>
        </w:trPr>
        <w:tc>
          <w:tcPr>
            <w:tcW w:type="dxa" w:w="4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Nombre del taller</w:t>
            </w:r>
          </w:p>
        </w:tc>
        <w:tc>
          <w:tcPr>
            <w:tcW w:type="dxa" w:w="5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Sección 4 (contraparte)</w:t>
            </w:r>
          </w:p>
        </w:tc>
      </w:tr>
      <w:tr>
        <w:trPr>
          <w:cantSplit/>
        </w:trPr>
        <w:tc>
          <w:tcPr>
            <w:tcW w:type="dxa" w:w="4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Volumen real de vehículos por semana (hoy estimado en 5)</w:t>
            </w:r>
          </w:p>
        </w:tc>
        <w:tc>
          <w:tcPr>
            <w:tcW w:type="dxa" w:w="5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Sección 1</w:t>
            </w:r>
          </w:p>
        </w:tc>
      </w:tr>
      <w:tr>
        <w:trPr>
          <w:cantSplit/>
        </w:trPr>
        <w:tc>
          <w:tcPr>
            <w:tcW w:type="dxa" w:w="4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Fechas de entrega de las fases 1 y 3</w:t>
            </w:r>
          </w:p>
        </w:tc>
        <w:tc>
          <w:tcPr>
            <w:tcW w:type="dxa" w:w="5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Sección 6 y tablero (sección 11)</w:t>
            </w:r>
          </w:p>
        </w:tc>
      </w:tr>
      <w:tr>
        <w:trPr>
          <w:cantSplit/>
        </w:trPr>
        <w:tc>
          <w:tcPr>
            <w:tcW w:type="dxa" w:w="4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Backend: lenguaje y framework</w:t>
            </w:r>
          </w:p>
        </w:tc>
        <w:tc>
          <w:tcPr>
            <w:tcW w:type="dxa" w:w="5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Sección 6</w:t>
            </w:r>
          </w:p>
        </w:tc>
      </w:tr>
      <w:tr>
        <w:trPr>
          <w:cantSplit/>
        </w:trPr>
        <w:tc>
          <w:tcPr>
            <w:tcW w:type="dxa" w:w="4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Proveedor de API de modelo de lenguaje y de hosting</w:t>
            </w:r>
          </w:p>
        </w:tc>
        <w:tc>
          <w:tcPr>
            <w:tcW w:type="dxa" w:w="5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Secciones 5.4 y 6</w:t>
            </w:r>
          </w:p>
        </w:tc>
      </w:tr>
      <w:tr>
        <w:trPr>
          <w:cantSplit/>
        </w:trPr>
        <w:tc>
          <w:tcPr>
            <w:tcW w:type="dxa" w:w="4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Tope de presupuesto mensual</w:t>
            </w:r>
          </w:p>
        </w:tc>
        <w:tc>
          <w:tcPr>
            <w:tcW w:type="dxa" w:w="5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Sección 6</w:t>
            </w:r>
          </w:p>
        </w:tc>
      </w:tr>
      <w:tr>
        <w:trPr>
          <w:cantSplit/>
        </w:trPr>
        <w:tc>
          <w:tcPr>
            <w:tcW w:type="dxa" w:w="4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Equipamiento e internet del taller</w:t>
            </w:r>
          </w:p>
        </w:tc>
        <w:tc>
          <w:tcPr>
            <w:tcW w:type="dxa" w:w="5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Sección 6</w:t>
            </w:r>
          </w:p>
        </w:tc>
      </w:tr>
      <w:tr>
        <w:trPr>
          <w:cantSplit/>
        </w:trPr>
        <w:tc>
          <w:tcPr>
            <w:tcW w:type="dxa" w:w="4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Metas numéricas del agente y duración del piloto</w:t>
            </w:r>
          </w:p>
        </w:tc>
        <w:tc>
          <w:tcPr>
            <w:tcW w:type="dxa" w:w="5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Sección 3 (OE-3 y OE-5)</w:t>
            </w:r>
          </w:p>
        </w:tc>
      </w:tr>
      <w:tr>
        <w:trPr>
          <w:cantSplit/>
        </w:trPr>
        <w:tc>
          <w:tcPr>
            <w:tcW w:type="dxa" w:w="4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Herramienta del tablero y día de revisión</w:t>
            </w:r>
          </w:p>
        </w:tc>
        <w:tc>
          <w:tcPr>
            <w:tcW w:type="dxa" w:w="5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Sección 11</w:t>
            </w:r>
          </w:p>
        </w:tc>
      </w:tr>
      <w:tr>
        <w:trPr>
          <w:cantSplit/>
        </w:trPr>
        <w:tc>
          <w:tcPr>
            <w:tcW w:type="dxa" w:w="4200"/>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sz w:val="19"/>
                <w:szCs w:val="19"/>
              </w:rPr>
              <w:t xml:space="preserve">Alternativas existentes en el mercado</w:t>
            </w:r>
          </w:p>
        </w:tc>
        <w:tc>
          <w:tcPr>
            <w:tcW w:type="dxa" w:w="51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sz w:val="19"/>
                <w:szCs w:val="19"/>
              </w:rPr>
              <w:t xml:space="preserve">Sección 9 (declaración de visión)</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DocMotors · Proyecto APT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60"/>
      <w:outlineLvl w:val="0"/>
    </w:pPr>
    <w:rPr>
      <w:b/>
      <w:bCs/>
      <w:color w:val="1F3864"/>
      <w:sz w:val="30"/>
      <w:szCs w:val="30"/>
    </w:rPr>
  </w:style>
  <w:style w:type="paragraph" w:styleId="Heading2">
    <w:name w:val="Heading 2"/>
    <w:basedOn w:val="Normal"/>
    <w:next w:val="Normal"/>
    <w:qFormat/>
    <w:pPr>
      <w:spacing w:after="120" w:before="240"/>
      <w:outlineLvl w:val="1"/>
    </w:pPr>
    <w:rPr>
      <w:b/>
      <w:bCs/>
      <w:color w:val="2E75B6"/>
      <w:sz w:val="25"/>
      <w:szCs w:val="25"/>
    </w:rPr>
  </w:style>
  <w:style w:type="paragraph" w:styleId="Heading3">
    <w:name w:val="Heading 3"/>
    <w:basedOn w:val="Normal"/>
    <w:next w:val="Normal"/>
    <w:qFormat/>
    <w:pPr>
      <w:spacing w:after="80" w:before="200"/>
      <w:outlineLvl w:val="2"/>
    </w:pPr>
    <w:rPr>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DocMotors — Documento de inicio y artefactos Kanban</dc:title>
  <dc:creator>Alejandro Espinoza, German Cortez</dc:creator>
  <cp:lastModifiedBy>Un-named</cp:lastModifiedBy>
  <cp:revision>1</cp:revision>
  <dcterms:created xsi:type="dcterms:W3CDTF">2026-10-07T01:34:10.758Z</dcterms:created>
  <dcterms:modified xsi:type="dcterms:W3CDTF">2026-10-07T01:34:10.758Z</dcterms:modified>
</cp:coreProperties>
</file>

<file path=docProps/custom.xml><?xml version="1.0" encoding="utf-8"?>
<Properties xmlns="http://schemas.openxmlformats.org/officeDocument/2006/custom-properties" xmlns:vt="http://schemas.openxmlformats.org/officeDocument/2006/docPropsVTypes"/>
</file>