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0392A" w14:textId="321C00B6" w:rsidR="0073631B" w:rsidRPr="00426F68" w:rsidRDefault="0073631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5898C06" w14:textId="3CF363F3" w:rsidR="009C304C" w:rsidRPr="00426F68" w:rsidRDefault="009C304C" w:rsidP="00842DCD">
      <w:pPr>
        <w:rPr>
          <w:rFonts w:ascii="Times New Roman" w:hAnsi="Times New Roman" w:cs="Times New Roman"/>
        </w:rPr>
      </w:pPr>
    </w:p>
    <w:p w14:paraId="5A1A466E" w14:textId="77777777" w:rsidR="009C304C" w:rsidRPr="00426F68" w:rsidRDefault="009C304C" w:rsidP="00842DCD">
      <w:pPr>
        <w:rPr>
          <w:rFonts w:ascii="Times New Roman" w:hAnsi="Times New Roman" w:cs="Times New Roman"/>
        </w:rPr>
      </w:pPr>
    </w:p>
    <w:p w14:paraId="3069A27F" w14:textId="77777777" w:rsidR="009C304C" w:rsidRPr="00426F68" w:rsidRDefault="009C304C" w:rsidP="00842DCD">
      <w:pPr>
        <w:rPr>
          <w:rFonts w:ascii="Times New Roman" w:hAnsi="Times New Roman" w:cs="Times New Roman"/>
        </w:rPr>
      </w:pPr>
    </w:p>
    <w:p w14:paraId="0C0276AA" w14:textId="77777777" w:rsidR="009C304C" w:rsidRPr="00426F68" w:rsidRDefault="009C304C" w:rsidP="00842DCD">
      <w:pPr>
        <w:rPr>
          <w:rFonts w:ascii="Times New Roman" w:hAnsi="Times New Roman" w:cs="Times New Roman"/>
        </w:rPr>
      </w:pPr>
    </w:p>
    <w:p w14:paraId="6AF9B69D" w14:textId="77777777" w:rsidR="009C304C" w:rsidRPr="00426F68" w:rsidRDefault="009C304C" w:rsidP="00842DCD">
      <w:pPr>
        <w:rPr>
          <w:rFonts w:ascii="Times New Roman" w:hAnsi="Times New Roman" w:cs="Times New Roman"/>
        </w:rPr>
      </w:pPr>
    </w:p>
    <w:p w14:paraId="056B9727" w14:textId="77777777" w:rsidR="009C304C" w:rsidRPr="00426F68" w:rsidRDefault="009C304C" w:rsidP="00842DCD">
      <w:pPr>
        <w:rPr>
          <w:rFonts w:ascii="Times New Roman" w:hAnsi="Times New Roman" w:cs="Times New Roman"/>
        </w:rPr>
      </w:pPr>
    </w:p>
    <w:p w14:paraId="0933C83B" w14:textId="156F27A2" w:rsidR="009C304C" w:rsidRPr="00426F68" w:rsidRDefault="009C304C" w:rsidP="00842DCD">
      <w:pPr>
        <w:rPr>
          <w:rFonts w:ascii="Times New Roman" w:hAnsi="Times New Roman" w:cs="Times New Roman"/>
        </w:rPr>
      </w:pPr>
    </w:p>
    <w:p w14:paraId="5189BDE9" w14:textId="77777777" w:rsidR="009C304C" w:rsidRPr="00426F68" w:rsidRDefault="009C304C" w:rsidP="0006546C">
      <w:pPr>
        <w:jc w:val="center"/>
        <w:rPr>
          <w:rFonts w:ascii="Times New Roman" w:hAnsi="Times New Roman" w:cs="Times New Roman"/>
        </w:rPr>
      </w:pPr>
    </w:p>
    <w:p w14:paraId="6BF2592E" w14:textId="77777777" w:rsidR="002E6ABA" w:rsidRPr="00426F68" w:rsidRDefault="002E6ABA" w:rsidP="0006546C">
      <w:pPr>
        <w:jc w:val="center"/>
        <w:rPr>
          <w:rFonts w:ascii="Times New Roman" w:hAnsi="Times New Roman" w:cs="Times New Roman"/>
        </w:rPr>
      </w:pPr>
    </w:p>
    <w:p w14:paraId="27E8CB85" w14:textId="4B542DC6" w:rsidR="00B52005" w:rsidRPr="00426F68" w:rsidRDefault="009C304C" w:rsidP="0006546C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26F68">
        <w:rPr>
          <w:rFonts w:ascii="Times New Roman" w:hAnsi="Times New Roman" w:cs="Times New Roman"/>
          <w:b/>
          <w:bCs/>
          <w:i/>
          <w:iCs/>
          <w:sz w:val="44"/>
          <w:szCs w:val="44"/>
        </w:rPr>
        <w:t>INSTRUCTIONS</w:t>
      </w:r>
    </w:p>
    <w:p w14:paraId="60023FAE" w14:textId="18E71247" w:rsidR="00FD3285" w:rsidRPr="0006546C" w:rsidRDefault="009C304C" w:rsidP="0006546C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26F68">
        <w:rPr>
          <w:rFonts w:ascii="Times New Roman" w:hAnsi="Times New Roman" w:cs="Times New Roman"/>
          <w:b/>
          <w:bCs/>
          <w:i/>
          <w:iCs/>
          <w:sz w:val="44"/>
          <w:szCs w:val="44"/>
        </w:rPr>
        <w:t>FOR IMPORTING</w:t>
      </w:r>
      <w:r w:rsidR="00C358D0" w:rsidRPr="00426F6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426F68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THE POWER SUPPLY CONTROL MODULE</w:t>
      </w:r>
      <w:r w:rsidR="00C358D0" w:rsidRPr="00426F6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="00FD3285" w:rsidRPr="00426F68">
        <w:rPr>
          <w:rFonts w:ascii="Times New Roman" w:hAnsi="Times New Roman" w:cs="Times New Roman"/>
        </w:rPr>
        <w:br w:type="page"/>
      </w:r>
    </w:p>
    <w:p w14:paraId="630D8ECC" w14:textId="45A4A305" w:rsidR="00893F5E" w:rsidRPr="00426F68" w:rsidRDefault="00893F5E" w:rsidP="00953E9B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2AD6F974" w14:textId="77777777" w:rsidR="00893F5E" w:rsidRPr="00426F68" w:rsidRDefault="00893F5E" w:rsidP="0073631B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0"/>
          <w:lang w:eastAsia="zh-CN" w:bidi="hi-IN"/>
        </w:rPr>
        <w:id w:val="1024216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DA2AC5" w14:textId="580EC7BD" w:rsidR="00953E9B" w:rsidRPr="00426F68" w:rsidRDefault="00953E9B">
          <w:pPr>
            <w:pStyle w:val="TOCHeading"/>
            <w:rPr>
              <w:rFonts w:ascii="Times New Roman" w:hAnsi="Times New Roman" w:cs="Times New Roman"/>
            </w:rPr>
          </w:pPr>
          <w:r w:rsidRPr="00426F68">
            <w:rPr>
              <w:rFonts w:ascii="Times New Roman" w:hAnsi="Times New Roman" w:cs="Times New Roman"/>
            </w:rPr>
            <w:t>Contents</w:t>
          </w:r>
        </w:p>
        <w:p w14:paraId="4A117E18" w14:textId="1C1F2FCB" w:rsidR="00953E9B" w:rsidRPr="00426F68" w:rsidRDefault="00953E9B" w:rsidP="00953E9B">
          <w:pPr>
            <w:rPr>
              <w:rFonts w:ascii="Times New Roman" w:hAnsi="Times New Roman" w:cs="Times New Roman"/>
              <w:lang w:eastAsia="en-US" w:bidi="ar-SA"/>
            </w:rPr>
          </w:pPr>
        </w:p>
        <w:p w14:paraId="737946C0" w14:textId="0E9C22F2" w:rsidR="00953E9B" w:rsidRPr="00426F68" w:rsidRDefault="00953E9B" w:rsidP="00953E9B">
          <w:pPr>
            <w:rPr>
              <w:rFonts w:ascii="Times New Roman" w:hAnsi="Times New Roman" w:cs="Times New Roman"/>
              <w:lang w:eastAsia="en-US" w:bidi="ar-SA"/>
            </w:rPr>
          </w:pPr>
        </w:p>
        <w:p w14:paraId="16F566AC" w14:textId="5F709645" w:rsidR="00953E9B" w:rsidRPr="00426F68" w:rsidRDefault="00953E9B" w:rsidP="00953E9B">
          <w:pPr>
            <w:rPr>
              <w:rFonts w:ascii="Times New Roman" w:hAnsi="Times New Roman" w:cs="Times New Roman"/>
              <w:lang w:eastAsia="en-US" w:bidi="ar-SA"/>
            </w:rPr>
          </w:pPr>
        </w:p>
        <w:p w14:paraId="7D41C156" w14:textId="77777777" w:rsidR="00953E9B" w:rsidRPr="00426F68" w:rsidRDefault="00953E9B" w:rsidP="00953E9B">
          <w:pPr>
            <w:rPr>
              <w:rFonts w:ascii="Times New Roman" w:hAnsi="Times New Roman" w:cs="Times New Roman"/>
              <w:lang w:eastAsia="en-US" w:bidi="ar-SA"/>
            </w:rPr>
          </w:pPr>
        </w:p>
        <w:p w14:paraId="5E11AC74" w14:textId="4D184892" w:rsidR="003D3E0D" w:rsidRDefault="00953E9B">
          <w:pPr>
            <w:pStyle w:val="TOC1"/>
            <w:tabs>
              <w:tab w:val="right" w:leader="dot" w:pos="9174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 w:rsidRPr="00426F68">
            <w:rPr>
              <w:rFonts w:ascii="Times New Roman" w:hAnsi="Times New Roman" w:cs="Times New Roman"/>
            </w:rPr>
            <w:fldChar w:fldCharType="begin"/>
          </w:r>
          <w:r w:rsidRPr="00426F68">
            <w:rPr>
              <w:rFonts w:ascii="Times New Roman" w:hAnsi="Times New Roman" w:cs="Times New Roman"/>
            </w:rPr>
            <w:instrText xml:space="preserve"> TOC \o "1-3" \h \z \u </w:instrText>
          </w:r>
          <w:r w:rsidRPr="00426F68">
            <w:rPr>
              <w:rFonts w:ascii="Times New Roman" w:hAnsi="Times New Roman" w:cs="Times New Roman"/>
            </w:rPr>
            <w:fldChar w:fldCharType="separate"/>
          </w:r>
          <w:hyperlink w:anchor="_Toc170083991" w:history="1"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Ch. 1 - How to import in CANoe</w:t>
            </w:r>
            <w:r w:rsidR="003D3E0D">
              <w:rPr>
                <w:noProof/>
                <w:webHidden/>
              </w:rPr>
              <w:tab/>
            </w:r>
            <w:r w:rsidR="003D3E0D">
              <w:rPr>
                <w:noProof/>
                <w:webHidden/>
              </w:rPr>
              <w:fldChar w:fldCharType="begin"/>
            </w:r>
            <w:r w:rsidR="003D3E0D">
              <w:rPr>
                <w:noProof/>
                <w:webHidden/>
              </w:rPr>
              <w:instrText xml:space="preserve"> PAGEREF _Toc170083991 \h </w:instrText>
            </w:r>
            <w:r w:rsidR="003D3E0D">
              <w:rPr>
                <w:noProof/>
                <w:webHidden/>
              </w:rPr>
            </w:r>
            <w:r w:rsidR="003D3E0D">
              <w:rPr>
                <w:noProof/>
                <w:webHidden/>
              </w:rPr>
              <w:fldChar w:fldCharType="separate"/>
            </w:r>
            <w:r w:rsidR="003D3E0D">
              <w:rPr>
                <w:noProof/>
                <w:webHidden/>
              </w:rPr>
              <w:t>2</w:t>
            </w:r>
            <w:r w:rsidR="003D3E0D">
              <w:rPr>
                <w:noProof/>
                <w:webHidden/>
              </w:rPr>
              <w:fldChar w:fldCharType="end"/>
            </w:r>
          </w:hyperlink>
        </w:p>
        <w:p w14:paraId="6711B967" w14:textId="067B6755" w:rsidR="003D3E0D" w:rsidRDefault="00000000">
          <w:pPr>
            <w:pStyle w:val="TOC2"/>
            <w:tabs>
              <w:tab w:val="left" w:pos="720"/>
              <w:tab w:val="right" w:leader="dot" w:pos="9174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0083992" w:history="1"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1.</w:t>
            </w:r>
            <w:r w:rsidR="003D3E0D">
              <w:rPr>
                <w:rFonts w:cstheme="minorBidi"/>
                <w:noProof/>
                <w:kern w:val="2"/>
                <w:sz w:val="24"/>
                <w:szCs w:val="21"/>
                <w14:ligatures w14:val="standardContextual"/>
              </w:rPr>
              <w:tab/>
            </w:r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Insert the network node PS_2023</w:t>
            </w:r>
            <w:r w:rsidR="003D3E0D">
              <w:rPr>
                <w:noProof/>
                <w:webHidden/>
              </w:rPr>
              <w:tab/>
            </w:r>
            <w:r w:rsidR="003D3E0D">
              <w:rPr>
                <w:noProof/>
                <w:webHidden/>
              </w:rPr>
              <w:fldChar w:fldCharType="begin"/>
            </w:r>
            <w:r w:rsidR="003D3E0D">
              <w:rPr>
                <w:noProof/>
                <w:webHidden/>
              </w:rPr>
              <w:instrText xml:space="preserve"> PAGEREF _Toc170083992 \h </w:instrText>
            </w:r>
            <w:r w:rsidR="003D3E0D">
              <w:rPr>
                <w:noProof/>
                <w:webHidden/>
              </w:rPr>
            </w:r>
            <w:r w:rsidR="003D3E0D">
              <w:rPr>
                <w:noProof/>
                <w:webHidden/>
              </w:rPr>
              <w:fldChar w:fldCharType="separate"/>
            </w:r>
            <w:r w:rsidR="003D3E0D">
              <w:rPr>
                <w:noProof/>
                <w:webHidden/>
              </w:rPr>
              <w:t>2</w:t>
            </w:r>
            <w:r w:rsidR="003D3E0D">
              <w:rPr>
                <w:noProof/>
                <w:webHidden/>
              </w:rPr>
              <w:fldChar w:fldCharType="end"/>
            </w:r>
          </w:hyperlink>
        </w:p>
        <w:p w14:paraId="2E028766" w14:textId="36D0A741" w:rsidR="003D3E0D" w:rsidRDefault="00000000">
          <w:pPr>
            <w:pStyle w:val="TOC2"/>
            <w:tabs>
              <w:tab w:val="left" w:pos="720"/>
              <w:tab w:val="right" w:leader="dot" w:pos="9174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0083993" w:history="1"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2.</w:t>
            </w:r>
            <w:r w:rsidR="003D3E0D">
              <w:rPr>
                <w:rFonts w:cstheme="minorBidi"/>
                <w:noProof/>
                <w:kern w:val="2"/>
                <w:sz w:val="24"/>
                <w:szCs w:val="21"/>
                <w14:ligatures w14:val="standardContextual"/>
              </w:rPr>
              <w:tab/>
            </w:r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Import the system variables</w:t>
            </w:r>
            <w:r w:rsidR="003D3E0D">
              <w:rPr>
                <w:noProof/>
                <w:webHidden/>
              </w:rPr>
              <w:tab/>
            </w:r>
            <w:r w:rsidR="003D3E0D">
              <w:rPr>
                <w:noProof/>
                <w:webHidden/>
              </w:rPr>
              <w:fldChar w:fldCharType="begin"/>
            </w:r>
            <w:r w:rsidR="003D3E0D">
              <w:rPr>
                <w:noProof/>
                <w:webHidden/>
              </w:rPr>
              <w:instrText xml:space="preserve"> PAGEREF _Toc170083993 \h </w:instrText>
            </w:r>
            <w:r w:rsidR="003D3E0D">
              <w:rPr>
                <w:noProof/>
                <w:webHidden/>
              </w:rPr>
            </w:r>
            <w:r w:rsidR="003D3E0D">
              <w:rPr>
                <w:noProof/>
                <w:webHidden/>
              </w:rPr>
              <w:fldChar w:fldCharType="separate"/>
            </w:r>
            <w:r w:rsidR="003D3E0D">
              <w:rPr>
                <w:noProof/>
                <w:webHidden/>
              </w:rPr>
              <w:t>5</w:t>
            </w:r>
            <w:r w:rsidR="003D3E0D">
              <w:rPr>
                <w:noProof/>
                <w:webHidden/>
              </w:rPr>
              <w:fldChar w:fldCharType="end"/>
            </w:r>
          </w:hyperlink>
        </w:p>
        <w:p w14:paraId="32112BDF" w14:textId="08EF45A9" w:rsidR="003D3E0D" w:rsidRDefault="00000000">
          <w:pPr>
            <w:pStyle w:val="TOC2"/>
            <w:tabs>
              <w:tab w:val="left" w:pos="720"/>
              <w:tab w:val="right" w:leader="dot" w:pos="9174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70083994" w:history="1"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3.</w:t>
            </w:r>
            <w:r w:rsidR="003D3E0D">
              <w:rPr>
                <w:rFonts w:cstheme="minorBidi"/>
                <w:noProof/>
                <w:kern w:val="2"/>
                <w:sz w:val="24"/>
                <w:szCs w:val="21"/>
                <w14:ligatures w14:val="standardContextual"/>
              </w:rPr>
              <w:tab/>
            </w:r>
            <w:r w:rsidR="003D3E0D" w:rsidRPr="002D7061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Add the panel.</w:t>
            </w:r>
            <w:r w:rsidR="003D3E0D">
              <w:rPr>
                <w:noProof/>
                <w:webHidden/>
              </w:rPr>
              <w:tab/>
            </w:r>
            <w:r w:rsidR="003D3E0D">
              <w:rPr>
                <w:noProof/>
                <w:webHidden/>
              </w:rPr>
              <w:fldChar w:fldCharType="begin"/>
            </w:r>
            <w:r w:rsidR="003D3E0D">
              <w:rPr>
                <w:noProof/>
                <w:webHidden/>
              </w:rPr>
              <w:instrText xml:space="preserve"> PAGEREF _Toc170083994 \h </w:instrText>
            </w:r>
            <w:r w:rsidR="003D3E0D">
              <w:rPr>
                <w:noProof/>
                <w:webHidden/>
              </w:rPr>
            </w:r>
            <w:r w:rsidR="003D3E0D">
              <w:rPr>
                <w:noProof/>
                <w:webHidden/>
              </w:rPr>
              <w:fldChar w:fldCharType="separate"/>
            </w:r>
            <w:r w:rsidR="003D3E0D">
              <w:rPr>
                <w:noProof/>
                <w:webHidden/>
              </w:rPr>
              <w:t>8</w:t>
            </w:r>
            <w:r w:rsidR="003D3E0D">
              <w:rPr>
                <w:noProof/>
                <w:webHidden/>
              </w:rPr>
              <w:fldChar w:fldCharType="end"/>
            </w:r>
          </w:hyperlink>
        </w:p>
        <w:p w14:paraId="03A77D85" w14:textId="57CCDF5B" w:rsidR="00953E9B" w:rsidRPr="00426F68" w:rsidRDefault="00953E9B">
          <w:pPr>
            <w:rPr>
              <w:rFonts w:ascii="Times New Roman" w:hAnsi="Times New Roman" w:cs="Times New Roman"/>
            </w:rPr>
          </w:pPr>
          <w:r w:rsidRPr="00426F6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55B879" w14:textId="1A45F016" w:rsidR="00B966AE" w:rsidRPr="00426F68" w:rsidRDefault="00B966AE" w:rsidP="00F47F50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29AE6D" w14:textId="68D0CC89" w:rsidR="00370286" w:rsidRPr="00426F68" w:rsidRDefault="00FD3285" w:rsidP="00842DCD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426F68">
        <w:rPr>
          <w:rFonts w:ascii="Times New Roman" w:hAnsi="Times New Roman" w:cs="Times New Roman"/>
          <w:i/>
          <w:iCs/>
          <w:sz w:val="30"/>
          <w:szCs w:val="30"/>
        </w:rPr>
        <w:br w:type="page"/>
      </w:r>
    </w:p>
    <w:p w14:paraId="2730198F" w14:textId="77777777" w:rsidR="00264C58" w:rsidRDefault="00264C58" w:rsidP="005C1420">
      <w:pPr>
        <w:pStyle w:val="Heading1"/>
        <w:rPr>
          <w:rFonts w:ascii="Times New Roman" w:hAnsi="Times New Roman" w:cs="Times New Roman"/>
          <w:lang w:val="en-US"/>
        </w:rPr>
      </w:pPr>
    </w:p>
    <w:p w14:paraId="246FF448" w14:textId="075A1DA6" w:rsidR="00370286" w:rsidRPr="00CF09EA" w:rsidRDefault="00370286" w:rsidP="005C1420">
      <w:pPr>
        <w:pStyle w:val="Heading1"/>
        <w:rPr>
          <w:rFonts w:ascii="Times New Roman" w:hAnsi="Times New Roman" w:cs="Times New Roman"/>
          <w:lang w:val="en-US"/>
        </w:rPr>
      </w:pPr>
      <w:bookmarkStart w:id="0" w:name="_Toc170083991"/>
      <w:r w:rsidRPr="00426F68">
        <w:rPr>
          <w:rFonts w:ascii="Times New Roman" w:hAnsi="Times New Roman" w:cs="Times New Roman"/>
          <w:lang w:val="en-US"/>
        </w:rPr>
        <w:t>Ch</w:t>
      </w:r>
      <w:r w:rsidR="00984182" w:rsidRPr="00426F68">
        <w:rPr>
          <w:rFonts w:ascii="Times New Roman" w:hAnsi="Times New Roman" w:cs="Times New Roman"/>
          <w:lang w:val="en-US"/>
        </w:rPr>
        <w:t>.</w:t>
      </w:r>
      <w:r w:rsidRPr="00426F68">
        <w:rPr>
          <w:rFonts w:ascii="Times New Roman" w:hAnsi="Times New Roman" w:cs="Times New Roman"/>
          <w:lang w:val="en-US"/>
        </w:rPr>
        <w:t xml:space="preserve"> 1</w:t>
      </w:r>
      <w:r w:rsidR="00984182" w:rsidRPr="00426F68">
        <w:rPr>
          <w:rFonts w:ascii="Times New Roman" w:hAnsi="Times New Roman" w:cs="Times New Roman"/>
          <w:lang w:val="en-US"/>
        </w:rPr>
        <w:t xml:space="preserve"> - </w:t>
      </w:r>
      <w:r w:rsidR="00984182" w:rsidRPr="00CF09EA">
        <w:rPr>
          <w:rFonts w:ascii="Times New Roman" w:hAnsi="Times New Roman" w:cs="Times New Roman"/>
          <w:lang w:val="en-US"/>
        </w:rPr>
        <w:t>How to import in CANoe</w:t>
      </w:r>
      <w:bookmarkEnd w:id="0"/>
      <w:r w:rsidR="00984182" w:rsidRPr="00CF09EA">
        <w:rPr>
          <w:rFonts w:ascii="Times New Roman" w:hAnsi="Times New Roman" w:cs="Times New Roman"/>
          <w:lang w:val="en-US"/>
        </w:rPr>
        <w:t xml:space="preserve"> </w:t>
      </w:r>
    </w:p>
    <w:p w14:paraId="4B73C7A3" w14:textId="1147E2A3" w:rsidR="00370286" w:rsidRPr="00426F68" w:rsidRDefault="00370286" w:rsidP="0037028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CE4509" w14:textId="77777777" w:rsidR="00370286" w:rsidRPr="00426F68" w:rsidRDefault="00370286" w:rsidP="00370286">
      <w:pPr>
        <w:jc w:val="center"/>
        <w:rPr>
          <w:rFonts w:ascii="Times New Roman" w:hAnsi="Times New Roman" w:cs="Times New Roman"/>
        </w:rPr>
      </w:pPr>
    </w:p>
    <w:p w14:paraId="4BD1FC33" w14:textId="59C1AF75" w:rsidR="00842DCD" w:rsidRPr="00426F68" w:rsidRDefault="00842DCD" w:rsidP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</w:rPr>
        <w:t xml:space="preserve">Here is described, step by step, </w:t>
      </w:r>
      <w:r w:rsidR="004F14C5" w:rsidRPr="00426F68">
        <w:rPr>
          <w:rFonts w:ascii="Times New Roman" w:hAnsi="Times New Roman" w:cs="Times New Roman"/>
          <w:i/>
          <w:iCs/>
          <w:u w:val="single"/>
        </w:rPr>
        <w:t>the instructions for importing</w:t>
      </w:r>
      <w:r w:rsidRPr="00426F68">
        <w:rPr>
          <w:rFonts w:ascii="Times New Roman" w:hAnsi="Times New Roman" w:cs="Times New Roman"/>
        </w:rPr>
        <w:t xml:space="preserve"> the </w:t>
      </w:r>
      <w:r w:rsidR="004F14C5" w:rsidRPr="00426F68">
        <w:rPr>
          <w:rFonts w:ascii="Times New Roman" w:hAnsi="Times New Roman" w:cs="Times New Roman"/>
        </w:rPr>
        <w:t>power supply control module</w:t>
      </w:r>
      <w:r w:rsidR="00B22B24">
        <w:rPr>
          <w:rFonts w:ascii="Times New Roman" w:hAnsi="Times New Roman" w:cs="Times New Roman"/>
        </w:rPr>
        <w:t>(see the folder below, where the resources are)</w:t>
      </w:r>
      <w:r w:rsidR="004F14C5" w:rsidRPr="00426F68">
        <w:rPr>
          <w:rFonts w:ascii="Times New Roman" w:hAnsi="Times New Roman" w:cs="Times New Roman"/>
        </w:rPr>
        <w:t xml:space="preserve"> </w:t>
      </w:r>
      <w:r w:rsidRPr="00426F68">
        <w:rPr>
          <w:rFonts w:ascii="Times New Roman" w:hAnsi="Times New Roman" w:cs="Times New Roman"/>
        </w:rPr>
        <w:t>in order to facilitate the whole procedure.</w:t>
      </w:r>
      <w:r w:rsidR="004F14C5" w:rsidRPr="00426F68">
        <w:rPr>
          <w:rFonts w:ascii="Times New Roman" w:hAnsi="Times New Roman" w:cs="Times New Roman"/>
        </w:rPr>
        <w:t xml:space="preserve"> This module is part of the project </w:t>
      </w:r>
      <w:r w:rsidR="009E3B56">
        <w:rPr>
          <w:rFonts w:ascii="Times New Roman" w:hAnsi="Times New Roman" w:cs="Times New Roman"/>
        </w:rPr>
        <w:t>entitled</w:t>
      </w:r>
      <w:r w:rsidR="00062633">
        <w:rPr>
          <w:rFonts w:ascii="Times New Roman" w:hAnsi="Times New Roman" w:cs="Times New Roman"/>
        </w:rPr>
        <w:t xml:space="preserve"> </w:t>
      </w:r>
      <w:r w:rsidR="004F14C5" w:rsidRPr="00277047">
        <w:rPr>
          <w:rFonts w:ascii="Times New Roman" w:hAnsi="Times New Roman" w:cs="Times New Roman"/>
          <w:i/>
          <w:iCs/>
        </w:rPr>
        <w:t xml:space="preserve">“Development of </w:t>
      </w:r>
      <w:r w:rsidR="0006546C">
        <w:rPr>
          <w:rFonts w:ascii="Times New Roman" w:hAnsi="Times New Roman" w:cs="Times New Roman"/>
          <w:i/>
          <w:iCs/>
        </w:rPr>
        <w:t>U</w:t>
      </w:r>
      <w:r w:rsidR="004F14C5" w:rsidRPr="00277047">
        <w:rPr>
          <w:rFonts w:ascii="Times New Roman" w:hAnsi="Times New Roman" w:cs="Times New Roman"/>
          <w:i/>
          <w:iCs/>
        </w:rPr>
        <w:t xml:space="preserve">ser </w:t>
      </w:r>
      <w:r w:rsidR="0006546C">
        <w:rPr>
          <w:rFonts w:ascii="Times New Roman" w:hAnsi="Times New Roman" w:cs="Times New Roman"/>
          <w:i/>
          <w:iCs/>
        </w:rPr>
        <w:t>I</w:t>
      </w:r>
      <w:r w:rsidR="004F14C5" w:rsidRPr="00277047">
        <w:rPr>
          <w:rFonts w:ascii="Times New Roman" w:hAnsi="Times New Roman" w:cs="Times New Roman"/>
          <w:i/>
          <w:iCs/>
        </w:rPr>
        <w:t xml:space="preserve">nterface to </w:t>
      </w:r>
      <w:r w:rsidR="0006546C">
        <w:rPr>
          <w:rFonts w:ascii="Times New Roman" w:hAnsi="Times New Roman" w:cs="Times New Roman"/>
          <w:i/>
          <w:iCs/>
        </w:rPr>
        <w:t>Digital C</w:t>
      </w:r>
      <w:r w:rsidR="004F14C5" w:rsidRPr="00277047">
        <w:rPr>
          <w:rFonts w:ascii="Times New Roman" w:hAnsi="Times New Roman" w:cs="Times New Roman"/>
          <w:i/>
          <w:iCs/>
        </w:rPr>
        <w:t xml:space="preserve">ontrol </w:t>
      </w:r>
      <w:r w:rsidR="0006546C">
        <w:rPr>
          <w:rFonts w:ascii="Times New Roman" w:hAnsi="Times New Roman" w:cs="Times New Roman"/>
          <w:i/>
          <w:iCs/>
        </w:rPr>
        <w:t>P</w:t>
      </w:r>
      <w:r w:rsidR="004F14C5" w:rsidRPr="00277047">
        <w:rPr>
          <w:rFonts w:ascii="Times New Roman" w:hAnsi="Times New Roman" w:cs="Times New Roman"/>
          <w:i/>
          <w:iCs/>
        </w:rPr>
        <w:t xml:space="preserve">rogrammable </w:t>
      </w:r>
      <w:r w:rsidR="0006546C">
        <w:rPr>
          <w:rFonts w:ascii="Times New Roman" w:hAnsi="Times New Roman" w:cs="Times New Roman"/>
          <w:i/>
          <w:iCs/>
        </w:rPr>
        <w:t>P</w:t>
      </w:r>
      <w:r w:rsidR="004F14C5" w:rsidRPr="00277047">
        <w:rPr>
          <w:rFonts w:ascii="Times New Roman" w:hAnsi="Times New Roman" w:cs="Times New Roman"/>
          <w:i/>
          <w:iCs/>
        </w:rPr>
        <w:t xml:space="preserve">ower </w:t>
      </w:r>
      <w:r w:rsidR="0006546C">
        <w:rPr>
          <w:rFonts w:ascii="Times New Roman" w:hAnsi="Times New Roman" w:cs="Times New Roman"/>
          <w:i/>
          <w:iCs/>
        </w:rPr>
        <w:t>S</w:t>
      </w:r>
      <w:r w:rsidR="004F14C5" w:rsidRPr="00277047">
        <w:rPr>
          <w:rFonts w:ascii="Times New Roman" w:hAnsi="Times New Roman" w:cs="Times New Roman"/>
          <w:i/>
          <w:iCs/>
        </w:rPr>
        <w:t>upplies”</w:t>
      </w:r>
      <w:r w:rsidR="004F14C5" w:rsidRPr="00426F68">
        <w:rPr>
          <w:rFonts w:ascii="Times New Roman" w:hAnsi="Times New Roman" w:cs="Times New Roman"/>
        </w:rPr>
        <w:t>.</w:t>
      </w:r>
    </w:p>
    <w:p w14:paraId="51C50D96" w14:textId="77777777" w:rsidR="00842DCD" w:rsidRPr="00426F68" w:rsidRDefault="00842DCD" w:rsidP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</w:rPr>
        <w:t>So, let’s begin! :)</w:t>
      </w:r>
    </w:p>
    <w:p w14:paraId="7B641765" w14:textId="77777777" w:rsidR="002E0852" w:rsidRPr="00426F68" w:rsidRDefault="002E0852" w:rsidP="00842DCD">
      <w:pPr>
        <w:rPr>
          <w:rFonts w:ascii="Times New Roman" w:hAnsi="Times New Roman" w:cs="Times New Roman"/>
        </w:rPr>
      </w:pPr>
    </w:p>
    <w:p w14:paraId="4DFEA49F" w14:textId="79634A16" w:rsidR="0069023D" w:rsidRPr="00426F68" w:rsidRDefault="00946D11" w:rsidP="00072169">
      <w:pPr>
        <w:pStyle w:val="Heading2"/>
        <w:rPr>
          <w:rFonts w:ascii="Times New Roman" w:hAnsi="Times New Roman" w:cs="Times New Roman"/>
          <w:lang w:val="en-US"/>
        </w:rPr>
      </w:pPr>
      <w:bookmarkStart w:id="1" w:name="_Toc170083992"/>
      <w:r w:rsidRPr="00426F68">
        <w:rPr>
          <w:rFonts w:ascii="Times New Roman" w:hAnsi="Times New Roman" w:cs="Times New Roman"/>
          <w:lang w:val="en-US"/>
        </w:rPr>
        <w:t xml:space="preserve">Insert </w:t>
      </w:r>
      <w:r w:rsidR="00BD6C9E" w:rsidRPr="00426F68">
        <w:rPr>
          <w:rFonts w:ascii="Times New Roman" w:hAnsi="Times New Roman" w:cs="Times New Roman"/>
          <w:lang w:val="en-US"/>
        </w:rPr>
        <w:t>the</w:t>
      </w:r>
      <w:r w:rsidRPr="00426F68">
        <w:rPr>
          <w:rFonts w:ascii="Times New Roman" w:hAnsi="Times New Roman" w:cs="Times New Roman"/>
          <w:lang w:val="en-US"/>
        </w:rPr>
        <w:t xml:space="preserve"> network node</w:t>
      </w:r>
      <w:r w:rsidR="00BD6C9E" w:rsidRPr="00426F68">
        <w:rPr>
          <w:rFonts w:ascii="Times New Roman" w:hAnsi="Times New Roman" w:cs="Times New Roman"/>
          <w:lang w:val="en-US"/>
        </w:rPr>
        <w:t xml:space="preserve"> PS_2023</w:t>
      </w:r>
      <w:bookmarkEnd w:id="1"/>
    </w:p>
    <w:p w14:paraId="711E2979" w14:textId="77777777" w:rsidR="00072169" w:rsidRPr="00426F68" w:rsidRDefault="00072169" w:rsidP="00072169">
      <w:pPr>
        <w:rPr>
          <w:rFonts w:ascii="Times New Roman" w:hAnsi="Times New Roman" w:cs="Times New Roman"/>
          <w:lang w:eastAsia="en-US" w:bidi="ar-SA"/>
        </w:rPr>
      </w:pPr>
    </w:p>
    <w:p w14:paraId="1A26DFFB" w14:textId="597E0102" w:rsidR="00842DCD" w:rsidRDefault="0069023D" w:rsidP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</w:rPr>
        <w:t xml:space="preserve">A </w:t>
      </w:r>
      <w:r w:rsidRPr="00264C58">
        <w:rPr>
          <w:rFonts w:ascii="Times New Roman" w:hAnsi="Times New Roman" w:cs="Times New Roman"/>
        </w:rPr>
        <w:t>network node</w:t>
      </w:r>
      <w:r w:rsidRPr="00426F68">
        <w:rPr>
          <w:rFonts w:ascii="Times New Roman" w:hAnsi="Times New Roman" w:cs="Times New Roman"/>
        </w:rPr>
        <w:t xml:space="preserve"> can be inserted in the Simulation Setup window.</w:t>
      </w:r>
      <w:r w:rsidR="00842DCD" w:rsidRPr="00426F68">
        <w:rPr>
          <w:rFonts w:ascii="Times New Roman" w:hAnsi="Times New Roman" w:cs="Times New Roman"/>
        </w:rPr>
        <w:t xml:space="preserve"> </w:t>
      </w:r>
    </w:p>
    <w:p w14:paraId="243B1CBD" w14:textId="77777777" w:rsidR="008C26EC" w:rsidRPr="00426F68" w:rsidRDefault="008C26EC" w:rsidP="00842DCD">
      <w:pPr>
        <w:rPr>
          <w:rFonts w:ascii="Times New Roman" w:hAnsi="Times New Roman" w:cs="Times New Roman"/>
        </w:rPr>
      </w:pPr>
    </w:p>
    <w:p w14:paraId="606B5827" w14:textId="03A4A99B" w:rsidR="00842DCD" w:rsidRDefault="00B22B24" w:rsidP="00946D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</w:t>
      </w:r>
      <w:r w:rsidR="00842DCD" w:rsidRPr="00426F68">
        <w:rPr>
          <w:rFonts w:ascii="Times New Roman" w:hAnsi="Times New Roman" w:cs="Times New Roman"/>
          <w:lang w:val="en-US"/>
        </w:rPr>
        <w:t xml:space="preserve"> the Simulation Setup by clicking on Simulation -&gt; double click on Simulation Setup. </w:t>
      </w:r>
    </w:p>
    <w:p w14:paraId="5F0B54CE" w14:textId="77777777" w:rsidR="008C26EC" w:rsidRPr="00426F68" w:rsidRDefault="008C26EC" w:rsidP="008C26EC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14:paraId="1121C44F" w14:textId="7198ED88" w:rsidR="00842DCD" w:rsidRDefault="00842DCD" w:rsidP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02848ADE" wp14:editId="06A8C783">
            <wp:extent cx="5831840" cy="948267"/>
            <wp:effectExtent l="0" t="0" r="0" b="4445"/>
            <wp:docPr id="14031670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6707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0" cy="95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6508" w14:textId="77777777" w:rsidR="0046798E" w:rsidRPr="00426F68" w:rsidRDefault="0046798E" w:rsidP="00842DCD">
      <w:pPr>
        <w:rPr>
          <w:rFonts w:ascii="Times New Roman" w:hAnsi="Times New Roman" w:cs="Times New Roman"/>
        </w:rPr>
      </w:pPr>
    </w:p>
    <w:p w14:paraId="5774D301" w14:textId="0ACA5701" w:rsidR="00842DCD" w:rsidRDefault="0069023D" w:rsidP="00946D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426F68">
        <w:rPr>
          <w:rFonts w:ascii="Times New Roman" w:hAnsi="Times New Roman" w:cs="Times New Roman"/>
          <w:lang w:val="en-US"/>
        </w:rPr>
        <w:t>I</w:t>
      </w:r>
      <w:r w:rsidR="00842DCD" w:rsidRPr="00426F68">
        <w:rPr>
          <w:rFonts w:ascii="Times New Roman" w:hAnsi="Times New Roman" w:cs="Times New Roman"/>
          <w:lang w:val="en-US"/>
        </w:rPr>
        <w:t>n the left part of the window</w:t>
      </w:r>
      <w:r w:rsidR="00E643BB" w:rsidRPr="00426F68">
        <w:rPr>
          <w:rFonts w:ascii="Times New Roman" w:hAnsi="Times New Roman" w:cs="Times New Roman"/>
          <w:lang w:val="en-US"/>
        </w:rPr>
        <w:t>,</w:t>
      </w:r>
      <w:r w:rsidR="00842DCD" w:rsidRPr="00426F68">
        <w:rPr>
          <w:rFonts w:ascii="Times New Roman" w:hAnsi="Times New Roman" w:cs="Times New Roman"/>
          <w:lang w:val="en-US"/>
        </w:rPr>
        <w:t xml:space="preserve"> </w:t>
      </w:r>
      <w:r w:rsidR="00E643BB" w:rsidRPr="00426F68">
        <w:rPr>
          <w:rFonts w:ascii="Times New Roman" w:hAnsi="Times New Roman" w:cs="Times New Roman"/>
          <w:lang w:val="en-US"/>
        </w:rPr>
        <w:t xml:space="preserve">which has just opened, </w:t>
      </w:r>
      <w:r w:rsidR="00B22B24">
        <w:rPr>
          <w:rFonts w:ascii="Times New Roman" w:hAnsi="Times New Roman" w:cs="Times New Roman"/>
          <w:lang w:val="en-US"/>
        </w:rPr>
        <w:t>there is</w:t>
      </w:r>
      <w:r w:rsidR="00842DCD" w:rsidRPr="00426F68">
        <w:rPr>
          <w:rFonts w:ascii="Times New Roman" w:hAnsi="Times New Roman" w:cs="Times New Roman"/>
          <w:lang w:val="en-US"/>
        </w:rPr>
        <w:t xml:space="preserve"> “Networks” and </w:t>
      </w:r>
      <w:r w:rsidR="00B22B24">
        <w:rPr>
          <w:rFonts w:ascii="Times New Roman" w:hAnsi="Times New Roman" w:cs="Times New Roman"/>
          <w:lang w:val="en-US"/>
        </w:rPr>
        <w:t>by</w:t>
      </w:r>
      <w:r w:rsidR="00842DCD" w:rsidRPr="00426F68">
        <w:rPr>
          <w:rFonts w:ascii="Times New Roman" w:hAnsi="Times New Roman" w:cs="Times New Roman"/>
          <w:lang w:val="en-US"/>
        </w:rPr>
        <w:t xml:space="preserve"> extend</w:t>
      </w:r>
      <w:r w:rsidR="00B22B24">
        <w:rPr>
          <w:rFonts w:ascii="Times New Roman" w:hAnsi="Times New Roman" w:cs="Times New Roman"/>
          <w:lang w:val="en-US"/>
        </w:rPr>
        <w:t>ing</w:t>
      </w:r>
      <w:r w:rsidR="00842DCD" w:rsidRPr="00426F68">
        <w:rPr>
          <w:rFonts w:ascii="Times New Roman" w:hAnsi="Times New Roman" w:cs="Times New Roman"/>
          <w:lang w:val="en-US"/>
        </w:rPr>
        <w:t xml:space="preserve"> it, </w:t>
      </w:r>
      <w:r w:rsidR="00B22B24">
        <w:rPr>
          <w:rFonts w:ascii="Times New Roman" w:hAnsi="Times New Roman" w:cs="Times New Roman"/>
          <w:lang w:val="en-US"/>
        </w:rPr>
        <w:t>wi</w:t>
      </w:r>
      <w:r w:rsidR="00842DCD" w:rsidRPr="00426F68">
        <w:rPr>
          <w:rFonts w:ascii="Times New Roman" w:hAnsi="Times New Roman" w:cs="Times New Roman"/>
          <w:lang w:val="en-US"/>
        </w:rPr>
        <w:t xml:space="preserve">ll </w:t>
      </w:r>
      <w:r w:rsidR="00292358">
        <w:rPr>
          <w:rFonts w:ascii="Times New Roman" w:hAnsi="Times New Roman" w:cs="Times New Roman"/>
          <w:lang w:val="en-US"/>
        </w:rPr>
        <w:t>be seen</w:t>
      </w:r>
      <w:r w:rsidR="00842DCD" w:rsidRPr="00426F68">
        <w:rPr>
          <w:rFonts w:ascii="Times New Roman" w:hAnsi="Times New Roman" w:cs="Times New Roman"/>
          <w:lang w:val="en-US"/>
        </w:rPr>
        <w:t xml:space="preserve"> “CAN” and “LIN Networks”. Go to CAN, extend it and “Nodes”</w:t>
      </w:r>
      <w:r w:rsidR="00B22B24">
        <w:rPr>
          <w:rFonts w:ascii="Times New Roman" w:hAnsi="Times New Roman" w:cs="Times New Roman"/>
          <w:lang w:val="en-US"/>
        </w:rPr>
        <w:t xml:space="preserve"> can be seen now</w:t>
      </w:r>
      <w:r w:rsidR="00842DCD" w:rsidRPr="00426F68">
        <w:rPr>
          <w:rFonts w:ascii="Times New Roman" w:hAnsi="Times New Roman" w:cs="Times New Roman"/>
          <w:lang w:val="en-US"/>
        </w:rPr>
        <w:t xml:space="preserve">. </w:t>
      </w:r>
    </w:p>
    <w:p w14:paraId="0F787AC3" w14:textId="77777777" w:rsidR="008C26EC" w:rsidRPr="00426F68" w:rsidRDefault="008C26EC" w:rsidP="008C26EC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14:paraId="72CF2EEB" w14:textId="1F1963C3" w:rsidR="00370286" w:rsidRPr="00426F68" w:rsidRDefault="00842DCD" w:rsidP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31D01C39" wp14:editId="36A32A32">
            <wp:extent cx="5831840" cy="2243374"/>
            <wp:effectExtent l="0" t="0" r="0" b="5080"/>
            <wp:docPr id="621894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943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30" cy="22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6C20" w14:textId="7B515BE3" w:rsidR="008C26EC" w:rsidRDefault="008C26EC">
      <w:pPr>
        <w:rPr>
          <w:rFonts w:ascii="Times New Roman" w:eastAsiaTheme="minorHAnsi" w:hAnsi="Times New Roman" w:cs="Times New Roman"/>
          <w:color w:val="000000" w:themeColor="text2"/>
          <w:sz w:val="19"/>
          <w:szCs w:val="22"/>
          <w:highlight w:val="lightGray"/>
          <w:lang w:eastAsia="de-DE" w:bidi="ar-SA"/>
        </w:rPr>
      </w:pPr>
      <w:r>
        <w:rPr>
          <w:rFonts w:ascii="Times New Roman" w:eastAsiaTheme="minorHAnsi" w:hAnsi="Times New Roman" w:cs="Times New Roman"/>
          <w:color w:val="000000" w:themeColor="text2"/>
          <w:sz w:val="19"/>
          <w:szCs w:val="22"/>
          <w:highlight w:val="lightGray"/>
          <w:lang w:eastAsia="de-DE" w:bidi="ar-SA"/>
        </w:rPr>
        <w:br w:type="page"/>
      </w:r>
    </w:p>
    <w:p w14:paraId="7B3F049A" w14:textId="77777777" w:rsidR="00264C58" w:rsidRDefault="00264C58">
      <w:pPr>
        <w:rPr>
          <w:rFonts w:ascii="Times New Roman" w:eastAsiaTheme="minorHAnsi" w:hAnsi="Times New Roman" w:cs="Times New Roman"/>
          <w:color w:val="000000" w:themeColor="text2"/>
          <w:sz w:val="19"/>
          <w:szCs w:val="22"/>
          <w:highlight w:val="lightGray"/>
          <w:lang w:eastAsia="de-DE" w:bidi="ar-SA"/>
        </w:rPr>
      </w:pPr>
    </w:p>
    <w:p w14:paraId="35EF14D0" w14:textId="3BA092F0" w:rsidR="00842DCD" w:rsidRDefault="00842DCD" w:rsidP="008C2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8C26EC">
        <w:rPr>
          <w:rFonts w:ascii="Times New Roman" w:hAnsi="Times New Roman" w:cs="Times New Roman"/>
          <w:lang w:val="en-US"/>
        </w:rPr>
        <w:t xml:space="preserve">Right-click on “Nodes” and </w:t>
      </w:r>
      <w:r w:rsidRPr="001E0DE1">
        <w:rPr>
          <w:rFonts w:ascii="Times New Roman" w:hAnsi="Times New Roman" w:cs="Times New Roman"/>
          <w:lang w:val="en-US"/>
        </w:rPr>
        <w:t>choose</w:t>
      </w:r>
      <w:r w:rsidRPr="008C26EC">
        <w:rPr>
          <w:rFonts w:ascii="Times New Roman" w:hAnsi="Times New Roman" w:cs="Times New Roman"/>
          <w:lang w:val="en-US"/>
        </w:rPr>
        <w:t xml:space="preserve"> the 6</w:t>
      </w:r>
      <w:r w:rsidRPr="00264C58">
        <w:rPr>
          <w:rFonts w:ascii="Times New Roman" w:hAnsi="Times New Roman" w:cs="Times New Roman"/>
          <w:vertAlign w:val="superscript"/>
          <w:lang w:val="en-US"/>
        </w:rPr>
        <w:t>th</w:t>
      </w:r>
      <w:r w:rsidRPr="008C26EC">
        <w:rPr>
          <w:rFonts w:ascii="Times New Roman" w:hAnsi="Times New Roman" w:cs="Times New Roman"/>
          <w:lang w:val="en-US"/>
        </w:rPr>
        <w:t xml:space="preserve"> option called “</w:t>
      </w:r>
      <w:r w:rsidRPr="001E0DE1">
        <w:rPr>
          <w:rFonts w:ascii="Times New Roman" w:hAnsi="Times New Roman" w:cs="Times New Roman"/>
          <w:lang w:val="en-US"/>
        </w:rPr>
        <w:t>Insert…</w:t>
      </w:r>
      <w:r w:rsidRPr="008C26EC">
        <w:rPr>
          <w:rFonts w:ascii="Times New Roman" w:hAnsi="Times New Roman" w:cs="Times New Roman"/>
          <w:lang w:val="en-US"/>
        </w:rPr>
        <w:t xml:space="preserve">”. </w:t>
      </w:r>
    </w:p>
    <w:p w14:paraId="1A31D8EE" w14:textId="77777777" w:rsidR="00264C58" w:rsidRPr="008C26EC" w:rsidRDefault="00264C58" w:rsidP="00264C58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14:paraId="54CEBABC" w14:textId="64CBBD0D" w:rsidR="0069023D" w:rsidRPr="00426F68" w:rsidRDefault="00842DCD">
      <w:pPr>
        <w:rPr>
          <w:rFonts w:ascii="Times New Roman" w:hAnsi="Times New Roman" w:cs="Times New Roman"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17D78BAE" wp14:editId="7FD24DF7">
            <wp:extent cx="2338203" cy="1888067"/>
            <wp:effectExtent l="0" t="0" r="5080" b="0"/>
            <wp:docPr id="18705213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133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50" cy="195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5307" w14:textId="77777777" w:rsidR="00842DCD" w:rsidRPr="00426F68" w:rsidRDefault="00842DCD" w:rsidP="00842DCD">
      <w:pPr>
        <w:rPr>
          <w:rFonts w:ascii="Times New Roman" w:hAnsi="Times New Roman" w:cs="Times New Roman"/>
        </w:rPr>
      </w:pPr>
    </w:p>
    <w:p w14:paraId="45F18D04" w14:textId="2BB1E94A" w:rsidR="00842DCD" w:rsidRDefault="005C1420" w:rsidP="005C14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Cs w:val="19"/>
          <w:lang w:val="en-US"/>
        </w:rPr>
      </w:pPr>
      <w:r w:rsidRPr="00426F68">
        <w:rPr>
          <w:rFonts w:ascii="Times New Roman" w:hAnsi="Times New Roman" w:cs="Times New Roman"/>
          <w:noProof/>
          <w:szCs w:val="19"/>
          <w:lang w:val="en-US"/>
        </w:rPr>
        <w:t xml:space="preserve"> </w:t>
      </w:r>
      <w:r w:rsidR="00842DCD" w:rsidRPr="00426F68">
        <w:rPr>
          <w:rFonts w:ascii="Times New Roman" w:hAnsi="Times New Roman" w:cs="Times New Roman"/>
          <w:noProof/>
          <w:szCs w:val="19"/>
          <w:lang w:val="en-US"/>
        </w:rPr>
        <w:t>Choose “</w:t>
      </w:r>
      <w:r w:rsidR="00842DCD" w:rsidRPr="00426F68">
        <w:rPr>
          <w:rFonts w:ascii="Times New Roman" w:hAnsi="Times New Roman" w:cs="Times New Roman"/>
          <w:b/>
          <w:bCs/>
          <w:noProof/>
          <w:szCs w:val="19"/>
          <w:lang w:val="en-US"/>
        </w:rPr>
        <w:t>PS_2023</w:t>
      </w:r>
      <w:r w:rsidR="00842DCD" w:rsidRPr="00426F68">
        <w:rPr>
          <w:rFonts w:ascii="Times New Roman" w:hAnsi="Times New Roman" w:cs="Times New Roman"/>
          <w:noProof/>
          <w:szCs w:val="19"/>
          <w:lang w:val="en-US"/>
        </w:rPr>
        <w:t>”</w:t>
      </w:r>
      <w:r w:rsidR="0012360E" w:rsidRPr="00426F68">
        <w:rPr>
          <w:rFonts w:ascii="Times New Roman" w:hAnsi="Times New Roman" w:cs="Times New Roman"/>
          <w:noProof/>
          <w:szCs w:val="19"/>
          <w:lang w:val="en-US"/>
        </w:rPr>
        <w:t>, which is a CAN file,</w:t>
      </w:r>
      <w:r w:rsidR="00842DCD" w:rsidRPr="00426F68">
        <w:rPr>
          <w:rFonts w:ascii="Times New Roman" w:hAnsi="Times New Roman" w:cs="Times New Roman"/>
          <w:noProof/>
          <w:szCs w:val="19"/>
          <w:lang w:val="en-US"/>
        </w:rPr>
        <w:t xml:space="preserve"> from:  project PS_2023 -&gt; </w:t>
      </w:r>
      <w:r w:rsidR="00842DCD" w:rsidRPr="001E0DE1">
        <w:rPr>
          <w:rFonts w:ascii="Times New Roman" w:hAnsi="Times New Roman" w:cs="Times New Roman"/>
          <w:noProof/>
          <w:szCs w:val="19"/>
          <w:lang w:val="en-US"/>
        </w:rPr>
        <w:t>to_import</w:t>
      </w:r>
      <w:r w:rsidR="00E643BB" w:rsidRPr="00426F68">
        <w:rPr>
          <w:rFonts w:ascii="Times New Roman" w:hAnsi="Times New Roman" w:cs="Times New Roman"/>
          <w:b/>
          <w:bCs/>
          <w:noProof/>
          <w:szCs w:val="19"/>
          <w:lang w:val="en-US"/>
        </w:rPr>
        <w:t xml:space="preserve"> </w:t>
      </w:r>
      <w:r w:rsidR="00E643BB" w:rsidRPr="00426F68">
        <w:rPr>
          <w:rFonts w:ascii="Times New Roman" w:hAnsi="Times New Roman" w:cs="Times New Roman"/>
          <w:noProof/>
          <w:szCs w:val="19"/>
          <w:lang w:val="en-US"/>
        </w:rPr>
        <w:t>and click “</w:t>
      </w:r>
      <w:r w:rsidR="00E643BB" w:rsidRPr="001E0DE1">
        <w:rPr>
          <w:rFonts w:ascii="Times New Roman" w:hAnsi="Times New Roman" w:cs="Times New Roman"/>
          <w:noProof/>
          <w:szCs w:val="19"/>
          <w:lang w:val="en-US"/>
        </w:rPr>
        <w:t>Open</w:t>
      </w:r>
      <w:r w:rsidR="00E643BB" w:rsidRPr="00426F68">
        <w:rPr>
          <w:rFonts w:ascii="Times New Roman" w:hAnsi="Times New Roman" w:cs="Times New Roman"/>
          <w:noProof/>
          <w:szCs w:val="19"/>
          <w:lang w:val="en-US"/>
        </w:rPr>
        <w:t>”.</w:t>
      </w:r>
    </w:p>
    <w:p w14:paraId="634F7A85" w14:textId="77777777" w:rsidR="001E0DE1" w:rsidRPr="00426F68" w:rsidRDefault="001E0DE1" w:rsidP="001E0DE1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noProof/>
          <w:szCs w:val="19"/>
          <w:lang w:val="en-US"/>
        </w:rPr>
      </w:pPr>
    </w:p>
    <w:p w14:paraId="2F030F24" w14:textId="02EE7101" w:rsidR="001E0DE1" w:rsidRDefault="00D62EF7" w:rsidP="00842DCD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546AA37F" wp14:editId="1E9F7D48">
            <wp:extent cx="6092294" cy="2861733"/>
            <wp:effectExtent l="0" t="0" r="3810" b="0"/>
            <wp:docPr id="3929201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0122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74" cy="28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9EE2" w14:textId="77777777" w:rsidR="00CC509F" w:rsidRDefault="00CC509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ab/>
      </w:r>
    </w:p>
    <w:p w14:paraId="3F515BEE" w14:textId="455D0D13" w:rsidR="00040083" w:rsidRDefault="00CC509F" w:rsidP="0006546C">
      <w:pPr>
        <w:ind w:firstLine="708"/>
        <w:rPr>
          <w:rFonts w:ascii="Times New Roman" w:hAnsi="Times New Roman" w:cs="Times New Roman"/>
          <w:noProof/>
          <w:sz w:val="19"/>
          <w:szCs w:val="19"/>
        </w:rPr>
      </w:pPr>
      <w:r w:rsidRPr="00527364">
        <w:rPr>
          <w:rFonts w:ascii="Times New Roman" w:hAnsi="Times New Roman" w:cs="Times New Roman"/>
          <w:noProof/>
          <w:sz w:val="19"/>
          <w:szCs w:val="19"/>
        </w:rPr>
        <w:t xml:space="preserve">or save the file below in a folder and re-do the 1.4. step: </w:t>
      </w:r>
    </w:p>
    <w:p w14:paraId="20C5E021" w14:textId="77777777" w:rsidR="0006546C" w:rsidRPr="0006546C" w:rsidRDefault="0006546C" w:rsidP="0006546C">
      <w:pPr>
        <w:ind w:firstLine="708"/>
        <w:rPr>
          <w:rFonts w:ascii="Times New Roman" w:hAnsi="Times New Roman" w:cs="Times New Roman"/>
          <w:noProof/>
          <w:sz w:val="19"/>
          <w:szCs w:val="19"/>
        </w:rPr>
      </w:pPr>
    </w:p>
    <w:p w14:paraId="2780CEFE" w14:textId="331A099A" w:rsidR="0006546C" w:rsidRDefault="0006546C" w:rsidP="00CC509F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object w:dxaOrig="1213" w:dyaOrig="816" w14:anchorId="08EF26E0">
          <v:shape id="_x0000_i1028" type="#_x0000_t75" style="width:60.75pt;height:41.25pt" o:ole="">
            <v:imagedata r:id="rId12" o:title=""/>
          </v:shape>
          <o:OLEObject Type="Embed" ProgID="Package" ShapeID="_x0000_i1028" DrawAspect="Content" ObjectID="_1780696959" r:id="rId13"/>
        </w:object>
      </w:r>
    </w:p>
    <w:p w14:paraId="1071DF20" w14:textId="775418E9" w:rsidR="001E0DE1" w:rsidRDefault="001E0DE1" w:rsidP="00CC509F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5C402F2" w14:textId="77777777" w:rsidR="001E0DE1" w:rsidRPr="00426F68" w:rsidRDefault="001E0DE1" w:rsidP="00842DCD">
      <w:pPr>
        <w:rPr>
          <w:rFonts w:ascii="Times New Roman" w:hAnsi="Times New Roman" w:cs="Times New Roman"/>
          <w:noProof/>
        </w:rPr>
      </w:pPr>
    </w:p>
    <w:p w14:paraId="76A532AA" w14:textId="1831EF39" w:rsidR="001851B8" w:rsidRDefault="00E643BB" w:rsidP="005C14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noProof/>
          <w:szCs w:val="19"/>
          <w:lang w:val="en-US"/>
        </w:rPr>
      </w:pPr>
      <w:r w:rsidRPr="00426F68">
        <w:rPr>
          <w:rFonts w:ascii="Times New Roman" w:hAnsi="Times New Roman" w:cs="Times New Roman"/>
          <w:noProof/>
          <w:szCs w:val="19"/>
          <w:lang w:val="en-US"/>
        </w:rPr>
        <w:t xml:space="preserve">After the network node named “PS_2023” was </w:t>
      </w:r>
      <w:r w:rsidR="005C1420" w:rsidRPr="00426F68">
        <w:rPr>
          <w:rFonts w:ascii="Times New Roman" w:hAnsi="Times New Roman" w:cs="Times New Roman"/>
          <w:noProof/>
          <w:szCs w:val="19"/>
          <w:lang w:val="en-US"/>
        </w:rPr>
        <w:t>inserted</w:t>
      </w:r>
      <w:r w:rsidRPr="00426F68">
        <w:rPr>
          <w:rFonts w:ascii="Times New Roman" w:hAnsi="Times New Roman" w:cs="Times New Roman"/>
          <w:noProof/>
          <w:szCs w:val="19"/>
          <w:lang w:val="en-US"/>
        </w:rPr>
        <w:t xml:space="preserve">, double click on it to make sure that </w:t>
      </w:r>
      <w:r w:rsidRPr="001E0DE1">
        <w:rPr>
          <w:rFonts w:ascii="Times New Roman" w:hAnsi="Times New Roman" w:cs="Times New Roman"/>
          <w:noProof/>
          <w:szCs w:val="19"/>
          <w:lang w:val="en-US"/>
        </w:rPr>
        <w:t>the code</w:t>
      </w:r>
      <w:r w:rsidRPr="00426F68">
        <w:rPr>
          <w:rFonts w:ascii="Times New Roman" w:hAnsi="Times New Roman" w:cs="Times New Roman"/>
          <w:noProof/>
          <w:szCs w:val="19"/>
          <w:lang w:val="en-US"/>
        </w:rPr>
        <w:t xml:space="preserve"> behind it it’s there. The code will apear in </w:t>
      </w:r>
      <w:r w:rsidR="00A6098B" w:rsidRPr="001E0DE1">
        <w:rPr>
          <w:rFonts w:ascii="Times New Roman" w:hAnsi="Times New Roman" w:cs="Times New Roman"/>
          <w:noProof/>
          <w:szCs w:val="19"/>
          <w:lang w:val="en-US"/>
        </w:rPr>
        <w:t>Vector CAPL Browser</w:t>
      </w:r>
      <w:r w:rsidR="00A6098B" w:rsidRPr="00426F68">
        <w:rPr>
          <w:rFonts w:ascii="Times New Roman" w:hAnsi="Times New Roman" w:cs="Times New Roman"/>
          <w:noProof/>
          <w:szCs w:val="19"/>
          <w:lang w:val="en-US"/>
        </w:rPr>
        <w:t xml:space="preserve"> </w:t>
      </w:r>
      <w:r w:rsidR="0012360E" w:rsidRPr="00426F68">
        <w:rPr>
          <w:rFonts w:ascii="Times New Roman" w:hAnsi="Times New Roman" w:cs="Times New Roman"/>
          <w:noProof/>
          <w:szCs w:val="19"/>
          <w:lang w:val="en-US"/>
        </w:rPr>
        <w:t>and it should look like the one below:</w:t>
      </w:r>
    </w:p>
    <w:p w14:paraId="4EB317DA" w14:textId="77777777" w:rsidR="009F37A3" w:rsidRPr="00426F68" w:rsidRDefault="009F37A3" w:rsidP="009F37A3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noProof/>
          <w:szCs w:val="19"/>
          <w:lang w:val="en-US"/>
        </w:rPr>
      </w:pPr>
    </w:p>
    <w:p w14:paraId="60F9823B" w14:textId="0313373B" w:rsidR="00A6098B" w:rsidRDefault="00A6098B" w:rsidP="00842DCD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0DD3D4DC" wp14:editId="667D3580">
            <wp:extent cx="6019800" cy="3626037"/>
            <wp:effectExtent l="0" t="0" r="0" b="0"/>
            <wp:docPr id="76057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62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581" cy="36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85D6" w14:textId="77777777" w:rsidR="0046798E" w:rsidRPr="00426F68" w:rsidRDefault="0046798E" w:rsidP="00842DCD">
      <w:pPr>
        <w:rPr>
          <w:rFonts w:ascii="Times New Roman" w:hAnsi="Times New Roman" w:cs="Times New Roman"/>
          <w:noProof/>
        </w:rPr>
      </w:pPr>
    </w:p>
    <w:p w14:paraId="0807C886" w14:textId="0F6A7B92" w:rsidR="00A6098B" w:rsidRPr="00426F68" w:rsidRDefault="009F37A3" w:rsidP="00842DC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 seen,</w:t>
      </w:r>
      <w:r w:rsidR="00A6098B" w:rsidRPr="00426F68">
        <w:rPr>
          <w:rFonts w:ascii="Times New Roman" w:hAnsi="Times New Roman" w:cs="Times New Roman"/>
          <w:noProof/>
        </w:rPr>
        <w:t xml:space="preserve"> some red highlights </w:t>
      </w:r>
      <w:r w:rsidR="00B22B24">
        <w:rPr>
          <w:rFonts w:ascii="Times New Roman" w:hAnsi="Times New Roman" w:cs="Times New Roman"/>
          <w:noProof/>
        </w:rPr>
        <w:t xml:space="preserve">appeared </w:t>
      </w:r>
      <w:r w:rsidR="00A6098B" w:rsidRPr="00426F68">
        <w:rPr>
          <w:rFonts w:ascii="Times New Roman" w:hAnsi="Times New Roman" w:cs="Times New Roman"/>
          <w:noProof/>
        </w:rPr>
        <w:t>in the code, regarding some variables.</w:t>
      </w:r>
      <w:r w:rsidR="0069023D" w:rsidRPr="00426F68">
        <w:rPr>
          <w:rFonts w:ascii="Times New Roman" w:hAnsi="Times New Roman" w:cs="Times New Roman"/>
          <w:noProof/>
        </w:rPr>
        <w:t xml:space="preserve"> T</w:t>
      </w:r>
      <w:r w:rsidR="00A6098B" w:rsidRPr="00426F68">
        <w:rPr>
          <w:rFonts w:ascii="Times New Roman" w:hAnsi="Times New Roman" w:cs="Times New Roman"/>
          <w:noProof/>
        </w:rPr>
        <w:t>hose variables are called system variables and they are highlighted because they</w:t>
      </w:r>
      <w:r w:rsidR="0046798E">
        <w:rPr>
          <w:rFonts w:ascii="Times New Roman" w:hAnsi="Times New Roman" w:cs="Times New Roman"/>
          <w:noProof/>
        </w:rPr>
        <w:t>’</w:t>
      </w:r>
      <w:r w:rsidR="00A6098B" w:rsidRPr="00426F68">
        <w:rPr>
          <w:rFonts w:ascii="Times New Roman" w:hAnsi="Times New Roman" w:cs="Times New Roman"/>
          <w:noProof/>
        </w:rPr>
        <w:t xml:space="preserve">re not defined yet in CANoe and the CAPL code doesn’t know from where should it take them. So, let’s define them or better says, </w:t>
      </w:r>
      <w:r w:rsidR="00A6098B" w:rsidRPr="0046798E">
        <w:rPr>
          <w:rFonts w:ascii="Times New Roman" w:hAnsi="Times New Roman" w:cs="Times New Roman"/>
          <w:noProof/>
        </w:rPr>
        <w:t>import the system variables</w:t>
      </w:r>
      <w:r w:rsidR="00A6098B" w:rsidRPr="00426F68">
        <w:rPr>
          <w:rFonts w:ascii="Times New Roman" w:hAnsi="Times New Roman" w:cs="Times New Roman"/>
          <w:noProof/>
        </w:rPr>
        <w:t>.</w:t>
      </w:r>
    </w:p>
    <w:p w14:paraId="11CB4933" w14:textId="472D2D73" w:rsidR="00BD6C9E" w:rsidRDefault="00932548" w:rsidP="00842DCD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br w:type="page"/>
      </w:r>
    </w:p>
    <w:p w14:paraId="3A21093F" w14:textId="77777777" w:rsidR="0046798E" w:rsidRPr="00426F68" w:rsidRDefault="0046798E" w:rsidP="00842DCD">
      <w:pPr>
        <w:rPr>
          <w:rFonts w:ascii="Times New Roman" w:hAnsi="Times New Roman" w:cs="Times New Roman"/>
          <w:noProof/>
        </w:rPr>
      </w:pPr>
    </w:p>
    <w:p w14:paraId="08142B7B" w14:textId="4E65DFAB" w:rsidR="00BD6C9E" w:rsidRPr="00426F68" w:rsidRDefault="00BD6C9E" w:rsidP="005C1420">
      <w:pPr>
        <w:pStyle w:val="Heading2"/>
        <w:rPr>
          <w:rFonts w:ascii="Times New Roman" w:hAnsi="Times New Roman" w:cs="Times New Roman"/>
          <w:noProof/>
        </w:rPr>
      </w:pPr>
      <w:bookmarkStart w:id="2" w:name="_Toc170083993"/>
      <w:r w:rsidRPr="00426F68">
        <w:rPr>
          <w:rFonts w:ascii="Times New Roman" w:hAnsi="Times New Roman" w:cs="Times New Roman"/>
          <w:noProof/>
        </w:rPr>
        <w:t>Import the system variables</w:t>
      </w:r>
      <w:bookmarkEnd w:id="2"/>
    </w:p>
    <w:p w14:paraId="35428E6B" w14:textId="77777777" w:rsidR="00585395" w:rsidRPr="00426F68" w:rsidRDefault="00585395" w:rsidP="00585395">
      <w:pPr>
        <w:rPr>
          <w:rFonts w:ascii="Times New Roman" w:hAnsi="Times New Roman" w:cs="Times New Roman"/>
          <w:lang w:val="de-DE" w:eastAsia="en-US" w:bidi="ar-SA"/>
        </w:rPr>
      </w:pPr>
    </w:p>
    <w:p w14:paraId="758337F7" w14:textId="206C85FD" w:rsidR="001851B8" w:rsidRDefault="001851B8" w:rsidP="00932548">
      <w:pPr>
        <w:pStyle w:val="ListParagraph"/>
        <w:numPr>
          <w:ilvl w:val="1"/>
          <w:numId w:val="11"/>
        </w:numPr>
        <w:ind w:hanging="720"/>
        <w:rPr>
          <w:rFonts w:ascii="Times New Roman" w:hAnsi="Times New Roman" w:cs="Times New Roman"/>
          <w:noProof/>
          <w:szCs w:val="19"/>
          <w:lang w:val="en-US"/>
        </w:rPr>
      </w:pPr>
      <w:r w:rsidRPr="00426F68">
        <w:rPr>
          <w:rFonts w:ascii="Times New Roman" w:hAnsi="Times New Roman" w:cs="Times New Roman"/>
          <w:noProof/>
          <w:szCs w:val="19"/>
          <w:lang w:val="en-US"/>
        </w:rPr>
        <w:t>Go back in CANoe and click on Environment -&gt; System Variables.</w:t>
      </w:r>
    </w:p>
    <w:p w14:paraId="7E5CF50D" w14:textId="77777777" w:rsidR="0046798E" w:rsidRPr="00426F68" w:rsidRDefault="0046798E" w:rsidP="0046798E">
      <w:pPr>
        <w:pStyle w:val="ListParagraph"/>
        <w:numPr>
          <w:ilvl w:val="0"/>
          <w:numId w:val="0"/>
        </w:numPr>
        <w:ind w:left="810"/>
        <w:rPr>
          <w:rFonts w:ascii="Times New Roman" w:hAnsi="Times New Roman" w:cs="Times New Roman"/>
          <w:noProof/>
          <w:szCs w:val="19"/>
          <w:lang w:val="en-US"/>
        </w:rPr>
      </w:pPr>
    </w:p>
    <w:p w14:paraId="608D9AC6" w14:textId="2D5EFD74" w:rsidR="001851B8" w:rsidRDefault="001851B8" w:rsidP="00842DCD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31772EA6" wp14:editId="02159C85">
            <wp:extent cx="5831840" cy="1127760"/>
            <wp:effectExtent l="0" t="0" r="0" b="0"/>
            <wp:docPr id="10149340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4012" name="Picture 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4763" cy="11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0C41" w14:textId="77777777" w:rsidR="0046798E" w:rsidRPr="00426F68" w:rsidRDefault="0046798E" w:rsidP="00842DCD">
      <w:pPr>
        <w:rPr>
          <w:rFonts w:ascii="Times New Roman" w:hAnsi="Times New Roman" w:cs="Times New Roman"/>
          <w:noProof/>
        </w:rPr>
      </w:pPr>
    </w:p>
    <w:p w14:paraId="72618F48" w14:textId="4F31F220" w:rsidR="001851B8" w:rsidRDefault="001851B8" w:rsidP="00932548">
      <w:pPr>
        <w:pStyle w:val="ListParagraph"/>
        <w:numPr>
          <w:ilvl w:val="1"/>
          <w:numId w:val="11"/>
        </w:numPr>
        <w:ind w:hanging="720"/>
        <w:rPr>
          <w:rFonts w:ascii="Times New Roman" w:hAnsi="Times New Roman" w:cs="Times New Roman"/>
          <w:noProof/>
          <w:szCs w:val="19"/>
          <w:lang w:val="en-US"/>
        </w:rPr>
      </w:pPr>
      <w:r w:rsidRPr="00426F68">
        <w:rPr>
          <w:rFonts w:ascii="Times New Roman" w:hAnsi="Times New Roman" w:cs="Times New Roman"/>
          <w:noProof/>
          <w:szCs w:val="19"/>
          <w:lang w:val="en-US"/>
        </w:rPr>
        <w:t>After clicking on System Variables, a window will be displayed</w:t>
      </w:r>
      <w:r w:rsidR="00B22B24">
        <w:rPr>
          <w:rFonts w:ascii="Times New Roman" w:hAnsi="Times New Roman" w:cs="Times New Roman"/>
          <w:noProof/>
          <w:szCs w:val="19"/>
          <w:lang w:val="en-US"/>
        </w:rPr>
        <w:t>. C</w:t>
      </w:r>
      <w:r w:rsidRPr="00426F68">
        <w:rPr>
          <w:rFonts w:ascii="Times New Roman" w:hAnsi="Times New Roman" w:cs="Times New Roman"/>
          <w:noProof/>
          <w:szCs w:val="19"/>
          <w:lang w:val="en-US"/>
        </w:rPr>
        <w:t>lick on</w:t>
      </w:r>
      <w:r w:rsidR="003B780A" w:rsidRPr="00426F68">
        <w:rPr>
          <w:rFonts w:ascii="Times New Roman" w:hAnsi="Times New Roman" w:cs="Times New Roman"/>
          <w:noProof/>
          <w:szCs w:val="19"/>
          <w:lang w:val="en-US"/>
        </w:rPr>
        <w:t xml:space="preserve"> the button “</w:t>
      </w:r>
      <w:r w:rsidR="003B780A" w:rsidRPr="0046798E">
        <w:rPr>
          <w:rFonts w:ascii="Times New Roman" w:hAnsi="Times New Roman" w:cs="Times New Roman"/>
          <w:noProof/>
          <w:szCs w:val="19"/>
          <w:lang w:val="en-US"/>
        </w:rPr>
        <w:t>Import from File</w:t>
      </w:r>
      <w:r w:rsidR="003B780A" w:rsidRPr="00426F68">
        <w:rPr>
          <w:rFonts w:ascii="Times New Roman" w:hAnsi="Times New Roman" w:cs="Times New Roman"/>
          <w:noProof/>
          <w:szCs w:val="19"/>
          <w:lang w:val="en-US"/>
        </w:rPr>
        <w:t>”.</w:t>
      </w:r>
    </w:p>
    <w:p w14:paraId="4A229FF3" w14:textId="77777777" w:rsidR="0046798E" w:rsidRPr="00426F68" w:rsidRDefault="0046798E" w:rsidP="0046798E">
      <w:pPr>
        <w:pStyle w:val="ListParagraph"/>
        <w:numPr>
          <w:ilvl w:val="0"/>
          <w:numId w:val="0"/>
        </w:numPr>
        <w:ind w:left="810"/>
        <w:rPr>
          <w:rFonts w:ascii="Times New Roman" w:hAnsi="Times New Roman" w:cs="Times New Roman"/>
          <w:noProof/>
          <w:szCs w:val="19"/>
          <w:lang w:val="en-US"/>
        </w:rPr>
      </w:pPr>
    </w:p>
    <w:p w14:paraId="2582F098" w14:textId="35140104" w:rsidR="003B780A" w:rsidRPr="00426F68" w:rsidRDefault="003B780A" w:rsidP="00842DCD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31B73CE2" wp14:editId="18A1A02D">
            <wp:extent cx="5831840" cy="3775075"/>
            <wp:effectExtent l="0" t="0" r="0" b="0"/>
            <wp:docPr id="3555715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1553" name="Picture 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01C" w14:textId="77777777" w:rsidR="00B44ACA" w:rsidRPr="00426F68" w:rsidRDefault="00B44ACA">
      <w:pPr>
        <w:rPr>
          <w:rFonts w:ascii="Times New Roman" w:hAnsi="Times New Roman" w:cs="Times New Roman"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br w:type="page"/>
      </w:r>
    </w:p>
    <w:p w14:paraId="1FADC300" w14:textId="77777777" w:rsidR="008C26EC" w:rsidRDefault="008C26EC" w:rsidP="003B780A">
      <w:pPr>
        <w:rPr>
          <w:rFonts w:ascii="Times New Roman" w:hAnsi="Times New Roman" w:cs="Times New Roman"/>
          <w:noProof/>
          <w:sz w:val="19"/>
          <w:szCs w:val="19"/>
        </w:rPr>
      </w:pPr>
    </w:p>
    <w:p w14:paraId="18D54D5E" w14:textId="6B6A9DF9" w:rsidR="0046798E" w:rsidRPr="00426F68" w:rsidRDefault="00585395" w:rsidP="003B780A">
      <w:pPr>
        <w:rPr>
          <w:rFonts w:ascii="Times New Roman" w:hAnsi="Times New Roman" w:cs="Times New Roman"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t>2.3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>.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ab/>
      </w:r>
      <w:r w:rsidR="003B780A" w:rsidRPr="00426F68">
        <w:rPr>
          <w:rFonts w:ascii="Times New Roman" w:hAnsi="Times New Roman" w:cs="Times New Roman"/>
          <w:noProof/>
          <w:sz w:val="19"/>
          <w:szCs w:val="19"/>
        </w:rPr>
        <w:t>Choose “</w:t>
      </w:r>
      <w:r w:rsidR="003B780A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>sys</w:t>
      </w:r>
      <w:r w:rsidR="0006546C">
        <w:rPr>
          <w:rFonts w:ascii="Times New Roman" w:hAnsi="Times New Roman" w:cs="Times New Roman"/>
          <w:b/>
          <w:bCs/>
          <w:noProof/>
          <w:sz w:val="19"/>
          <w:szCs w:val="19"/>
        </w:rPr>
        <w:t>tem</w:t>
      </w:r>
      <w:r w:rsidR="003B780A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>_var</w:t>
      </w:r>
      <w:r w:rsidR="0006546C">
        <w:rPr>
          <w:rFonts w:ascii="Times New Roman" w:hAnsi="Times New Roman" w:cs="Times New Roman"/>
          <w:b/>
          <w:bCs/>
          <w:noProof/>
          <w:sz w:val="19"/>
          <w:szCs w:val="19"/>
        </w:rPr>
        <w:t>iables</w:t>
      </w:r>
      <w:r w:rsidR="003B780A" w:rsidRPr="00426F68">
        <w:rPr>
          <w:rFonts w:ascii="Times New Roman" w:hAnsi="Times New Roman" w:cs="Times New Roman"/>
          <w:noProof/>
          <w:sz w:val="19"/>
          <w:szCs w:val="19"/>
        </w:rPr>
        <w:t xml:space="preserve">” from:  project PS_2023 </w:t>
      </w:r>
      <w:r w:rsidR="003B780A" w:rsidRPr="0046798E">
        <w:rPr>
          <w:rFonts w:ascii="Times New Roman" w:hAnsi="Times New Roman" w:cs="Times New Roman"/>
          <w:noProof/>
          <w:sz w:val="19"/>
          <w:szCs w:val="19"/>
        </w:rPr>
        <w:t>-&gt; to_import</w:t>
      </w:r>
      <w:r w:rsidR="003B780A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 xml:space="preserve"> </w:t>
      </w:r>
      <w:r w:rsidR="003B780A" w:rsidRPr="00426F68">
        <w:rPr>
          <w:rFonts w:ascii="Times New Roman" w:hAnsi="Times New Roman" w:cs="Times New Roman"/>
          <w:noProof/>
          <w:sz w:val="19"/>
          <w:szCs w:val="19"/>
        </w:rPr>
        <w:t>and click “</w:t>
      </w:r>
      <w:r w:rsidR="003B780A" w:rsidRPr="0046798E">
        <w:rPr>
          <w:rFonts w:ascii="Times New Roman" w:hAnsi="Times New Roman" w:cs="Times New Roman"/>
          <w:noProof/>
          <w:sz w:val="19"/>
          <w:szCs w:val="19"/>
        </w:rPr>
        <w:t>Open</w:t>
      </w:r>
      <w:r w:rsidR="003B780A" w:rsidRPr="00426F68">
        <w:rPr>
          <w:rFonts w:ascii="Times New Roman" w:hAnsi="Times New Roman" w:cs="Times New Roman"/>
          <w:noProof/>
          <w:sz w:val="19"/>
          <w:szCs w:val="19"/>
        </w:rPr>
        <w:t>”.</w:t>
      </w:r>
    </w:p>
    <w:p w14:paraId="1B7B05DB" w14:textId="01274F27" w:rsidR="003B780A" w:rsidRDefault="003B780A" w:rsidP="003B780A">
      <w:pPr>
        <w:rPr>
          <w:rFonts w:ascii="Times New Roman" w:hAnsi="Times New Roman" w:cs="Times New Roman"/>
          <w:noProof/>
        </w:rPr>
      </w:pPr>
      <w:r w:rsidRPr="00426F68">
        <w:rPr>
          <w:rFonts w:ascii="Times New Roman" w:hAnsi="Times New Roman" w:cs="Times New Roman"/>
          <w:noProof/>
        </w:rPr>
        <w:drawing>
          <wp:inline distT="0" distB="0" distL="0" distR="0" wp14:anchorId="21B445E2" wp14:editId="6B07BAE8">
            <wp:extent cx="5680710" cy="2736646"/>
            <wp:effectExtent l="0" t="0" r="0" b="6985"/>
            <wp:docPr id="11033780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8028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294" cy="27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C70" w14:textId="77777777" w:rsidR="007A576B" w:rsidRPr="00527364" w:rsidRDefault="007A576B" w:rsidP="007A576B">
      <w:pPr>
        <w:ind w:firstLine="708"/>
        <w:rPr>
          <w:rFonts w:ascii="Times New Roman" w:hAnsi="Times New Roman" w:cs="Times New Roman"/>
          <w:noProof/>
          <w:sz w:val="19"/>
          <w:szCs w:val="19"/>
        </w:rPr>
      </w:pPr>
      <w:r w:rsidRPr="00527364">
        <w:rPr>
          <w:rFonts w:ascii="Times New Roman" w:hAnsi="Times New Roman" w:cs="Times New Roman"/>
          <w:noProof/>
          <w:sz w:val="19"/>
          <w:szCs w:val="19"/>
        </w:rPr>
        <w:t xml:space="preserve">or save the file below in a folder and re-do the 1.4. step: </w:t>
      </w:r>
    </w:p>
    <w:p w14:paraId="29CD50D2" w14:textId="283B0F95" w:rsidR="002574C9" w:rsidRPr="00426F68" w:rsidRDefault="0006546C" w:rsidP="00AE04E7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object w:dxaOrig="2400" w:dyaOrig="816" w14:anchorId="7CD1998C">
          <v:shape id="_x0000_i1029" type="#_x0000_t75" style="width:120pt;height:41.25pt" o:ole="">
            <v:imagedata r:id="rId18" o:title=""/>
          </v:shape>
          <o:OLEObject Type="Embed" ProgID="Package" ShapeID="_x0000_i1029" DrawAspect="Content" ObjectID="_1780696960" r:id="rId19"/>
        </w:object>
      </w:r>
    </w:p>
    <w:p w14:paraId="082749FF" w14:textId="03C3BE72" w:rsidR="00B44ACA" w:rsidRPr="00426F68" w:rsidRDefault="00585395" w:rsidP="00B44ACA">
      <w:pPr>
        <w:rPr>
          <w:rFonts w:ascii="Times New Roman" w:hAnsi="Times New Roman" w:cs="Times New Roman"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t>2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>.4.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ab/>
        <w:t>Click first “</w:t>
      </w:r>
      <w:r w:rsidR="00B44ACA" w:rsidRPr="002574C9">
        <w:rPr>
          <w:rFonts w:ascii="Times New Roman" w:hAnsi="Times New Roman" w:cs="Times New Roman"/>
          <w:noProof/>
          <w:sz w:val="19"/>
          <w:szCs w:val="19"/>
        </w:rPr>
        <w:t>Apply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>” and then click “</w:t>
      </w:r>
      <w:r w:rsidR="00B44ACA" w:rsidRPr="002574C9">
        <w:rPr>
          <w:rFonts w:ascii="Times New Roman" w:hAnsi="Times New Roman" w:cs="Times New Roman"/>
          <w:noProof/>
          <w:sz w:val="19"/>
          <w:szCs w:val="19"/>
        </w:rPr>
        <w:t>OK</w:t>
      </w:r>
      <w:r w:rsidR="00B44ACA" w:rsidRPr="00426F68">
        <w:rPr>
          <w:rFonts w:ascii="Times New Roman" w:hAnsi="Times New Roman" w:cs="Times New Roman"/>
          <w:noProof/>
          <w:sz w:val="19"/>
          <w:szCs w:val="19"/>
        </w:rPr>
        <w:t>”.</w:t>
      </w:r>
    </w:p>
    <w:p w14:paraId="4EAB428A" w14:textId="74D395A1" w:rsidR="00B44ACA" w:rsidRPr="00426F68" w:rsidRDefault="00B44ACA" w:rsidP="00B44ACA">
      <w:pPr>
        <w:rPr>
          <w:rFonts w:ascii="Times New Roman" w:hAnsi="Times New Roman" w:cs="Times New Roman"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4C20B6D5" wp14:editId="5D310A16">
            <wp:extent cx="5730875" cy="3683000"/>
            <wp:effectExtent l="0" t="0" r="3175" b="0"/>
            <wp:docPr id="14340946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4606" name="Picture 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438" cy="37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DE0" w14:textId="4DE17840" w:rsidR="008C26EC" w:rsidRDefault="008C26EC" w:rsidP="001920FB">
      <w:pPr>
        <w:rPr>
          <w:rFonts w:ascii="Times New Roman" w:hAnsi="Times New Roman" w:cs="Times New Roman"/>
          <w:noProof/>
          <w:sz w:val="24"/>
          <w:szCs w:val="24"/>
        </w:rPr>
      </w:pPr>
    </w:p>
    <w:p w14:paraId="5DCF0FAE" w14:textId="77777777" w:rsidR="00A45556" w:rsidRDefault="00A45556" w:rsidP="001920FB">
      <w:pPr>
        <w:rPr>
          <w:rFonts w:ascii="Times New Roman" w:hAnsi="Times New Roman" w:cs="Times New Roman"/>
          <w:noProof/>
          <w:szCs w:val="22"/>
        </w:rPr>
      </w:pPr>
    </w:p>
    <w:p w14:paraId="10A24DF7" w14:textId="343E5C94" w:rsidR="001920FB" w:rsidRPr="00426F68" w:rsidRDefault="00B44ACA" w:rsidP="001920FB">
      <w:pPr>
        <w:rPr>
          <w:rFonts w:ascii="Times New Roman" w:hAnsi="Times New Roman" w:cs="Times New Roman"/>
          <w:noProof/>
          <w:szCs w:val="22"/>
        </w:rPr>
      </w:pPr>
      <w:r w:rsidRPr="00426F68">
        <w:rPr>
          <w:rFonts w:ascii="Times New Roman" w:hAnsi="Times New Roman" w:cs="Times New Roman"/>
          <w:noProof/>
          <w:szCs w:val="22"/>
        </w:rPr>
        <w:t xml:space="preserve">Now if you go once again on </w:t>
      </w:r>
      <w:r w:rsidRPr="00F95686">
        <w:rPr>
          <w:rFonts w:ascii="Times New Roman" w:hAnsi="Times New Roman" w:cs="Times New Roman"/>
          <w:noProof/>
          <w:szCs w:val="22"/>
        </w:rPr>
        <w:t>Environment -&gt; System Variables</w:t>
      </w:r>
      <w:r w:rsidRPr="00426F68">
        <w:rPr>
          <w:rFonts w:ascii="Times New Roman" w:hAnsi="Times New Roman" w:cs="Times New Roman"/>
          <w:b/>
          <w:bCs/>
          <w:noProof/>
          <w:szCs w:val="22"/>
        </w:rPr>
        <w:t xml:space="preserve">, </w:t>
      </w:r>
      <w:r w:rsidRPr="00426F68">
        <w:rPr>
          <w:rFonts w:ascii="Times New Roman" w:hAnsi="Times New Roman" w:cs="Times New Roman"/>
          <w:noProof/>
          <w:szCs w:val="22"/>
        </w:rPr>
        <w:t xml:space="preserve">you’ll see the system variables </w:t>
      </w:r>
      <w:r w:rsidR="001920FB" w:rsidRPr="00426F68">
        <w:rPr>
          <w:rFonts w:ascii="Times New Roman" w:hAnsi="Times New Roman" w:cs="Times New Roman"/>
          <w:noProof/>
          <w:szCs w:val="22"/>
        </w:rPr>
        <w:t xml:space="preserve">package </w:t>
      </w:r>
      <w:r w:rsidRPr="00426F68">
        <w:rPr>
          <w:rFonts w:ascii="Times New Roman" w:hAnsi="Times New Roman" w:cs="Times New Roman"/>
          <w:noProof/>
          <w:szCs w:val="22"/>
        </w:rPr>
        <w:t>your code</w:t>
      </w:r>
      <w:r w:rsidR="006D2EDA" w:rsidRPr="00426F68">
        <w:rPr>
          <w:rFonts w:ascii="Times New Roman" w:hAnsi="Times New Roman" w:cs="Times New Roman"/>
          <w:noProof/>
          <w:szCs w:val="22"/>
        </w:rPr>
        <w:t xml:space="preserve"> and panel</w:t>
      </w:r>
      <w:r w:rsidRPr="00426F68">
        <w:rPr>
          <w:rFonts w:ascii="Times New Roman" w:hAnsi="Times New Roman" w:cs="Times New Roman"/>
          <w:noProof/>
          <w:szCs w:val="22"/>
        </w:rPr>
        <w:t xml:space="preserve"> need.</w:t>
      </w:r>
      <w:r w:rsidR="001920FB" w:rsidRPr="00426F68">
        <w:rPr>
          <w:rFonts w:ascii="Times New Roman" w:hAnsi="Times New Roman" w:cs="Times New Roman"/>
          <w:noProof/>
          <w:szCs w:val="22"/>
        </w:rPr>
        <w:t xml:space="preserve"> In order to see every system variable individually, press the arrow as shown below:</w:t>
      </w:r>
    </w:p>
    <w:p w14:paraId="7EC70BFC" w14:textId="0D57A422" w:rsidR="001920FB" w:rsidRPr="00426F68" w:rsidRDefault="001920FB" w:rsidP="001920FB">
      <w:pPr>
        <w:rPr>
          <w:rFonts w:ascii="Times New Roman" w:hAnsi="Times New Roman" w:cs="Times New Roman"/>
          <w:noProof/>
          <w:sz w:val="24"/>
          <w:szCs w:val="24"/>
        </w:rPr>
      </w:pPr>
      <w:r w:rsidRPr="00426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A3B26" wp14:editId="2EA9B37C">
            <wp:extent cx="5944273" cy="3860800"/>
            <wp:effectExtent l="0" t="0" r="0" b="6350"/>
            <wp:docPr id="24640098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00982" name="Picture 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720" cy="38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6273" w14:textId="77777777" w:rsidR="001072C1" w:rsidRPr="00426F68" w:rsidRDefault="001072C1" w:rsidP="001920FB">
      <w:pPr>
        <w:rPr>
          <w:rFonts w:ascii="Times New Roman" w:hAnsi="Times New Roman" w:cs="Times New Roman"/>
          <w:noProof/>
          <w:sz w:val="24"/>
          <w:szCs w:val="24"/>
        </w:rPr>
      </w:pPr>
    </w:p>
    <w:p w14:paraId="43977ECE" w14:textId="151F4782" w:rsidR="00F57A33" w:rsidRDefault="00292358" w:rsidP="001920FB">
      <w:pPr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After this, in the</w:t>
      </w:r>
      <w:r w:rsidR="001920FB" w:rsidRPr="00426F68">
        <w:rPr>
          <w:rFonts w:ascii="Times New Roman" w:hAnsi="Times New Roman" w:cs="Times New Roman"/>
          <w:noProof/>
          <w:szCs w:val="22"/>
        </w:rPr>
        <w:t xml:space="preserve"> CAPL script, the red highlights </w:t>
      </w:r>
      <w:r w:rsidR="00585395" w:rsidRPr="00426F68">
        <w:rPr>
          <w:rFonts w:ascii="Times New Roman" w:hAnsi="Times New Roman" w:cs="Times New Roman"/>
          <w:noProof/>
          <w:szCs w:val="22"/>
        </w:rPr>
        <w:t xml:space="preserve">have </w:t>
      </w:r>
      <w:r w:rsidR="001920FB" w:rsidRPr="00426F68">
        <w:rPr>
          <w:rFonts w:ascii="Times New Roman" w:hAnsi="Times New Roman" w:cs="Times New Roman"/>
          <w:noProof/>
          <w:szCs w:val="22"/>
        </w:rPr>
        <w:t>dis</w:t>
      </w:r>
      <w:r w:rsidR="00AE2260" w:rsidRPr="00426F68">
        <w:rPr>
          <w:rFonts w:ascii="Times New Roman" w:hAnsi="Times New Roman" w:cs="Times New Roman"/>
          <w:noProof/>
          <w:szCs w:val="22"/>
        </w:rPr>
        <w:t>s</w:t>
      </w:r>
      <w:r w:rsidR="001920FB" w:rsidRPr="00426F68">
        <w:rPr>
          <w:rFonts w:ascii="Times New Roman" w:hAnsi="Times New Roman" w:cs="Times New Roman"/>
          <w:noProof/>
          <w:szCs w:val="22"/>
        </w:rPr>
        <w:t>apeared.</w:t>
      </w:r>
      <w:r w:rsidR="00AE2260" w:rsidRPr="00426F68">
        <w:rPr>
          <w:rFonts w:ascii="Times New Roman" w:hAnsi="Times New Roman" w:cs="Times New Roman"/>
          <w:noProof/>
          <w:szCs w:val="22"/>
        </w:rPr>
        <w:t xml:space="preserve"> </w:t>
      </w:r>
      <w:r>
        <w:rPr>
          <w:rFonts w:ascii="Times New Roman" w:hAnsi="Times New Roman" w:cs="Times New Roman"/>
          <w:noProof/>
          <w:szCs w:val="22"/>
        </w:rPr>
        <w:t>C</w:t>
      </w:r>
      <w:r w:rsidR="00367791" w:rsidRPr="00426F68">
        <w:rPr>
          <w:rFonts w:ascii="Times New Roman" w:hAnsi="Times New Roman" w:cs="Times New Roman"/>
          <w:noProof/>
          <w:szCs w:val="22"/>
        </w:rPr>
        <w:t xml:space="preserve">ompile the code. You should have no errors. </w:t>
      </w:r>
    </w:p>
    <w:p w14:paraId="6C06FFFE" w14:textId="77777777" w:rsidR="00F95686" w:rsidRPr="00426F68" w:rsidRDefault="00F95686" w:rsidP="001920FB">
      <w:pPr>
        <w:rPr>
          <w:rFonts w:ascii="Times New Roman" w:hAnsi="Times New Roman" w:cs="Times New Roman"/>
          <w:noProof/>
          <w:szCs w:val="22"/>
        </w:rPr>
      </w:pPr>
    </w:p>
    <w:p w14:paraId="17E98375" w14:textId="7978DAD9" w:rsidR="006D3F0A" w:rsidRPr="00426F68" w:rsidRDefault="00E4767C">
      <w:pPr>
        <w:rPr>
          <w:rFonts w:ascii="Times New Roman" w:hAnsi="Times New Roman" w:cs="Times New Roman"/>
          <w:noProof/>
          <w:szCs w:val="22"/>
        </w:rPr>
      </w:pPr>
      <w:r w:rsidRPr="00426F68">
        <w:rPr>
          <w:rFonts w:ascii="Times New Roman" w:hAnsi="Times New Roman" w:cs="Times New Roman"/>
          <w:noProof/>
          <w:szCs w:val="22"/>
        </w:rPr>
        <w:t xml:space="preserve">Now </w:t>
      </w:r>
      <w:r w:rsidR="00292358">
        <w:rPr>
          <w:rFonts w:ascii="Times New Roman" w:hAnsi="Times New Roman" w:cs="Times New Roman"/>
          <w:noProof/>
          <w:szCs w:val="22"/>
        </w:rPr>
        <w:t>is</w:t>
      </w:r>
      <w:r w:rsidRPr="00426F68">
        <w:rPr>
          <w:rFonts w:ascii="Times New Roman" w:hAnsi="Times New Roman" w:cs="Times New Roman"/>
          <w:noProof/>
          <w:szCs w:val="22"/>
        </w:rPr>
        <w:t xml:space="preserve"> missing just one more </w:t>
      </w:r>
      <w:r w:rsidR="00FE0464" w:rsidRPr="00426F68">
        <w:rPr>
          <w:rFonts w:ascii="Times New Roman" w:hAnsi="Times New Roman" w:cs="Times New Roman"/>
          <w:noProof/>
          <w:szCs w:val="22"/>
        </w:rPr>
        <w:t>“component”. The panel.</w:t>
      </w:r>
    </w:p>
    <w:p w14:paraId="5C12AC70" w14:textId="664F1592" w:rsidR="008C26EC" w:rsidRDefault="008C26EC">
      <w:pPr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br w:type="page"/>
      </w:r>
    </w:p>
    <w:p w14:paraId="02FB6F70" w14:textId="77777777" w:rsidR="006D3F0A" w:rsidRPr="00426F68" w:rsidRDefault="006D3F0A">
      <w:pPr>
        <w:rPr>
          <w:rFonts w:ascii="Times New Roman" w:hAnsi="Times New Roman" w:cs="Times New Roman"/>
          <w:noProof/>
          <w:szCs w:val="22"/>
        </w:rPr>
      </w:pPr>
    </w:p>
    <w:p w14:paraId="0CBBFDC0" w14:textId="26AA835F" w:rsidR="00EE3A4D" w:rsidRPr="00602CED" w:rsidRDefault="008543F2" w:rsidP="001920FB">
      <w:pPr>
        <w:pStyle w:val="Heading2"/>
        <w:rPr>
          <w:rFonts w:ascii="Times New Roman" w:hAnsi="Times New Roman" w:cs="Times New Roman"/>
          <w:noProof/>
          <w:lang w:val="en-US"/>
        </w:rPr>
      </w:pPr>
      <w:bookmarkStart w:id="3" w:name="_Toc170083994"/>
      <w:r w:rsidRPr="00426F68">
        <w:rPr>
          <w:rFonts w:ascii="Times New Roman" w:hAnsi="Times New Roman" w:cs="Times New Roman"/>
          <w:noProof/>
          <w:lang w:val="en-US"/>
        </w:rPr>
        <w:t>Add</w:t>
      </w:r>
      <w:r w:rsidR="00FE0464" w:rsidRPr="00426F68">
        <w:rPr>
          <w:rFonts w:ascii="Times New Roman" w:hAnsi="Times New Roman" w:cs="Times New Roman"/>
          <w:noProof/>
          <w:lang w:val="en-US"/>
        </w:rPr>
        <w:t xml:space="preserve"> the panel.</w:t>
      </w:r>
      <w:bookmarkEnd w:id="3"/>
    </w:p>
    <w:p w14:paraId="4E0F3E2B" w14:textId="77777777" w:rsidR="00F95686" w:rsidRPr="00426F68" w:rsidRDefault="00F95686" w:rsidP="001920FB">
      <w:pPr>
        <w:rPr>
          <w:rFonts w:ascii="Times New Roman" w:hAnsi="Times New Roman" w:cs="Times New Roman"/>
          <w:noProof/>
          <w:sz w:val="26"/>
          <w:szCs w:val="26"/>
        </w:rPr>
      </w:pPr>
    </w:p>
    <w:p w14:paraId="4EB9DC60" w14:textId="0E0F6983" w:rsidR="00C31223" w:rsidRPr="00426F68" w:rsidRDefault="008642D4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t>3</w:t>
      </w:r>
      <w:r w:rsidR="00FE0464" w:rsidRPr="00426F68">
        <w:rPr>
          <w:rFonts w:ascii="Times New Roman" w:hAnsi="Times New Roman" w:cs="Times New Roman"/>
          <w:noProof/>
          <w:sz w:val="19"/>
          <w:szCs w:val="19"/>
        </w:rPr>
        <w:t>.1.</w:t>
      </w:r>
      <w:r w:rsidR="00FE0464" w:rsidRPr="00426F68">
        <w:rPr>
          <w:rFonts w:ascii="Times New Roman" w:hAnsi="Times New Roman" w:cs="Times New Roman"/>
          <w:noProof/>
          <w:sz w:val="19"/>
          <w:szCs w:val="19"/>
        </w:rPr>
        <w:tab/>
        <w:t xml:space="preserve">Go to </w:t>
      </w:r>
      <w:r w:rsidR="00FE0464" w:rsidRPr="00F95686">
        <w:rPr>
          <w:rFonts w:ascii="Times New Roman" w:hAnsi="Times New Roman" w:cs="Times New Roman"/>
          <w:noProof/>
          <w:sz w:val="19"/>
          <w:szCs w:val="19"/>
        </w:rPr>
        <w:t>Home</w:t>
      </w:r>
      <w:r w:rsidR="00FE0464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 xml:space="preserve"> -&gt; </w:t>
      </w:r>
      <w:r w:rsidR="00FE0464" w:rsidRPr="00F95686">
        <w:rPr>
          <w:rFonts w:ascii="Times New Roman" w:hAnsi="Times New Roman" w:cs="Times New Roman"/>
          <w:noProof/>
          <w:sz w:val="19"/>
          <w:szCs w:val="19"/>
        </w:rPr>
        <w:t>click on Panel</w:t>
      </w:r>
    </w:p>
    <w:p w14:paraId="797EE2E5" w14:textId="3C9F3DA0" w:rsidR="00FE0464" w:rsidRDefault="00FE0464" w:rsidP="001920FB">
      <w:pPr>
        <w:rPr>
          <w:rFonts w:ascii="Times New Roman" w:hAnsi="Times New Roman" w:cs="Times New Roman"/>
          <w:noProof/>
          <w:sz w:val="24"/>
          <w:szCs w:val="24"/>
        </w:rPr>
      </w:pPr>
      <w:r w:rsidRPr="00426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B8C67" wp14:editId="2ED1AB24">
            <wp:extent cx="6053667" cy="976351"/>
            <wp:effectExtent l="0" t="0" r="4445" b="0"/>
            <wp:docPr id="1279737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796" name="Picture 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95" cy="9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9C8" w14:textId="77777777" w:rsidR="00F95686" w:rsidRPr="00426F68" w:rsidRDefault="00F95686" w:rsidP="001920FB">
      <w:pPr>
        <w:rPr>
          <w:rFonts w:ascii="Times New Roman" w:hAnsi="Times New Roman" w:cs="Times New Roman"/>
          <w:noProof/>
          <w:sz w:val="24"/>
          <w:szCs w:val="24"/>
        </w:rPr>
      </w:pPr>
    </w:p>
    <w:p w14:paraId="0202F6C5" w14:textId="0B3BF5D3" w:rsidR="00FE0464" w:rsidRPr="00426F68" w:rsidRDefault="008642D4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t>3</w:t>
      </w:r>
      <w:r w:rsidR="00FE0464" w:rsidRPr="00426F68">
        <w:rPr>
          <w:rFonts w:ascii="Times New Roman" w:hAnsi="Times New Roman" w:cs="Times New Roman"/>
          <w:noProof/>
          <w:sz w:val="19"/>
          <w:szCs w:val="19"/>
        </w:rPr>
        <w:t>.2.</w:t>
      </w:r>
      <w:r w:rsidR="00FE0464" w:rsidRPr="00426F68">
        <w:rPr>
          <w:rFonts w:ascii="Times New Roman" w:hAnsi="Times New Roman" w:cs="Times New Roman"/>
          <w:noProof/>
          <w:sz w:val="19"/>
          <w:szCs w:val="19"/>
        </w:rPr>
        <w:tab/>
        <w:t>After clicking, a pop-up window will appear</w:t>
      </w:r>
      <w:r w:rsidR="00292358">
        <w:rPr>
          <w:rFonts w:ascii="Times New Roman" w:hAnsi="Times New Roman" w:cs="Times New Roman"/>
          <w:noProof/>
          <w:sz w:val="19"/>
          <w:szCs w:val="19"/>
        </w:rPr>
        <w:t>. P</w:t>
      </w:r>
      <w:r w:rsidR="00FE0464" w:rsidRPr="00426F68">
        <w:rPr>
          <w:rFonts w:ascii="Times New Roman" w:hAnsi="Times New Roman" w:cs="Times New Roman"/>
          <w:noProof/>
          <w:sz w:val="19"/>
          <w:szCs w:val="19"/>
        </w:rPr>
        <w:t xml:space="preserve">ress </w:t>
      </w:r>
      <w:r w:rsidR="00FE0464" w:rsidRPr="00F95686">
        <w:rPr>
          <w:rFonts w:ascii="Times New Roman" w:hAnsi="Times New Roman" w:cs="Times New Roman"/>
          <w:noProof/>
          <w:sz w:val="19"/>
          <w:szCs w:val="19"/>
        </w:rPr>
        <w:t>“Add Panel…”</w:t>
      </w:r>
    </w:p>
    <w:p w14:paraId="380DA5E5" w14:textId="4B72E539" w:rsidR="00FE0464" w:rsidRDefault="000A6CD4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  <w:r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drawing>
          <wp:inline distT="0" distB="0" distL="0" distR="0" wp14:anchorId="294B2E05" wp14:editId="19ED9B7E">
            <wp:extent cx="2775414" cy="2667000"/>
            <wp:effectExtent l="0" t="0" r="6350" b="0"/>
            <wp:docPr id="4629023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2347" name="Picture 8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8107" cy="2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5EDD" w14:textId="3380C670" w:rsidR="00F95686" w:rsidRDefault="00F95686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19"/>
          <w:szCs w:val="19"/>
        </w:rPr>
        <w:br w:type="page"/>
      </w:r>
    </w:p>
    <w:p w14:paraId="6AE15CE7" w14:textId="77777777" w:rsidR="00F95686" w:rsidRPr="00426F68" w:rsidRDefault="00F95686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</w:p>
    <w:p w14:paraId="786ACA26" w14:textId="5CF76ABB" w:rsidR="00F95686" w:rsidRPr="00426F68" w:rsidRDefault="008642D4" w:rsidP="001920FB">
      <w:pPr>
        <w:rPr>
          <w:rFonts w:ascii="Times New Roman" w:hAnsi="Times New Roman" w:cs="Times New Roman"/>
          <w:noProof/>
          <w:sz w:val="19"/>
          <w:szCs w:val="19"/>
        </w:rPr>
      </w:pPr>
      <w:r w:rsidRPr="00426F68">
        <w:rPr>
          <w:rFonts w:ascii="Times New Roman" w:hAnsi="Times New Roman" w:cs="Times New Roman"/>
          <w:noProof/>
          <w:sz w:val="19"/>
          <w:szCs w:val="19"/>
        </w:rPr>
        <w:t>3</w:t>
      </w:r>
      <w:r w:rsidR="000A6CD4" w:rsidRPr="00426F68">
        <w:rPr>
          <w:rFonts w:ascii="Times New Roman" w:hAnsi="Times New Roman" w:cs="Times New Roman"/>
          <w:noProof/>
          <w:sz w:val="19"/>
          <w:szCs w:val="19"/>
        </w:rPr>
        <w:t>.3.</w:t>
      </w:r>
      <w:r w:rsidR="000A6CD4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ab/>
      </w:r>
      <w:r w:rsidR="000A6CD4" w:rsidRPr="00426F68">
        <w:rPr>
          <w:rFonts w:ascii="Times New Roman" w:hAnsi="Times New Roman" w:cs="Times New Roman"/>
          <w:noProof/>
          <w:sz w:val="19"/>
          <w:szCs w:val="19"/>
        </w:rPr>
        <w:t>Choose “</w:t>
      </w:r>
      <w:r w:rsidR="000A6CD4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>powerSupply_2023</w:t>
      </w:r>
      <w:r w:rsidR="000A6CD4" w:rsidRPr="00426F68">
        <w:rPr>
          <w:rFonts w:ascii="Times New Roman" w:hAnsi="Times New Roman" w:cs="Times New Roman"/>
          <w:noProof/>
          <w:sz w:val="19"/>
          <w:szCs w:val="19"/>
        </w:rPr>
        <w:t xml:space="preserve">” from:  project PS_2023 -&gt; </w:t>
      </w:r>
      <w:r w:rsidR="000A6CD4" w:rsidRPr="00F95686">
        <w:rPr>
          <w:rFonts w:ascii="Times New Roman" w:hAnsi="Times New Roman" w:cs="Times New Roman"/>
          <w:noProof/>
          <w:sz w:val="19"/>
          <w:szCs w:val="19"/>
        </w:rPr>
        <w:t>to_import</w:t>
      </w:r>
      <w:r w:rsidR="000A6CD4"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t xml:space="preserve"> </w:t>
      </w:r>
      <w:r w:rsidR="000A6CD4" w:rsidRPr="00426F68">
        <w:rPr>
          <w:rFonts w:ascii="Times New Roman" w:hAnsi="Times New Roman" w:cs="Times New Roman"/>
          <w:noProof/>
          <w:sz w:val="19"/>
          <w:szCs w:val="19"/>
        </w:rPr>
        <w:t>and click “</w:t>
      </w:r>
      <w:r w:rsidR="000A6CD4" w:rsidRPr="00F95686">
        <w:rPr>
          <w:rFonts w:ascii="Times New Roman" w:hAnsi="Times New Roman" w:cs="Times New Roman"/>
          <w:noProof/>
          <w:sz w:val="19"/>
          <w:szCs w:val="19"/>
        </w:rPr>
        <w:t>Open</w:t>
      </w:r>
      <w:r w:rsidR="000A6CD4" w:rsidRPr="00426F68">
        <w:rPr>
          <w:rFonts w:ascii="Times New Roman" w:hAnsi="Times New Roman" w:cs="Times New Roman"/>
          <w:noProof/>
          <w:sz w:val="19"/>
          <w:szCs w:val="19"/>
        </w:rPr>
        <w:t>”.</w:t>
      </w:r>
    </w:p>
    <w:p w14:paraId="074A1C32" w14:textId="1AC67269" w:rsidR="008642D4" w:rsidRDefault="000A6CD4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  <w:r w:rsidRPr="00426F68">
        <w:rPr>
          <w:rFonts w:ascii="Times New Roman" w:hAnsi="Times New Roman" w:cs="Times New Roman"/>
          <w:b/>
          <w:bCs/>
          <w:noProof/>
          <w:sz w:val="19"/>
          <w:szCs w:val="19"/>
        </w:rPr>
        <w:drawing>
          <wp:inline distT="0" distB="0" distL="0" distR="0" wp14:anchorId="2EFC27C3" wp14:editId="2DC90850">
            <wp:extent cx="5957977" cy="2819400"/>
            <wp:effectExtent l="0" t="0" r="5080" b="0"/>
            <wp:docPr id="9761916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1675" name="Picture 9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1034" cy="28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216" w14:textId="77777777" w:rsidR="00A45556" w:rsidRPr="000A59FA" w:rsidRDefault="00A45556" w:rsidP="00A45556">
      <w:pPr>
        <w:ind w:firstLine="708"/>
        <w:rPr>
          <w:rFonts w:ascii="Times New Roman" w:hAnsi="Times New Roman" w:cs="Times New Roman"/>
          <w:noProof/>
          <w:sz w:val="19"/>
          <w:szCs w:val="19"/>
        </w:rPr>
      </w:pPr>
      <w:r w:rsidRPr="000A59FA">
        <w:rPr>
          <w:rFonts w:ascii="Times New Roman" w:hAnsi="Times New Roman" w:cs="Times New Roman"/>
          <w:noProof/>
          <w:sz w:val="19"/>
          <w:szCs w:val="19"/>
        </w:rPr>
        <w:t xml:space="preserve">or save the file below in a folder and re-do the 1.4. step: </w:t>
      </w:r>
    </w:p>
    <w:p w14:paraId="4A1FDDE4" w14:textId="61C4C7A0" w:rsidR="00F95686" w:rsidRDefault="0006546C" w:rsidP="00EF2003">
      <w:pPr>
        <w:ind w:firstLine="708"/>
        <w:rPr>
          <w:rFonts w:ascii="Times New Roman" w:hAnsi="Times New Roman" w:cs="Times New Roman"/>
          <w:b/>
          <w:bCs/>
          <w:noProof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19"/>
          <w:szCs w:val="19"/>
        </w:rPr>
        <w:object w:dxaOrig="2281" w:dyaOrig="816" w14:anchorId="552B32BE">
          <v:shape id="_x0000_i1030" type="#_x0000_t75" style="width:114pt;height:41.25pt" o:ole="">
            <v:imagedata r:id="rId25" o:title=""/>
          </v:shape>
          <o:OLEObject Type="Embed" ProgID="Package" ShapeID="_x0000_i1030" DrawAspect="Content" ObjectID="_1780696961" r:id="rId26"/>
        </w:object>
      </w:r>
    </w:p>
    <w:p w14:paraId="4F4C1F77" w14:textId="77777777" w:rsidR="00A45556" w:rsidRPr="00426F68" w:rsidRDefault="00A45556" w:rsidP="001920FB">
      <w:pPr>
        <w:rPr>
          <w:rFonts w:ascii="Times New Roman" w:hAnsi="Times New Roman" w:cs="Times New Roman"/>
          <w:b/>
          <w:bCs/>
          <w:noProof/>
          <w:sz w:val="19"/>
          <w:szCs w:val="19"/>
        </w:rPr>
      </w:pPr>
    </w:p>
    <w:p w14:paraId="01A4BC84" w14:textId="40D67CD1" w:rsidR="00F95686" w:rsidRDefault="000A6CD4" w:rsidP="008642D4">
      <w:pPr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26F68">
        <w:rPr>
          <w:rFonts w:ascii="Times New Roman" w:hAnsi="Times New Roman" w:cs="Times New Roman"/>
          <w:noProof/>
          <w:szCs w:val="22"/>
        </w:rPr>
        <w:t xml:space="preserve">Now the panel should be displayed on </w:t>
      </w:r>
      <w:r w:rsidR="00292358">
        <w:rPr>
          <w:rFonts w:ascii="Times New Roman" w:hAnsi="Times New Roman" w:cs="Times New Roman"/>
          <w:noProof/>
          <w:szCs w:val="22"/>
        </w:rPr>
        <w:t>the</w:t>
      </w:r>
      <w:r w:rsidRPr="00426F68">
        <w:rPr>
          <w:rFonts w:ascii="Times New Roman" w:hAnsi="Times New Roman" w:cs="Times New Roman"/>
          <w:noProof/>
          <w:szCs w:val="22"/>
        </w:rPr>
        <w:t xml:space="preserve"> </w:t>
      </w:r>
      <w:r w:rsidR="008642D4" w:rsidRPr="00426F68">
        <w:rPr>
          <w:rFonts w:ascii="Times New Roman" w:hAnsi="Times New Roman" w:cs="Times New Roman"/>
          <w:noProof/>
          <w:szCs w:val="22"/>
        </w:rPr>
        <w:t>screen</w:t>
      </w:r>
      <w:r w:rsidR="0006546C">
        <w:rPr>
          <w:rFonts w:ascii="Times New Roman" w:hAnsi="Times New Roman" w:cs="Times New Roman"/>
          <w:noProof/>
          <w:szCs w:val="22"/>
        </w:rPr>
        <w:t>:</w:t>
      </w:r>
      <w:r w:rsidR="00EE3A4D" w:rsidRPr="00426F68">
        <w:rPr>
          <w:rFonts w:ascii="Times New Roman" w:hAnsi="Times New Roman" w:cs="Times New Roman"/>
          <w:b/>
          <w:bCs/>
          <w:noProof/>
          <w:sz w:val="21"/>
          <w:szCs w:val="21"/>
        </w:rPr>
        <w:tab/>
      </w:r>
    </w:p>
    <w:p w14:paraId="6A36FA7B" w14:textId="2846F84F" w:rsidR="00F80CF4" w:rsidRPr="0006546C" w:rsidRDefault="0006546C" w:rsidP="00F80CF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9A5AD" wp14:editId="76751483">
            <wp:extent cx="5521036" cy="3338231"/>
            <wp:effectExtent l="0" t="0" r="3810" b="0"/>
            <wp:docPr id="20356028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2843" name="Picture 2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19" cy="3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F4" w:rsidRPr="0006546C" w:rsidSect="0073631B">
      <w:headerReference w:type="default" r:id="rId28"/>
      <w:footerReference w:type="default" r:id="rId29"/>
      <w:headerReference w:type="first" r:id="rId30"/>
      <w:pgSz w:w="11906" w:h="16838"/>
      <w:pgMar w:top="2268" w:right="1418" w:bottom="1588" w:left="1304" w:header="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E6626" w14:textId="77777777" w:rsidR="00B2356F" w:rsidRDefault="00B2356F" w:rsidP="002E356F">
      <w:pPr>
        <w:spacing w:line="240" w:lineRule="auto"/>
      </w:pPr>
      <w:r>
        <w:separator/>
      </w:r>
    </w:p>
  </w:endnote>
  <w:endnote w:type="continuationSeparator" w:id="0">
    <w:p w14:paraId="786CA367" w14:textId="77777777" w:rsidR="00B2356F" w:rsidRDefault="00B2356F" w:rsidP="002E3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559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4548" w14:textId="502C1C61" w:rsidR="00503D4A" w:rsidRDefault="00503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EC5DB" w14:textId="77777777" w:rsidR="00C056E1" w:rsidRDefault="00C05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38B59" w14:textId="77777777" w:rsidR="00B2356F" w:rsidRDefault="00B2356F" w:rsidP="002E356F">
      <w:pPr>
        <w:spacing w:line="240" w:lineRule="auto"/>
      </w:pPr>
      <w:r>
        <w:separator/>
      </w:r>
    </w:p>
  </w:footnote>
  <w:footnote w:type="continuationSeparator" w:id="0">
    <w:p w14:paraId="7B0D5083" w14:textId="77777777" w:rsidR="00B2356F" w:rsidRDefault="00B2356F" w:rsidP="002E35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071"/>
    </w:tblGrid>
    <w:tr w:rsidR="008461C0" w14:paraId="69E029D7" w14:textId="77777777" w:rsidTr="002410D2">
      <w:trPr>
        <w:trHeight w:hRule="exact" w:val="2098"/>
      </w:trPr>
      <w:tc>
        <w:tcPr>
          <w:tcW w:w="9071" w:type="dxa"/>
        </w:tcPr>
        <w:p w14:paraId="002D6DF6" w14:textId="77777777" w:rsidR="008461C0" w:rsidRDefault="008461C0" w:rsidP="00A71229">
          <w:pPr>
            <w:pStyle w:val="KopfzeileLogo"/>
            <w:jc w:val="left"/>
          </w:pPr>
          <w:r w:rsidRPr="002079AE">
            <w:rPr>
              <w:noProof/>
              <w:lang w:eastAsia="de-DE"/>
            </w:rPr>
            <w:drawing>
              <wp:anchor distT="0" distB="0" distL="114300" distR="114300" simplePos="0" relativeHeight="251674624" behindDoc="0" locked="1" layoutInCell="1" allowOverlap="1" wp14:anchorId="1738D59E" wp14:editId="7A67C2D8">
                <wp:simplePos x="0" y="0"/>
                <wp:positionH relativeFrom="column">
                  <wp:posOffset>5314852</wp:posOffset>
                </wp:positionH>
                <wp:positionV relativeFrom="page">
                  <wp:posOffset>349250</wp:posOffset>
                </wp:positionV>
                <wp:extent cx="871200" cy="756000"/>
                <wp:effectExtent l="0" t="0" r="5715" b="6350"/>
                <wp:wrapNone/>
                <wp:docPr id="19" name="Picture 1" descr="X:\My Documents\01_Professional Services\01_Clients\0050_3st\HUF\HUF_Newsletter_MitarbeiterInformation_191218 Ordner Vorlagen\Huf_Logo_PNG\Huf_Logo_RZ_rot_RGB_26mm_300_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My Documents\01_Professional Services\01_Clients\0050_3st\HUF\HUF_Newsletter_MitarbeiterInformation_191218 Ordner Vorlagen\Huf_Logo_PNG\Huf_Logo_RZ_rot_RGB_26mm_300_d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00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76EB3FD" w14:textId="77777777" w:rsidR="008461C0" w:rsidRDefault="008461C0" w:rsidP="00846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071"/>
    </w:tblGrid>
    <w:tr w:rsidR="008461C0" w14:paraId="7A90252F" w14:textId="77777777" w:rsidTr="00A0552E">
      <w:trPr>
        <w:trHeight w:hRule="exact" w:val="2098"/>
      </w:trPr>
      <w:tc>
        <w:tcPr>
          <w:tcW w:w="9071" w:type="dxa"/>
        </w:tcPr>
        <w:p w14:paraId="42A978E8" w14:textId="77777777" w:rsidR="008461C0" w:rsidRDefault="008461C0" w:rsidP="00A71229">
          <w:pPr>
            <w:pStyle w:val="KopfzeileLogo"/>
            <w:jc w:val="left"/>
          </w:pPr>
          <w:r w:rsidRPr="002079AE">
            <w:rPr>
              <w:noProof/>
              <w:lang w:eastAsia="de-DE"/>
            </w:rPr>
            <w:drawing>
              <wp:anchor distT="0" distB="0" distL="114300" distR="114300" simplePos="0" relativeHeight="251676672" behindDoc="0" locked="1" layoutInCell="1" allowOverlap="1" wp14:anchorId="79AADE5D" wp14:editId="2B218667">
                <wp:simplePos x="0" y="0"/>
                <wp:positionH relativeFrom="column">
                  <wp:posOffset>5314852</wp:posOffset>
                </wp:positionH>
                <wp:positionV relativeFrom="page">
                  <wp:posOffset>349250</wp:posOffset>
                </wp:positionV>
                <wp:extent cx="871200" cy="756000"/>
                <wp:effectExtent l="0" t="0" r="5715" b="6350"/>
                <wp:wrapNone/>
                <wp:docPr id="1" name="Picture 2" descr="X:\My Documents\01_Professional Services\01_Clients\0050_3st\HUF\HUF_Newsletter_MitarbeiterInformation_191218 Ordner Vorlagen\Huf_Logo_PNG\Huf_Logo_RZ_rot_RGB_26mm_300_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My Documents\01_Professional Services\01_Clients\0050_3st\HUF\HUF_Newsletter_MitarbeiterInformation_191218 Ordner Vorlagen\Huf_Logo_PNG\Huf_Logo_RZ_rot_RGB_26mm_300_d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00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6EF722A" w14:textId="77777777" w:rsidR="008461C0" w:rsidRDefault="008461C0" w:rsidP="00846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4pt;height:105.75pt" o:bullet="t">
        <v:imagedata r:id="rId1" o:title="art7362"/>
      </v:shape>
    </w:pict>
  </w:numPicBullet>
  <w:numPicBullet w:numPicBulletId="1">
    <w:pict>
      <v:shape id="_x0000_i1042" type="#_x0000_t75" style="width:84pt;height:105.75pt" o:bullet="t">
        <v:imagedata r:id="rId2" o:title="art7372"/>
      </v:shape>
    </w:pict>
  </w:numPicBullet>
  <w:numPicBullet w:numPicBulletId="2">
    <w:pict>
      <v:shape id="_x0000_i1043" type="#_x0000_t75" style="width:84pt;height:105.75pt" o:bullet="t">
        <v:imagedata r:id="rId3" o:title="art7373"/>
      </v:shape>
    </w:pict>
  </w:numPicBullet>
  <w:abstractNum w:abstractNumId="0" w15:restartNumberingAfterBreak="0">
    <w:nsid w:val="0EC60088"/>
    <w:multiLevelType w:val="multilevel"/>
    <w:tmpl w:val="20F26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9E01DC"/>
    <w:multiLevelType w:val="hybridMultilevel"/>
    <w:tmpl w:val="0FD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4428"/>
    <w:multiLevelType w:val="multilevel"/>
    <w:tmpl w:val="087E4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231D"/>
    <w:multiLevelType w:val="hybridMultilevel"/>
    <w:tmpl w:val="6A3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516F"/>
    <w:multiLevelType w:val="multilevel"/>
    <w:tmpl w:val="802A4D2E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1620F20"/>
    <w:multiLevelType w:val="hybridMultilevel"/>
    <w:tmpl w:val="E536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BF0"/>
    <w:multiLevelType w:val="hybridMultilevel"/>
    <w:tmpl w:val="3A1A7C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74013"/>
    <w:multiLevelType w:val="multilevel"/>
    <w:tmpl w:val="3724B1B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‒"/>
      <w:lvlJc w:val="left"/>
      <w:pPr>
        <w:ind w:left="720" w:hanging="360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‒"/>
      <w:lvlJc w:val="left"/>
      <w:pPr>
        <w:ind w:left="1080" w:hanging="360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4A630E4"/>
    <w:multiLevelType w:val="hybridMultilevel"/>
    <w:tmpl w:val="90B4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D0679"/>
    <w:multiLevelType w:val="multilevel"/>
    <w:tmpl w:val="0F6ABBFC"/>
    <w:lvl w:ilvl="0">
      <w:start w:val="1"/>
      <w:numFmt w:val="bullet"/>
      <w:pStyle w:val="ListParagraph"/>
      <w:lvlText w:val=""/>
      <w:lvlPicBulletId w:val="0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ind w:left="1071" w:hanging="357"/>
      </w:pPr>
      <w:rPr>
        <w:rFonts w:ascii="Symbol" w:hAnsi="Symbol" w:hint="default"/>
      </w:rPr>
    </w:lvl>
    <w:lvl w:ilvl="3">
      <w:start w:val="2220"/>
      <w:numFmt w:val="bullet"/>
      <w:lvlText w:val=""/>
      <w:lvlPicBulletId w:val="1"/>
      <w:lvlJc w:val="left"/>
      <w:pPr>
        <w:tabs>
          <w:tab w:val="num" w:pos="1791"/>
        </w:tabs>
        <w:ind w:left="1428" w:hanging="357"/>
      </w:pPr>
      <w:rPr>
        <w:rFonts w:ascii="Symbol" w:hAnsi="Symbol" w:hint="default"/>
      </w:rPr>
    </w:lvl>
    <w:lvl w:ilvl="4">
      <w:start w:val="2220"/>
      <w:numFmt w:val="bullet"/>
      <w:lvlText w:val=""/>
      <w:lvlPicBulletId w:val="2"/>
      <w:lvlJc w:val="left"/>
      <w:pPr>
        <w:tabs>
          <w:tab w:val="num" w:pos="2148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05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62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19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576"/>
        </w:tabs>
        <w:ind w:left="3213" w:hanging="357"/>
      </w:pPr>
      <w:rPr>
        <w:rFonts w:ascii="Symbol" w:hAnsi="Symbol" w:hint="default"/>
      </w:rPr>
    </w:lvl>
  </w:abstractNum>
  <w:abstractNum w:abstractNumId="10" w15:restartNumberingAfterBreak="0">
    <w:nsid w:val="700E2964"/>
    <w:multiLevelType w:val="hybridMultilevel"/>
    <w:tmpl w:val="2D60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55B5"/>
    <w:multiLevelType w:val="hybridMultilevel"/>
    <w:tmpl w:val="8EA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129EE"/>
    <w:multiLevelType w:val="hybridMultilevel"/>
    <w:tmpl w:val="792E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61946">
    <w:abstractNumId w:val="7"/>
  </w:num>
  <w:num w:numId="2" w16cid:durableId="53357915">
    <w:abstractNumId w:val="9"/>
  </w:num>
  <w:num w:numId="3" w16cid:durableId="600533442">
    <w:abstractNumId w:val="0"/>
  </w:num>
  <w:num w:numId="4" w16cid:durableId="277879438">
    <w:abstractNumId w:val="2"/>
  </w:num>
  <w:num w:numId="5" w16cid:durableId="380639824">
    <w:abstractNumId w:val="1"/>
  </w:num>
  <w:num w:numId="6" w16cid:durableId="801768144">
    <w:abstractNumId w:val="3"/>
  </w:num>
  <w:num w:numId="7" w16cid:durableId="1480226245">
    <w:abstractNumId w:val="8"/>
  </w:num>
  <w:num w:numId="8" w16cid:durableId="1457405502">
    <w:abstractNumId w:val="12"/>
  </w:num>
  <w:num w:numId="9" w16cid:durableId="1997604443">
    <w:abstractNumId w:val="5"/>
  </w:num>
  <w:num w:numId="10" w16cid:durableId="1369141054">
    <w:abstractNumId w:val="10"/>
  </w:num>
  <w:num w:numId="11" w16cid:durableId="1189293096">
    <w:abstractNumId w:val="4"/>
  </w:num>
  <w:num w:numId="12" w16cid:durableId="106507368">
    <w:abstractNumId w:val="11"/>
  </w:num>
  <w:num w:numId="13" w16cid:durableId="1836263848">
    <w:abstractNumId w:val="4"/>
    <w:lvlOverride w:ilvl="0">
      <w:startOverride w:val="1"/>
    </w:lvlOverride>
  </w:num>
  <w:num w:numId="14" w16cid:durableId="1571847619">
    <w:abstractNumId w:val="4"/>
  </w:num>
  <w:num w:numId="15" w16cid:durableId="684209486">
    <w:abstractNumId w:val="4"/>
  </w:num>
  <w:num w:numId="16" w16cid:durableId="164638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CD"/>
    <w:rsid w:val="00002878"/>
    <w:rsid w:val="00013BB6"/>
    <w:rsid w:val="00024AA8"/>
    <w:rsid w:val="00027BEF"/>
    <w:rsid w:val="00037A21"/>
    <w:rsid w:val="00040083"/>
    <w:rsid w:val="00050BA4"/>
    <w:rsid w:val="00062633"/>
    <w:rsid w:val="0006546C"/>
    <w:rsid w:val="00072169"/>
    <w:rsid w:val="0007301D"/>
    <w:rsid w:val="000740EB"/>
    <w:rsid w:val="00075A59"/>
    <w:rsid w:val="0007627F"/>
    <w:rsid w:val="000A59FA"/>
    <w:rsid w:val="000A6CD4"/>
    <w:rsid w:val="000B2B28"/>
    <w:rsid w:val="000B5C3D"/>
    <w:rsid w:val="000E2922"/>
    <w:rsid w:val="000E514C"/>
    <w:rsid w:val="00106947"/>
    <w:rsid w:val="001072C1"/>
    <w:rsid w:val="0012360E"/>
    <w:rsid w:val="0015795C"/>
    <w:rsid w:val="001670C3"/>
    <w:rsid w:val="001672CA"/>
    <w:rsid w:val="001744D9"/>
    <w:rsid w:val="001851B8"/>
    <w:rsid w:val="001920FB"/>
    <w:rsid w:val="00196E68"/>
    <w:rsid w:val="001A0DA1"/>
    <w:rsid w:val="001A515E"/>
    <w:rsid w:val="001C5A6E"/>
    <w:rsid w:val="001E0DE1"/>
    <w:rsid w:val="001E508C"/>
    <w:rsid w:val="001F0486"/>
    <w:rsid w:val="001F6E14"/>
    <w:rsid w:val="001F7555"/>
    <w:rsid w:val="002079AE"/>
    <w:rsid w:val="0021627C"/>
    <w:rsid w:val="002279B9"/>
    <w:rsid w:val="002410D2"/>
    <w:rsid w:val="00255352"/>
    <w:rsid w:val="002574C9"/>
    <w:rsid w:val="00260E75"/>
    <w:rsid w:val="00263857"/>
    <w:rsid w:val="00264C58"/>
    <w:rsid w:val="00277047"/>
    <w:rsid w:val="002845B0"/>
    <w:rsid w:val="00292358"/>
    <w:rsid w:val="002A37AB"/>
    <w:rsid w:val="002B54D8"/>
    <w:rsid w:val="002C3E48"/>
    <w:rsid w:val="002D4E82"/>
    <w:rsid w:val="002D5377"/>
    <w:rsid w:val="002E0852"/>
    <w:rsid w:val="002E356F"/>
    <w:rsid w:val="002E6ABA"/>
    <w:rsid w:val="00317062"/>
    <w:rsid w:val="00321AF6"/>
    <w:rsid w:val="003244B4"/>
    <w:rsid w:val="0034049B"/>
    <w:rsid w:val="003551FE"/>
    <w:rsid w:val="00361B38"/>
    <w:rsid w:val="00367791"/>
    <w:rsid w:val="00370286"/>
    <w:rsid w:val="003777CC"/>
    <w:rsid w:val="003A7336"/>
    <w:rsid w:val="003B780A"/>
    <w:rsid w:val="003D36E3"/>
    <w:rsid w:val="003D3E0D"/>
    <w:rsid w:val="003D5AD4"/>
    <w:rsid w:val="004160A7"/>
    <w:rsid w:val="0041662A"/>
    <w:rsid w:val="00426F68"/>
    <w:rsid w:val="00427FAF"/>
    <w:rsid w:val="004405BD"/>
    <w:rsid w:val="00442D65"/>
    <w:rsid w:val="00455A6D"/>
    <w:rsid w:val="0046798E"/>
    <w:rsid w:val="00485DDD"/>
    <w:rsid w:val="004968FE"/>
    <w:rsid w:val="004A00D3"/>
    <w:rsid w:val="004A68B8"/>
    <w:rsid w:val="004B3F59"/>
    <w:rsid w:val="004B7083"/>
    <w:rsid w:val="004B78E0"/>
    <w:rsid w:val="004E1567"/>
    <w:rsid w:val="004F14C5"/>
    <w:rsid w:val="00503D4A"/>
    <w:rsid w:val="005153C0"/>
    <w:rsid w:val="00527364"/>
    <w:rsid w:val="005347A1"/>
    <w:rsid w:val="00536F51"/>
    <w:rsid w:val="0055172C"/>
    <w:rsid w:val="00580B05"/>
    <w:rsid w:val="00585395"/>
    <w:rsid w:val="005872C3"/>
    <w:rsid w:val="005A00F0"/>
    <w:rsid w:val="005C1420"/>
    <w:rsid w:val="005C573D"/>
    <w:rsid w:val="005E77C0"/>
    <w:rsid w:val="005F2752"/>
    <w:rsid w:val="00600FFD"/>
    <w:rsid w:val="00601537"/>
    <w:rsid w:val="00602CED"/>
    <w:rsid w:val="006039D4"/>
    <w:rsid w:val="0063326A"/>
    <w:rsid w:val="006601E7"/>
    <w:rsid w:val="00673228"/>
    <w:rsid w:val="0069023D"/>
    <w:rsid w:val="006D2EDA"/>
    <w:rsid w:val="006D3F0A"/>
    <w:rsid w:val="006E6FB6"/>
    <w:rsid w:val="006E7773"/>
    <w:rsid w:val="0073631B"/>
    <w:rsid w:val="0074325E"/>
    <w:rsid w:val="0075298A"/>
    <w:rsid w:val="00765F3A"/>
    <w:rsid w:val="007739AA"/>
    <w:rsid w:val="00784D39"/>
    <w:rsid w:val="00797DF0"/>
    <w:rsid w:val="007A4322"/>
    <w:rsid w:val="007A576B"/>
    <w:rsid w:val="007C7A47"/>
    <w:rsid w:val="007E01D5"/>
    <w:rsid w:val="007F07C4"/>
    <w:rsid w:val="007F4BFB"/>
    <w:rsid w:val="007F5517"/>
    <w:rsid w:val="00800779"/>
    <w:rsid w:val="00803814"/>
    <w:rsid w:val="00841B24"/>
    <w:rsid w:val="00842DCD"/>
    <w:rsid w:val="008461C0"/>
    <w:rsid w:val="008543F2"/>
    <w:rsid w:val="008642D4"/>
    <w:rsid w:val="00875B83"/>
    <w:rsid w:val="00893F5E"/>
    <w:rsid w:val="00897EF6"/>
    <w:rsid w:val="008A73C2"/>
    <w:rsid w:val="008A7C30"/>
    <w:rsid w:val="008C231E"/>
    <w:rsid w:val="008C26EC"/>
    <w:rsid w:val="008C7009"/>
    <w:rsid w:val="008D1561"/>
    <w:rsid w:val="008D30B1"/>
    <w:rsid w:val="0091261B"/>
    <w:rsid w:val="00932548"/>
    <w:rsid w:val="00942626"/>
    <w:rsid w:val="00946D11"/>
    <w:rsid w:val="00953E9B"/>
    <w:rsid w:val="00954F28"/>
    <w:rsid w:val="00955E60"/>
    <w:rsid w:val="0097411F"/>
    <w:rsid w:val="00981F61"/>
    <w:rsid w:val="00984182"/>
    <w:rsid w:val="0099620E"/>
    <w:rsid w:val="009B5BFF"/>
    <w:rsid w:val="009C304C"/>
    <w:rsid w:val="009C51FF"/>
    <w:rsid w:val="009C55AF"/>
    <w:rsid w:val="009C7181"/>
    <w:rsid w:val="009E3B56"/>
    <w:rsid w:val="009F37A3"/>
    <w:rsid w:val="009F6F91"/>
    <w:rsid w:val="00A02501"/>
    <w:rsid w:val="00A0552E"/>
    <w:rsid w:val="00A152D1"/>
    <w:rsid w:val="00A1672B"/>
    <w:rsid w:val="00A249D9"/>
    <w:rsid w:val="00A250FC"/>
    <w:rsid w:val="00A35D07"/>
    <w:rsid w:val="00A36341"/>
    <w:rsid w:val="00A45556"/>
    <w:rsid w:val="00A6098B"/>
    <w:rsid w:val="00AC669B"/>
    <w:rsid w:val="00AE04E7"/>
    <w:rsid w:val="00AE2260"/>
    <w:rsid w:val="00AF5971"/>
    <w:rsid w:val="00B10D8E"/>
    <w:rsid w:val="00B14335"/>
    <w:rsid w:val="00B22B24"/>
    <w:rsid w:val="00B2356F"/>
    <w:rsid w:val="00B35EFF"/>
    <w:rsid w:val="00B44ACA"/>
    <w:rsid w:val="00B52005"/>
    <w:rsid w:val="00B81F9A"/>
    <w:rsid w:val="00B82856"/>
    <w:rsid w:val="00B966AE"/>
    <w:rsid w:val="00BA3FF7"/>
    <w:rsid w:val="00BB60E9"/>
    <w:rsid w:val="00BD6C9E"/>
    <w:rsid w:val="00BF23C7"/>
    <w:rsid w:val="00C056E1"/>
    <w:rsid w:val="00C15BFE"/>
    <w:rsid w:val="00C31223"/>
    <w:rsid w:val="00C345ED"/>
    <w:rsid w:val="00C3521D"/>
    <w:rsid w:val="00C358D0"/>
    <w:rsid w:val="00C57155"/>
    <w:rsid w:val="00C6115D"/>
    <w:rsid w:val="00C71FB8"/>
    <w:rsid w:val="00C9215D"/>
    <w:rsid w:val="00C93154"/>
    <w:rsid w:val="00CA239A"/>
    <w:rsid w:val="00CC40DB"/>
    <w:rsid w:val="00CC509F"/>
    <w:rsid w:val="00CF09EA"/>
    <w:rsid w:val="00D16A79"/>
    <w:rsid w:val="00D23D51"/>
    <w:rsid w:val="00D24C54"/>
    <w:rsid w:val="00D41ED9"/>
    <w:rsid w:val="00D43240"/>
    <w:rsid w:val="00D54A81"/>
    <w:rsid w:val="00D62EF7"/>
    <w:rsid w:val="00D874CA"/>
    <w:rsid w:val="00DA1293"/>
    <w:rsid w:val="00DB7ECC"/>
    <w:rsid w:val="00DD2ABF"/>
    <w:rsid w:val="00DF2E75"/>
    <w:rsid w:val="00E4767C"/>
    <w:rsid w:val="00E52078"/>
    <w:rsid w:val="00E545EF"/>
    <w:rsid w:val="00E643BB"/>
    <w:rsid w:val="00E865B9"/>
    <w:rsid w:val="00E87170"/>
    <w:rsid w:val="00EE3A4D"/>
    <w:rsid w:val="00EE5A28"/>
    <w:rsid w:val="00EE75FA"/>
    <w:rsid w:val="00EF0735"/>
    <w:rsid w:val="00EF2003"/>
    <w:rsid w:val="00EF5B39"/>
    <w:rsid w:val="00F03631"/>
    <w:rsid w:val="00F05247"/>
    <w:rsid w:val="00F05583"/>
    <w:rsid w:val="00F40EA4"/>
    <w:rsid w:val="00F42A8D"/>
    <w:rsid w:val="00F47F50"/>
    <w:rsid w:val="00F54FEC"/>
    <w:rsid w:val="00F57A33"/>
    <w:rsid w:val="00F718D6"/>
    <w:rsid w:val="00F80CF4"/>
    <w:rsid w:val="00F8479F"/>
    <w:rsid w:val="00F85E41"/>
    <w:rsid w:val="00F85F2D"/>
    <w:rsid w:val="00F94E7A"/>
    <w:rsid w:val="00F95686"/>
    <w:rsid w:val="00FD3285"/>
    <w:rsid w:val="00FE0464"/>
    <w:rsid w:val="00FE7565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EF022"/>
  <w15:docId w15:val="{F511A151-099C-42AF-84D0-F30E4254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CD"/>
    <w:rPr>
      <w:rFonts w:eastAsiaTheme="minorEastAsia" w:cs="Kokila"/>
      <w:szCs w:val="20"/>
      <w:lang w:val="en-US" w:eastAsia="zh-CN" w:bidi="hi-IN"/>
    </w:rPr>
  </w:style>
  <w:style w:type="paragraph" w:styleId="Heading1">
    <w:name w:val="heading 1"/>
    <w:next w:val="Normal"/>
    <w:link w:val="Heading1Char"/>
    <w:uiPriority w:val="9"/>
    <w:qFormat/>
    <w:rsid w:val="00932548"/>
    <w:pPr>
      <w:spacing w:after="0"/>
      <w:jc w:val="center"/>
      <w:outlineLvl w:val="0"/>
    </w:pPr>
    <w:rPr>
      <w:b/>
      <w:color w:val="000000" w:themeColor="text2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072169"/>
    <w:pPr>
      <w:numPr>
        <w:numId w:val="11"/>
      </w:numPr>
      <w:spacing w:after="0"/>
      <w:outlineLvl w:val="1"/>
    </w:pPr>
    <w:rPr>
      <w:b/>
      <w:i/>
      <w:color w:val="000000" w:themeColor="text2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D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3F3F3F" w:themeColor="accent1" w:themeShade="7F"/>
      <w:sz w:val="19"/>
      <w:szCs w:val="24"/>
      <w:lang w:val="de-DE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48"/>
    <w:rPr>
      <w:b/>
      <w:color w:val="000000" w:themeColor="text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72169"/>
    <w:rPr>
      <w:b/>
      <w:i/>
      <w:color w:val="000000" w:themeColor="text2"/>
      <w:sz w:val="26"/>
    </w:rPr>
  </w:style>
  <w:style w:type="paragraph" w:styleId="Title">
    <w:name w:val="Title"/>
    <w:next w:val="Normal"/>
    <w:link w:val="TitleChar"/>
    <w:uiPriority w:val="10"/>
    <w:qFormat/>
    <w:rsid w:val="007E01D5"/>
    <w:pPr>
      <w:spacing w:before="80" w:after="480"/>
    </w:pPr>
    <w:rPr>
      <w:rFonts w:asciiTheme="majorHAnsi" w:eastAsiaTheme="majorEastAsia" w:hAnsiTheme="majorHAnsi" w:cstheme="majorBidi"/>
      <w:b/>
      <w:color w:val="000000" w:themeColor="text2"/>
      <w:sz w:val="6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01D5"/>
    <w:rPr>
      <w:rFonts w:asciiTheme="majorHAnsi" w:eastAsiaTheme="majorEastAsia" w:hAnsiTheme="majorHAnsi" w:cstheme="majorBidi"/>
      <w:b/>
      <w:color w:val="000000" w:themeColor="text2"/>
      <w:sz w:val="6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1D5"/>
    <w:pPr>
      <w:spacing w:after="0" w:line="276" w:lineRule="auto"/>
    </w:pPr>
    <w:rPr>
      <w:rFonts w:eastAsiaTheme="minorHAnsi" w:cstheme="minorBidi"/>
      <w:color w:val="000000" w:themeColor="text2"/>
      <w:sz w:val="8"/>
      <w:szCs w:val="8"/>
      <w:lang w:val="de-D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D5"/>
    <w:rPr>
      <w:rFonts w:asciiTheme="majorHAnsi" w:eastAsiaTheme="majorEastAsia" w:hAnsiTheme="majorHAnsi" w:cstheme="majorBidi"/>
      <w:color w:val="3F3F3F" w:themeColor="accent1" w:themeShade="7F"/>
      <w:sz w:val="19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D5"/>
    <w:pPr>
      <w:spacing w:after="480"/>
    </w:pPr>
    <w:rPr>
      <w:rFonts w:asciiTheme="majorHAnsi" w:eastAsiaTheme="majorEastAsia" w:hAnsiTheme="majorHAnsi" w:cstheme="majorBidi"/>
      <w:b/>
      <w:color w:val="000000" w:themeColor="text2"/>
      <w:sz w:val="36"/>
      <w:szCs w:val="26"/>
      <w:lang w:val="de-D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E01D5"/>
    <w:rPr>
      <w:rFonts w:asciiTheme="majorHAnsi" w:eastAsiaTheme="majorEastAsia" w:hAnsiTheme="majorHAnsi" w:cstheme="majorBidi"/>
      <w:b/>
      <w:color w:val="000000" w:themeColor="text2"/>
      <w:sz w:val="3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7E01D5"/>
    <w:rPr>
      <w:color w:val="000000" w:themeColor="text2"/>
      <w:sz w:val="8"/>
      <w:szCs w:val="8"/>
    </w:rPr>
  </w:style>
  <w:style w:type="paragraph" w:styleId="Footer">
    <w:name w:val="footer"/>
    <w:basedOn w:val="Normal"/>
    <w:link w:val="FooterChar"/>
    <w:uiPriority w:val="99"/>
    <w:unhideWhenUsed/>
    <w:rsid w:val="007E01D5"/>
    <w:pPr>
      <w:tabs>
        <w:tab w:val="right" w:pos="9072"/>
      </w:tabs>
      <w:spacing w:after="0" w:line="240" w:lineRule="auto"/>
    </w:pPr>
    <w:rPr>
      <w:rFonts w:eastAsiaTheme="minorHAnsi" w:cstheme="minorBidi"/>
      <w:color w:val="000000" w:themeColor="text2"/>
      <w:sz w:val="14"/>
      <w:szCs w:val="22"/>
      <w:lang w:val="de-D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E01D5"/>
    <w:rPr>
      <w:color w:val="000000" w:themeColor="text2"/>
      <w:sz w:val="14"/>
    </w:rPr>
  </w:style>
  <w:style w:type="character" w:styleId="PlaceholderText">
    <w:name w:val="Placeholder Text"/>
    <w:basedOn w:val="DefaultParagraphFont"/>
    <w:uiPriority w:val="99"/>
    <w:semiHidden/>
    <w:rsid w:val="00803814"/>
    <w:rPr>
      <w:color w:val="808080"/>
    </w:rPr>
  </w:style>
  <w:style w:type="paragraph" w:styleId="ListParagraph">
    <w:name w:val="List Paragraph"/>
    <w:basedOn w:val="Normal"/>
    <w:uiPriority w:val="34"/>
    <w:qFormat/>
    <w:rsid w:val="002845B0"/>
    <w:pPr>
      <w:numPr>
        <w:numId w:val="2"/>
      </w:numPr>
      <w:spacing w:after="0" w:line="276" w:lineRule="auto"/>
      <w:contextualSpacing/>
    </w:pPr>
    <w:rPr>
      <w:rFonts w:eastAsiaTheme="minorHAnsi" w:cstheme="minorBidi"/>
      <w:color w:val="000000" w:themeColor="text2"/>
      <w:sz w:val="19"/>
      <w:szCs w:val="22"/>
      <w:lang w:val="de-DE" w:eastAsia="de-DE" w:bidi="ar-SA"/>
    </w:rPr>
  </w:style>
  <w:style w:type="paragraph" w:styleId="Date">
    <w:name w:val="Date"/>
    <w:basedOn w:val="Normal"/>
    <w:next w:val="Normal"/>
    <w:link w:val="DateChar"/>
    <w:uiPriority w:val="99"/>
    <w:rsid w:val="007E01D5"/>
    <w:pPr>
      <w:spacing w:after="0" w:line="240" w:lineRule="auto"/>
    </w:pPr>
    <w:rPr>
      <w:rFonts w:eastAsiaTheme="minorHAnsi" w:cstheme="minorBidi"/>
      <w:color w:val="000000" w:themeColor="text2"/>
      <w:sz w:val="19"/>
      <w:szCs w:val="22"/>
      <w:lang w:val="de-DE" w:eastAsia="en-US" w:bidi="ar-SA"/>
    </w:rPr>
  </w:style>
  <w:style w:type="character" w:customStyle="1" w:styleId="DateChar">
    <w:name w:val="Date Char"/>
    <w:basedOn w:val="DefaultParagraphFont"/>
    <w:link w:val="Date"/>
    <w:uiPriority w:val="99"/>
    <w:rsid w:val="007E01D5"/>
    <w:rPr>
      <w:color w:val="000000" w:themeColor="text2"/>
      <w:sz w:val="19"/>
    </w:rPr>
  </w:style>
  <w:style w:type="table" w:styleId="TableGrid">
    <w:name w:val="Table Grid"/>
    <w:basedOn w:val="TableNormal"/>
    <w:uiPriority w:val="59"/>
    <w:rsid w:val="00F8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erschriftenblock">
    <w:name w:val="Unterschriftenblock"/>
    <w:basedOn w:val="Normal"/>
    <w:qFormat/>
    <w:rsid w:val="007E01D5"/>
    <w:pPr>
      <w:spacing w:after="0" w:line="276" w:lineRule="auto"/>
    </w:pPr>
    <w:rPr>
      <w:rFonts w:eastAsiaTheme="minorHAnsi" w:cstheme="minorBidi"/>
      <w:color w:val="000000" w:themeColor="text2"/>
      <w:sz w:val="19"/>
      <w:szCs w:val="22"/>
      <w:lang w:val="de-DE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6E3"/>
    <w:pPr>
      <w:spacing w:after="0" w:line="240" w:lineRule="auto"/>
    </w:pPr>
    <w:rPr>
      <w:rFonts w:ascii="Segoe UI" w:eastAsiaTheme="minorHAnsi" w:hAnsi="Segoe UI" w:cs="Segoe UI"/>
      <w:color w:val="000000" w:themeColor="text2"/>
      <w:sz w:val="18"/>
      <w:szCs w:val="18"/>
      <w:lang w:val="de-DE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E3"/>
    <w:rPr>
      <w:rFonts w:ascii="Segoe UI" w:hAnsi="Segoe UI" w:cs="Segoe UI"/>
      <w:color w:val="000000" w:themeColor="text2"/>
      <w:sz w:val="18"/>
      <w:szCs w:val="18"/>
    </w:rPr>
  </w:style>
  <w:style w:type="paragraph" w:customStyle="1" w:styleId="AbsenderfeldKopfzeile">
    <w:name w:val="_AbsenderfeldKopfzeile"/>
    <w:rsid w:val="007E01D5"/>
    <w:pPr>
      <w:spacing w:after="0" w:line="160" w:lineRule="exact"/>
    </w:pPr>
    <w:rPr>
      <w:rFonts w:cstheme="minorHAnsi"/>
      <w:sz w:val="13"/>
      <w:szCs w:val="14"/>
    </w:rPr>
  </w:style>
  <w:style w:type="paragraph" w:customStyle="1" w:styleId="FuzeileText">
    <w:name w:val="_FußzeileText"/>
    <w:basedOn w:val="Footer"/>
    <w:qFormat/>
    <w:rsid w:val="00C57155"/>
    <w:pPr>
      <w:spacing w:line="180" w:lineRule="exact"/>
    </w:pPr>
    <w:rPr>
      <w:sz w:val="13"/>
    </w:rPr>
  </w:style>
  <w:style w:type="paragraph" w:customStyle="1" w:styleId="Betreffzeile">
    <w:name w:val="Betreffzeile"/>
    <w:qFormat/>
    <w:rsid w:val="007E01D5"/>
    <w:pPr>
      <w:spacing w:before="1040" w:after="480" w:line="240" w:lineRule="auto"/>
    </w:pPr>
    <w:rPr>
      <w:rFonts w:asciiTheme="majorHAnsi" w:eastAsiaTheme="majorEastAsia" w:hAnsiTheme="majorHAnsi" w:cstheme="majorBidi"/>
      <w:b/>
      <w:color w:val="000000" w:themeColor="text2"/>
      <w:sz w:val="19"/>
      <w:szCs w:val="20"/>
    </w:rPr>
  </w:style>
  <w:style w:type="paragraph" w:customStyle="1" w:styleId="Briefanrede">
    <w:name w:val="Briefanrede"/>
    <w:basedOn w:val="Normal"/>
    <w:qFormat/>
    <w:rsid w:val="007E01D5"/>
    <w:pPr>
      <w:spacing w:after="360" w:line="276" w:lineRule="auto"/>
    </w:pPr>
    <w:rPr>
      <w:rFonts w:eastAsiaTheme="minorHAnsi" w:cstheme="minorBidi"/>
      <w:color w:val="000000" w:themeColor="text2"/>
      <w:sz w:val="19"/>
      <w:szCs w:val="22"/>
      <w:lang w:val="de-DE" w:eastAsia="en-US" w:bidi="ar-SA"/>
    </w:rPr>
  </w:style>
  <w:style w:type="paragraph" w:customStyle="1" w:styleId="KopfzeileLogo">
    <w:name w:val="Kopfzeile Logo"/>
    <w:qFormat/>
    <w:rsid w:val="007E01D5"/>
    <w:pPr>
      <w:spacing w:before="480"/>
      <w:jc w:val="right"/>
    </w:pPr>
    <w:rPr>
      <w:color w:val="000000" w:themeColor="text2"/>
      <w:sz w:val="14"/>
    </w:rPr>
  </w:style>
  <w:style w:type="paragraph" w:customStyle="1" w:styleId="AbsenderfeldKopfzeilebold">
    <w:name w:val="_AbsenderfeldKopfzeile_bold"/>
    <w:basedOn w:val="AbsenderfeldKopfzeile"/>
    <w:qFormat/>
    <w:rsid w:val="007E01D5"/>
    <w:rPr>
      <w:b/>
    </w:rPr>
  </w:style>
  <w:style w:type="paragraph" w:customStyle="1" w:styleId="Adressfeld">
    <w:name w:val="_Adressfeld"/>
    <w:basedOn w:val="Normal"/>
    <w:qFormat/>
    <w:rsid w:val="007E01D5"/>
    <w:pPr>
      <w:spacing w:after="0" w:line="240" w:lineRule="exact"/>
    </w:pPr>
    <w:rPr>
      <w:rFonts w:eastAsiaTheme="minorHAnsi" w:cstheme="minorBidi"/>
      <w:color w:val="000000" w:themeColor="text2"/>
      <w:sz w:val="19"/>
      <w:lang w:val="de-DE" w:eastAsia="en-US" w:bidi="ar-SA"/>
    </w:rPr>
  </w:style>
  <w:style w:type="paragraph" w:customStyle="1" w:styleId="KontaktdatenAbsender">
    <w:name w:val="_Kontaktdaten Absender"/>
    <w:basedOn w:val="Adressfeld"/>
    <w:qFormat/>
    <w:rsid w:val="007E01D5"/>
    <w:pPr>
      <w:spacing w:line="160" w:lineRule="exact"/>
    </w:pPr>
    <w:rPr>
      <w:sz w:val="14"/>
    </w:rPr>
  </w:style>
  <w:style w:type="paragraph" w:customStyle="1" w:styleId="Fuzeilebold">
    <w:name w:val="_Fußzeile_bold"/>
    <w:basedOn w:val="Footer"/>
    <w:qFormat/>
    <w:rsid w:val="00C57155"/>
    <w:pPr>
      <w:spacing w:line="180" w:lineRule="exact"/>
    </w:pPr>
    <w:rPr>
      <w:b/>
      <w:sz w:val="13"/>
    </w:rPr>
  </w:style>
  <w:style w:type="paragraph" w:customStyle="1" w:styleId="SeitenzahlSeite2ff">
    <w:name w:val="_Seitenzahl Seite 2 ff"/>
    <w:qFormat/>
    <w:rsid w:val="007E01D5"/>
    <w:pPr>
      <w:spacing w:after="0"/>
      <w:jc w:val="right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7E01D5"/>
    <w:pPr>
      <w:spacing w:after="0" w:line="240" w:lineRule="auto"/>
    </w:pPr>
    <w:rPr>
      <w:color w:val="000000" w:themeColor="text2"/>
      <w:sz w:val="19"/>
    </w:rPr>
  </w:style>
  <w:style w:type="character" w:customStyle="1" w:styleId="NoSpacingChar">
    <w:name w:val="No Spacing Char"/>
    <w:basedOn w:val="DefaultParagraphFont"/>
    <w:link w:val="NoSpacing"/>
    <w:uiPriority w:val="1"/>
    <w:rsid w:val="0073631B"/>
    <w:rPr>
      <w:color w:val="000000" w:themeColor="text2"/>
      <w:sz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953E9B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5F5F5F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3E9B"/>
    <w:pPr>
      <w:spacing w:after="100"/>
    </w:pPr>
    <w:rPr>
      <w:rFonts w:cs="Mangal"/>
    </w:rPr>
  </w:style>
  <w:style w:type="paragraph" w:styleId="TOC2">
    <w:name w:val="toc 2"/>
    <w:basedOn w:val="Normal"/>
    <w:next w:val="Normal"/>
    <w:autoRedefine/>
    <w:uiPriority w:val="39"/>
    <w:unhideWhenUsed/>
    <w:rsid w:val="00953E9B"/>
    <w:pPr>
      <w:spacing w:after="100"/>
      <w:ind w:left="22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53E9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24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emf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HUF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FF0609"/>
      </a:accent3>
      <a:accent4>
        <a:srgbClr val="AA0061"/>
      </a:accent4>
      <a:accent5>
        <a:srgbClr val="020A85"/>
      </a:accent5>
      <a:accent6>
        <a:srgbClr val="469DD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E8F2-AAF8-446B-AC61-0593C2FF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Bele, Alexandra</dc:creator>
  <cp:keywords/>
  <dc:description/>
  <cp:lastModifiedBy>Bele, Alexandra</cp:lastModifiedBy>
  <cp:revision>3</cp:revision>
  <cp:lastPrinted>2020-02-06T17:34:00Z</cp:lastPrinted>
  <dcterms:created xsi:type="dcterms:W3CDTF">2024-06-23T22:13:00Z</dcterms:created>
  <dcterms:modified xsi:type="dcterms:W3CDTF">2024-06-23T22:16:00Z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82eb6-53e9-4c87-a678-52415e65a241_Enabled">
    <vt:lpwstr>true</vt:lpwstr>
  </property>
  <property fmtid="{D5CDD505-2E9C-101B-9397-08002B2CF9AE}" pid="3" name="MSIP_Label_8f482eb6-53e9-4c87-a678-52415e65a241_SetDate">
    <vt:lpwstr>2023-09-04T13:21:36Z</vt:lpwstr>
  </property>
  <property fmtid="{D5CDD505-2E9C-101B-9397-08002B2CF9AE}" pid="4" name="MSIP_Label_8f482eb6-53e9-4c87-a678-52415e65a241_Method">
    <vt:lpwstr>Standard</vt:lpwstr>
  </property>
  <property fmtid="{D5CDD505-2E9C-101B-9397-08002B2CF9AE}" pid="5" name="MSIP_Label_8f482eb6-53e9-4c87-a678-52415e65a241_Name">
    <vt:lpwstr>internal</vt:lpwstr>
  </property>
  <property fmtid="{D5CDD505-2E9C-101B-9397-08002B2CF9AE}" pid="6" name="MSIP_Label_8f482eb6-53e9-4c87-a678-52415e65a241_SiteId">
    <vt:lpwstr>b8db7071-6adb-4c62-9d0d-c99ad18b3c23</vt:lpwstr>
  </property>
  <property fmtid="{D5CDD505-2E9C-101B-9397-08002B2CF9AE}" pid="7" name="MSIP_Label_8f482eb6-53e9-4c87-a678-52415e65a241_ActionId">
    <vt:lpwstr>3af6cf02-7009-45fb-b718-f51df5e64eea</vt:lpwstr>
  </property>
  <property fmtid="{D5CDD505-2E9C-101B-9397-08002B2CF9AE}" pid="8" name="MSIP_Label_8f482eb6-53e9-4c87-a678-52415e65a241_ContentBits">
    <vt:lpwstr>0</vt:lpwstr>
  </property>
</Properties>
</file>