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9089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12B4D02F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3DA34AA7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Одсек СИ</w:t>
      </w:r>
    </w:p>
    <w:p w14:paraId="3C73CF9F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</w:p>
    <w:p w14:paraId="41F0D044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12B0D69B" wp14:editId="2525A33F">
            <wp:extent cx="1863970" cy="186397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2" cy="18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A1CF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</w:p>
    <w:p w14:paraId="1EB66BA0" w14:textId="49379D5A" w:rsidR="00055151" w:rsidRPr="003F28DA" w:rsidRDefault="00055151" w:rsidP="00055151">
      <w:pPr>
        <w:jc w:val="center"/>
        <w:rPr>
          <w:rFonts w:cs="Times New Roman"/>
          <w:sz w:val="44"/>
          <w:szCs w:val="44"/>
          <w:lang w:val="sr-Cyrl-RS"/>
        </w:rPr>
      </w:pPr>
      <w:r>
        <w:rPr>
          <w:rFonts w:cs="Times New Roman"/>
          <w:sz w:val="44"/>
          <w:szCs w:val="44"/>
          <w:lang w:val="sr-Cyrl-RS"/>
        </w:rPr>
        <w:t>Програмски преводиоци 1</w:t>
      </w:r>
    </w:p>
    <w:p w14:paraId="574BA267" w14:textId="77777777" w:rsidR="00055151" w:rsidRDefault="00055151" w:rsidP="00055151">
      <w:pPr>
        <w:jc w:val="center"/>
        <w:rPr>
          <w:rFonts w:cs="Times New Roman"/>
          <w:sz w:val="44"/>
          <w:szCs w:val="44"/>
          <w:lang w:val="sr-Cyrl-RS"/>
        </w:rPr>
      </w:pPr>
      <w:r>
        <w:rPr>
          <w:rFonts w:cs="Times New Roman"/>
          <w:sz w:val="44"/>
          <w:szCs w:val="44"/>
          <w:lang w:val="sr-Cyrl-RS"/>
        </w:rPr>
        <w:t>Пројектни</w:t>
      </w:r>
      <w:r w:rsidRPr="003F28DA">
        <w:rPr>
          <w:rFonts w:cs="Times New Roman"/>
          <w:sz w:val="44"/>
          <w:szCs w:val="44"/>
          <w:lang w:val="sr-Cyrl-RS"/>
        </w:rPr>
        <w:t xml:space="preserve"> задатак </w:t>
      </w:r>
      <w:r>
        <w:rPr>
          <w:rFonts w:cs="Times New Roman"/>
          <w:sz w:val="44"/>
          <w:szCs w:val="44"/>
          <w:lang w:val="sr-Cyrl-RS"/>
        </w:rPr>
        <w:t>– извештај</w:t>
      </w:r>
    </w:p>
    <w:p w14:paraId="0BA23BFD" w14:textId="77777777" w:rsidR="00055151" w:rsidRDefault="00055151" w:rsidP="00055151">
      <w:pPr>
        <w:rPr>
          <w:rFonts w:cs="Times New Roman"/>
          <w:sz w:val="44"/>
          <w:szCs w:val="44"/>
          <w:lang w:val="sr-Cyrl-RS"/>
        </w:rPr>
      </w:pPr>
    </w:p>
    <w:p w14:paraId="69E401F8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</w:p>
    <w:p w14:paraId="6B2C759C" w14:textId="77777777" w:rsidR="00055151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</w:p>
    <w:p w14:paraId="23A8DECE" w14:textId="0DBCCFC2" w:rsidR="00055151" w:rsidRDefault="00055151" w:rsidP="00055151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10F0FF9" w14:textId="77777777" w:rsidR="00055151" w:rsidRDefault="00055151" w:rsidP="00055151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79E4A071" w14:textId="1F7B105F" w:rsidR="00055151" w:rsidRDefault="00055151" w:rsidP="00055151">
      <w:pPr>
        <w:jc w:val="right"/>
        <w:rPr>
          <w:rFonts w:cs="Times New Roman"/>
          <w:sz w:val="32"/>
          <w:szCs w:val="32"/>
          <w:lang w:val="sr-Cyrl-RS"/>
        </w:rPr>
      </w:pPr>
    </w:p>
    <w:p w14:paraId="4F2FC1E6" w14:textId="77777777" w:rsidR="00055151" w:rsidRDefault="00055151" w:rsidP="00055151">
      <w:pPr>
        <w:jc w:val="right"/>
        <w:rPr>
          <w:rFonts w:cs="Times New Roman"/>
          <w:sz w:val="32"/>
          <w:szCs w:val="32"/>
          <w:lang w:val="sr-Cyrl-RS"/>
        </w:rPr>
      </w:pPr>
    </w:p>
    <w:p w14:paraId="52EBF8D9" w14:textId="77777777" w:rsidR="00055151" w:rsidRDefault="00055151" w:rsidP="00055151">
      <w:pPr>
        <w:jc w:val="right"/>
        <w:rPr>
          <w:rFonts w:cs="Times New Roman"/>
          <w:sz w:val="32"/>
          <w:szCs w:val="32"/>
          <w:lang w:val="sr-Cyrl-RS"/>
        </w:rPr>
      </w:pPr>
    </w:p>
    <w:p w14:paraId="04FD7C73" w14:textId="759C6EAB" w:rsidR="00895808" w:rsidRDefault="00055151" w:rsidP="00055151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2020/2021</w:t>
      </w:r>
    </w:p>
    <w:p w14:paraId="0D4E8252" w14:textId="17EA425B" w:rsidR="00055151" w:rsidRDefault="00055151">
      <w:pPr>
        <w:jc w:val="lef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br w:type="page"/>
      </w:r>
    </w:p>
    <w:p w14:paraId="1C12972A" w14:textId="5B5ECBC8" w:rsidR="0044311D" w:rsidRDefault="0044311D" w:rsidP="0044311D">
      <w:pPr>
        <w:jc w:val="center"/>
        <w:rPr>
          <w:szCs w:val="24"/>
          <w:lang w:val="sr-Cyrl-RS"/>
        </w:rPr>
      </w:pPr>
      <w:r w:rsidRPr="0044311D">
        <w:rPr>
          <w:b/>
          <w:bCs/>
          <w:sz w:val="32"/>
          <w:szCs w:val="32"/>
          <w:lang w:val="sr-Cyrl-RS"/>
        </w:rPr>
        <w:lastRenderedPageBreak/>
        <w:t>Опис поставке  задатка</w:t>
      </w:r>
    </w:p>
    <w:p w14:paraId="5EBCB05D" w14:textId="07C6D188" w:rsidR="0044311D" w:rsidRDefault="0044311D" w:rsidP="0044311D">
      <w:pPr>
        <w:jc w:val="center"/>
        <w:rPr>
          <w:szCs w:val="24"/>
          <w:lang w:val="sr-Cyrl-RS"/>
        </w:rPr>
      </w:pPr>
    </w:p>
    <w:p w14:paraId="7160F78A" w14:textId="112F8197" w:rsidR="0044311D" w:rsidRDefault="0044311D" w:rsidP="0044311D">
      <w:pPr>
        <w:rPr>
          <w:szCs w:val="24"/>
          <w:lang w:val="sr-Cyrl-RS"/>
        </w:rPr>
      </w:pPr>
      <w:r>
        <w:rPr>
          <w:szCs w:val="24"/>
          <w:lang w:val="sr-Cyrl-RS"/>
        </w:rPr>
        <w:t xml:space="preserve">Циљ пројектног задатка је реализација комапјлера за програмски језик Микројаву.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</w:t>
      </w:r>
    </w:p>
    <w:p w14:paraId="668B25B7" w14:textId="45015B17" w:rsidR="0044311D" w:rsidRDefault="0044311D" w:rsidP="0044311D">
      <w:pPr>
        <w:rPr>
          <w:szCs w:val="24"/>
          <w:lang w:val="sr-Cyrl-RS"/>
        </w:rPr>
      </w:pPr>
      <w:r>
        <w:rPr>
          <w:szCs w:val="24"/>
          <w:lang w:val="sr-Cyrl-RS"/>
        </w:rPr>
        <w:t>Програмски преводилац за Микројаву има четири основне функционалности: лексичку анализу, синтаксну анализу, семантичку анализу и генерисање кода.</w:t>
      </w:r>
    </w:p>
    <w:p w14:paraId="6010617D" w14:textId="08A7AB84" w:rsidR="0044311D" w:rsidRPr="000230AB" w:rsidRDefault="0044311D" w:rsidP="0044311D">
      <w:pPr>
        <w:rPr>
          <w:szCs w:val="24"/>
        </w:rPr>
      </w:pPr>
      <w:r>
        <w:rPr>
          <w:szCs w:val="24"/>
          <w:lang w:val="sr-Cyrl-RS"/>
        </w:rPr>
        <w:t>Лексички анализатор препознаје језичке лексеме и враћа скуп токена издвојених из изворног кода, који се даље разматрају у оквиру синтаксне анализе.</w:t>
      </w:r>
      <w:r w:rsidR="000230AB">
        <w:rPr>
          <w:szCs w:val="24"/>
          <w:lang w:val="sr-Cyrl-RS"/>
        </w:rPr>
        <w:t xml:space="preserve"> Лексички анализатор је имплементиран унутар фајла </w:t>
      </w:r>
      <w:proofErr w:type="spellStart"/>
      <w:r w:rsidR="000230AB" w:rsidRPr="000230AB">
        <w:rPr>
          <w:i/>
          <w:iCs/>
          <w:szCs w:val="24"/>
        </w:rPr>
        <w:t>mjlexer.flex</w:t>
      </w:r>
      <w:proofErr w:type="spellEnd"/>
      <w:r w:rsidR="000230AB">
        <w:rPr>
          <w:szCs w:val="24"/>
        </w:rPr>
        <w:t>.</w:t>
      </w:r>
    </w:p>
    <w:p w14:paraId="54B4D280" w14:textId="5FB5E301" w:rsidR="0044311D" w:rsidRPr="000230AB" w:rsidRDefault="0044311D" w:rsidP="0044311D">
      <w:pPr>
        <w:rPr>
          <w:szCs w:val="24"/>
          <w:lang w:val="sr-Cyrl-RS"/>
        </w:rPr>
      </w:pPr>
      <w:r>
        <w:rPr>
          <w:szCs w:val="24"/>
          <w:lang w:val="sr-Cyrl-RS"/>
        </w:rPr>
        <w:t>Синтаксни анализатор има задатак да утврди да ли издвојени токени из изворног кода програма могу да формирају граматички исправне секвенце</w:t>
      </w:r>
      <w:r w:rsidR="000230AB">
        <w:rPr>
          <w:szCs w:val="24"/>
          <w:lang w:val="sr-Latn-RS"/>
        </w:rPr>
        <w:t xml:space="preserve"> </w:t>
      </w:r>
      <w:r w:rsidR="000230AB">
        <w:rPr>
          <w:szCs w:val="24"/>
          <w:lang w:val="sr-Cyrl-RS"/>
        </w:rPr>
        <w:t xml:space="preserve">на основу граматике из фајла </w:t>
      </w:r>
      <w:proofErr w:type="spellStart"/>
      <w:r w:rsidR="000230AB" w:rsidRPr="000230AB">
        <w:rPr>
          <w:i/>
          <w:iCs/>
          <w:szCs w:val="24"/>
        </w:rPr>
        <w:t>mjparser.cup</w:t>
      </w:r>
      <w:proofErr w:type="spellEnd"/>
      <w:r w:rsidR="000230AB">
        <w:rPr>
          <w:szCs w:val="24"/>
          <w:lang w:val="sr-Cyrl-RS"/>
        </w:rPr>
        <w:t>.</w:t>
      </w:r>
    </w:p>
    <w:p w14:paraId="597F9131" w14:textId="725A430E" w:rsidR="0044311D" w:rsidRPr="000230AB" w:rsidRDefault="0044311D" w:rsidP="0044311D">
      <w:pPr>
        <w:rPr>
          <w:szCs w:val="24"/>
        </w:rPr>
      </w:pPr>
      <w:r>
        <w:rPr>
          <w:szCs w:val="24"/>
          <w:lang w:val="sr-Cyrl-RS"/>
        </w:rPr>
        <w:t>Семантички анализатор се форира на основу апстрактног синтаксног стабла које је настало као резултат синтаксне анализе. Семантичка анализа се спроводи имплементацијом метода за посећивање чворова апстрактног синтаксног стабла</w:t>
      </w:r>
      <w:r w:rsidR="000230AB">
        <w:rPr>
          <w:szCs w:val="24"/>
          <w:lang w:val="sr-Cyrl-RS"/>
        </w:rPr>
        <w:t xml:space="preserve"> унутат фајла </w:t>
      </w:r>
      <w:r w:rsidR="000230AB" w:rsidRPr="000230AB">
        <w:rPr>
          <w:i/>
          <w:iCs/>
          <w:szCs w:val="24"/>
        </w:rPr>
        <w:t>SemanticAnalyzer.java</w:t>
      </w:r>
      <w:r w:rsidR="000230AB">
        <w:rPr>
          <w:szCs w:val="24"/>
        </w:rPr>
        <w:t>.</w:t>
      </w:r>
    </w:p>
    <w:p w14:paraId="6C2470AC" w14:textId="0E9721AE" w:rsidR="000230AB" w:rsidRDefault="0044311D" w:rsidP="0044311D">
      <w:pPr>
        <w:rPr>
          <w:szCs w:val="24"/>
          <w:lang w:val="sr-Cyrl-RS"/>
        </w:rPr>
      </w:pPr>
      <w:r>
        <w:rPr>
          <w:szCs w:val="24"/>
          <w:lang w:val="sr-Cyrl-RS"/>
        </w:rPr>
        <w:t>Генератор кода преводи синтаксно и семантички исправне програме у извршни облик за одабрано извршно окружење Микројава ВМ.</w:t>
      </w:r>
      <w:r w:rsidR="000230AB">
        <w:rPr>
          <w:szCs w:val="24"/>
        </w:rPr>
        <w:t xml:space="preserve"> </w:t>
      </w:r>
      <w:r w:rsidR="000230AB">
        <w:rPr>
          <w:szCs w:val="24"/>
          <w:lang w:val="sr-Cyrl-RS"/>
        </w:rPr>
        <w:t xml:space="preserve">Генератор кода је дат у фајлу </w:t>
      </w:r>
      <w:r w:rsidR="000230AB" w:rsidRPr="000230AB">
        <w:rPr>
          <w:i/>
          <w:iCs/>
          <w:szCs w:val="24"/>
        </w:rPr>
        <w:t>CodeGenerator.java</w:t>
      </w:r>
      <w:r w:rsidR="000230AB">
        <w:rPr>
          <w:szCs w:val="24"/>
        </w:rPr>
        <w:t>.</w:t>
      </w:r>
      <w:r>
        <w:rPr>
          <w:szCs w:val="24"/>
          <w:lang w:val="sr-Cyrl-RS"/>
        </w:rPr>
        <w:t xml:space="preserve"> </w:t>
      </w:r>
    </w:p>
    <w:p w14:paraId="56F3C735" w14:textId="77777777" w:rsidR="000230AB" w:rsidRDefault="000230AB">
      <w:pPr>
        <w:jc w:val="left"/>
        <w:rPr>
          <w:szCs w:val="24"/>
          <w:lang w:val="sr-Cyrl-RS"/>
        </w:rPr>
      </w:pPr>
      <w:r>
        <w:rPr>
          <w:szCs w:val="24"/>
          <w:lang w:val="sr-Cyrl-RS"/>
        </w:rPr>
        <w:br w:type="page"/>
      </w:r>
    </w:p>
    <w:p w14:paraId="65FF4F6E" w14:textId="3DC86D87" w:rsidR="0044311D" w:rsidRDefault="000230AB" w:rsidP="000230AB">
      <w:pPr>
        <w:jc w:val="center"/>
        <w:rPr>
          <w:szCs w:val="24"/>
          <w:lang w:val="sr-Cyrl-RS"/>
        </w:rPr>
      </w:pPr>
      <w:r w:rsidRPr="000230AB">
        <w:rPr>
          <w:b/>
          <w:bCs/>
          <w:sz w:val="32"/>
          <w:szCs w:val="32"/>
          <w:lang w:val="sr-Cyrl-RS"/>
        </w:rPr>
        <w:lastRenderedPageBreak/>
        <w:t>Опис команди за генерисање јава кода алатима, превођење кода компајлером, покретање и тестирање решења</w:t>
      </w:r>
    </w:p>
    <w:p w14:paraId="4D1EA544" w14:textId="2BB6F7A6" w:rsidR="000230AB" w:rsidRDefault="000230AB" w:rsidP="000230AB">
      <w:pPr>
        <w:jc w:val="center"/>
        <w:rPr>
          <w:szCs w:val="24"/>
          <w:lang w:val="sr-Cyrl-RS"/>
        </w:rPr>
      </w:pPr>
    </w:p>
    <w:p w14:paraId="25475BE5" w14:textId="1C648A66" w:rsidR="000230AB" w:rsidRDefault="000230AB" w:rsidP="000230AB">
      <w:pPr>
        <w:rPr>
          <w:szCs w:val="24"/>
          <w:lang w:val="sr-Cyrl-RS"/>
        </w:rPr>
      </w:pPr>
      <w:r w:rsidRPr="000230AB">
        <w:rPr>
          <w:b/>
          <w:bCs/>
          <w:szCs w:val="24"/>
          <w:lang w:val="sr-Cyrl-RS"/>
        </w:rPr>
        <w:t>Генерисање лексера</w:t>
      </w:r>
      <w:r>
        <w:rPr>
          <w:szCs w:val="24"/>
          <w:lang w:val="sr-Cyrl-RS"/>
        </w:rPr>
        <w:t>:</w:t>
      </w:r>
    </w:p>
    <w:p w14:paraId="7418A388" w14:textId="77777777" w:rsidR="000230AB" w:rsidRDefault="000230AB" w:rsidP="000230AB">
      <w:pPr>
        <w:pStyle w:val="ListParagraph"/>
        <w:numPr>
          <w:ilvl w:val="0"/>
          <w:numId w:val="1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581E3C93" w14:textId="01E51D59" w:rsidR="000230AB" w:rsidRDefault="000230AB" w:rsidP="000230AB">
      <w:pPr>
        <w:pStyle w:val="ListParagraph"/>
        <w:rPr>
          <w:szCs w:val="24"/>
          <w:lang w:val="sr-Cyrl-RS"/>
        </w:rPr>
      </w:pPr>
      <w:r w:rsidRPr="000230AB">
        <w:rPr>
          <w:szCs w:val="24"/>
          <w:lang w:val="sr-Cyrl-RS"/>
        </w:rPr>
        <w:t xml:space="preserve">Покретањем таргета </w:t>
      </w:r>
      <w:proofErr w:type="spellStart"/>
      <w:r w:rsidRPr="000230AB">
        <w:rPr>
          <w:i/>
          <w:iCs/>
          <w:szCs w:val="24"/>
        </w:rPr>
        <w:t>lexerGen</w:t>
      </w:r>
      <w:proofErr w:type="spellEnd"/>
      <w:r w:rsidRPr="000230AB">
        <w:rPr>
          <w:szCs w:val="24"/>
        </w:rPr>
        <w:t xml:space="preserve"> </w:t>
      </w:r>
      <w:r w:rsidRPr="000230AB">
        <w:rPr>
          <w:szCs w:val="24"/>
          <w:lang w:val="sr-Cyrl-RS"/>
        </w:rPr>
        <w:t xml:space="preserve">из </w:t>
      </w:r>
      <w:r w:rsidRPr="000230AB">
        <w:rPr>
          <w:i/>
          <w:iCs/>
          <w:szCs w:val="24"/>
        </w:rPr>
        <w:t>build.xml</w:t>
      </w:r>
      <w:r w:rsidRPr="000230AB">
        <w:rPr>
          <w:szCs w:val="24"/>
        </w:rPr>
        <w:t xml:space="preserve"> </w:t>
      </w:r>
      <w:r w:rsidRPr="000230AB">
        <w:rPr>
          <w:szCs w:val="24"/>
          <w:lang w:val="sr-Cyrl-RS"/>
        </w:rPr>
        <w:t>фајла</w:t>
      </w:r>
      <w:r w:rsidR="00E54418">
        <w:rPr>
          <w:szCs w:val="24"/>
          <w:lang w:val="sr-Cyrl-RS"/>
        </w:rPr>
        <w:t>.</w:t>
      </w:r>
    </w:p>
    <w:p w14:paraId="5C628C8F" w14:textId="482E49CD" w:rsidR="000230AB" w:rsidRDefault="000230AB" w:rsidP="000230AB">
      <w:pPr>
        <w:pStyle w:val="ListParagraph"/>
        <w:numPr>
          <w:ilvl w:val="0"/>
          <w:numId w:val="1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32D228D9" w14:textId="2BFE609A" w:rsidR="000230AB" w:rsidRDefault="00E54418" w:rsidP="000230AB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И</w:t>
      </w:r>
      <w:r w:rsidR="000230AB">
        <w:rPr>
          <w:szCs w:val="24"/>
          <w:lang w:val="sr-Cyrl-RS"/>
        </w:rPr>
        <w:t>з командне линије, командом:</w:t>
      </w:r>
    </w:p>
    <w:p w14:paraId="14CA1191" w14:textId="614D782D" w:rsidR="00E54418" w:rsidRDefault="000230AB" w:rsidP="000230AB">
      <w:pPr>
        <w:pStyle w:val="ListParagraph"/>
        <w:rPr>
          <w:szCs w:val="24"/>
          <w:lang w:val="sr-Cyrl-RS"/>
        </w:rPr>
      </w:pPr>
      <w:r w:rsidRPr="000230AB">
        <w:rPr>
          <w:szCs w:val="24"/>
          <w:lang w:val="sr-Cyrl-RS"/>
        </w:rPr>
        <w:t xml:space="preserve">java -cp lib/JFlex.jar JFlex.Main -d </w:t>
      </w:r>
      <w:proofErr w:type="spellStart"/>
      <w:r w:rsidR="00E54418">
        <w:rPr>
          <w:szCs w:val="24"/>
        </w:rPr>
        <w:t>src</w:t>
      </w:r>
      <w:proofErr w:type="spellEnd"/>
      <w:r w:rsidR="00E54418">
        <w:rPr>
          <w:szCs w:val="24"/>
        </w:rPr>
        <w:t>\</w:t>
      </w:r>
      <w:r w:rsidRPr="000230AB">
        <w:rPr>
          <w:szCs w:val="24"/>
          <w:lang w:val="sr-Cyrl-RS"/>
        </w:rPr>
        <w:t xml:space="preserve">rs\ac\bg\etf\pp1 spec\mjlexer.flex </w:t>
      </w:r>
    </w:p>
    <w:p w14:paraId="5CCEBCFC" w14:textId="0234ED49" w:rsidR="000230AB" w:rsidRPr="004F7C90" w:rsidRDefault="000230AB" w:rsidP="000230AB">
      <w:pPr>
        <w:pStyle w:val="ListParagraph"/>
        <w:rPr>
          <w:szCs w:val="24"/>
        </w:rPr>
      </w:pPr>
    </w:p>
    <w:p w14:paraId="437FC5E9" w14:textId="3694E0DD" w:rsidR="000230AB" w:rsidRDefault="00E54418" w:rsidP="00E54418">
      <w:pPr>
        <w:rPr>
          <w:szCs w:val="24"/>
          <w:lang w:val="sr-Cyrl-RS"/>
        </w:rPr>
      </w:pPr>
      <w:r w:rsidRPr="00E54418">
        <w:rPr>
          <w:b/>
          <w:bCs/>
          <w:szCs w:val="24"/>
          <w:lang w:val="sr-Cyrl-RS"/>
        </w:rPr>
        <w:t>Генерисање парсера:</w:t>
      </w:r>
    </w:p>
    <w:p w14:paraId="0883410D" w14:textId="422132C0" w:rsidR="00E54418" w:rsidRDefault="00E54418" w:rsidP="00E54418">
      <w:pPr>
        <w:pStyle w:val="ListParagraph"/>
        <w:numPr>
          <w:ilvl w:val="0"/>
          <w:numId w:val="2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0EA4CE63" w14:textId="0D261E7B" w:rsidR="00E54418" w:rsidRPr="00E54418" w:rsidRDefault="00E54418" w:rsidP="00E54418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Покретањем та</w:t>
      </w:r>
      <w:r w:rsidR="00402155">
        <w:rPr>
          <w:szCs w:val="24"/>
          <w:lang w:val="sr-Cyrl-RS"/>
        </w:rPr>
        <w:t>р</w:t>
      </w:r>
      <w:r>
        <w:rPr>
          <w:szCs w:val="24"/>
          <w:lang w:val="sr-Cyrl-RS"/>
        </w:rPr>
        <w:t>ге</w:t>
      </w:r>
      <w:r w:rsidR="00402155">
        <w:rPr>
          <w:szCs w:val="24"/>
          <w:lang w:val="sr-Cyrl-RS"/>
        </w:rPr>
        <w:t>т</w:t>
      </w:r>
      <w:r>
        <w:rPr>
          <w:szCs w:val="24"/>
          <w:lang w:val="sr-Cyrl-RS"/>
        </w:rPr>
        <w:t xml:space="preserve">а </w:t>
      </w:r>
      <w:proofErr w:type="spellStart"/>
      <w:r>
        <w:rPr>
          <w:szCs w:val="24"/>
        </w:rPr>
        <w:t>parserGen</w:t>
      </w:r>
      <w:proofErr w:type="spellEnd"/>
      <w:r>
        <w:rPr>
          <w:szCs w:val="24"/>
          <w:lang w:val="sr-Cyrl-RS"/>
        </w:rPr>
        <w:t xml:space="preserve"> </w:t>
      </w:r>
      <w:r w:rsidRPr="000230AB">
        <w:rPr>
          <w:szCs w:val="24"/>
          <w:lang w:val="sr-Cyrl-RS"/>
        </w:rPr>
        <w:t xml:space="preserve">из </w:t>
      </w:r>
      <w:r w:rsidRPr="000230AB">
        <w:rPr>
          <w:i/>
          <w:iCs/>
          <w:szCs w:val="24"/>
        </w:rPr>
        <w:t>build.xml</w:t>
      </w:r>
      <w:r w:rsidRPr="000230AB">
        <w:rPr>
          <w:szCs w:val="24"/>
        </w:rPr>
        <w:t xml:space="preserve"> </w:t>
      </w:r>
      <w:r w:rsidRPr="000230AB">
        <w:rPr>
          <w:szCs w:val="24"/>
          <w:lang w:val="sr-Cyrl-RS"/>
        </w:rPr>
        <w:t>фајла</w:t>
      </w:r>
      <w:r>
        <w:rPr>
          <w:szCs w:val="24"/>
          <w:lang w:val="sr-Cyrl-RS"/>
        </w:rPr>
        <w:t>.</w:t>
      </w:r>
    </w:p>
    <w:p w14:paraId="373599DC" w14:textId="33C82B9F" w:rsidR="00E54418" w:rsidRPr="00E54418" w:rsidRDefault="00E54418" w:rsidP="00E54418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  <w:lang w:val="sr-Cyrl-RS"/>
        </w:rPr>
        <w:t>Начин:</w:t>
      </w:r>
    </w:p>
    <w:p w14:paraId="213E3EBE" w14:textId="155B36DD" w:rsidR="00E54418" w:rsidRDefault="00E54418" w:rsidP="00E54418">
      <w:pPr>
        <w:pStyle w:val="ListParagraph"/>
        <w:rPr>
          <w:szCs w:val="24"/>
          <w:lang w:val="sr-Cyrl-RS"/>
        </w:rPr>
      </w:pPr>
      <w:r>
        <w:rPr>
          <w:szCs w:val="24"/>
          <w:lang w:val="sr-Cyrl-RS"/>
        </w:rPr>
        <w:t>Из командне линије, командом:</w:t>
      </w:r>
    </w:p>
    <w:p w14:paraId="675469FD" w14:textId="12DB1F18" w:rsidR="00E54418" w:rsidRDefault="00E54418" w:rsidP="00E54418">
      <w:pPr>
        <w:pStyle w:val="ListParagraph"/>
        <w:rPr>
          <w:szCs w:val="24"/>
          <w:lang w:val="sr-Cyrl-RS"/>
        </w:rPr>
      </w:pPr>
      <w:r w:rsidRPr="00E54418">
        <w:rPr>
          <w:szCs w:val="24"/>
          <w:lang w:val="sr-Cyrl-RS"/>
        </w:rPr>
        <w:t>java -cp lib/cup_v10k.jar java_cup.Main -destdir rs\ac\bg\etf\pp1</w:t>
      </w:r>
      <w:r>
        <w:rPr>
          <w:szCs w:val="24"/>
          <w:lang w:val="sr-Cyrl-RS"/>
        </w:rPr>
        <w:t xml:space="preserve"> </w:t>
      </w:r>
      <w:r w:rsidRPr="00E54418">
        <w:rPr>
          <w:szCs w:val="24"/>
        </w:rPr>
        <w:t>-</w:t>
      </w:r>
      <w:proofErr w:type="spellStart"/>
      <w:r w:rsidRPr="00E54418">
        <w:rPr>
          <w:szCs w:val="24"/>
        </w:rPr>
        <w:t>dump_states</w:t>
      </w:r>
      <w:proofErr w:type="spellEnd"/>
      <w:r w:rsidRPr="00E54418">
        <w:rPr>
          <w:szCs w:val="24"/>
          <w:lang w:val="sr-Cyrl-RS"/>
        </w:rPr>
        <w:t xml:space="preserve"> -parser MJParser -ast rs.ac.bg.etf.pp1.ast -buildtree ..\spec\mjparser.cup &gt;izlaz.out 2&gt;izlaz.err</w:t>
      </w:r>
    </w:p>
    <w:p w14:paraId="0BBC0B37" w14:textId="61473B66" w:rsidR="00E54418" w:rsidRDefault="00E54418" w:rsidP="00E54418">
      <w:pPr>
        <w:rPr>
          <w:b/>
          <w:bCs/>
          <w:szCs w:val="24"/>
          <w:lang w:val="sr-Cyrl-RS"/>
        </w:rPr>
      </w:pPr>
      <w:r w:rsidRPr="00E54418">
        <w:rPr>
          <w:b/>
          <w:bCs/>
          <w:szCs w:val="24"/>
          <w:lang w:val="sr-Cyrl-RS"/>
        </w:rPr>
        <w:t>Компајлирање</w:t>
      </w:r>
      <w:r>
        <w:rPr>
          <w:b/>
          <w:bCs/>
          <w:szCs w:val="24"/>
          <w:lang w:val="sr-Cyrl-RS"/>
        </w:rPr>
        <w:t>:</w:t>
      </w:r>
    </w:p>
    <w:p w14:paraId="04BE93B2" w14:textId="4F73C1F6" w:rsidR="004F7C90" w:rsidRPr="004F7C90" w:rsidRDefault="004F7C90" w:rsidP="004F7C9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  <w:lang w:val="sr-Cyrl-RS"/>
        </w:rPr>
        <w:t>Начин:</w:t>
      </w:r>
    </w:p>
    <w:p w14:paraId="26E4D110" w14:textId="0A6C07DD" w:rsidR="004F7C90" w:rsidRPr="004F7C90" w:rsidRDefault="004F7C90" w:rsidP="004F7C90">
      <w:pPr>
        <w:pStyle w:val="ListParagraph"/>
        <w:rPr>
          <w:szCs w:val="24"/>
        </w:rPr>
      </w:pPr>
      <w:proofErr w:type="spellStart"/>
      <w:r w:rsidRPr="004F7C90">
        <w:rPr>
          <w:szCs w:val="24"/>
        </w:rPr>
        <w:t>Покретањем</w:t>
      </w:r>
      <w:proofErr w:type="spellEnd"/>
      <w:r w:rsidRPr="004F7C90">
        <w:rPr>
          <w:szCs w:val="24"/>
        </w:rPr>
        <w:t xml:space="preserve"> </w:t>
      </w:r>
      <w:proofErr w:type="spellStart"/>
      <w:r w:rsidRPr="004F7C90">
        <w:rPr>
          <w:szCs w:val="24"/>
        </w:rPr>
        <w:t>та</w:t>
      </w:r>
      <w:proofErr w:type="spellEnd"/>
      <w:r w:rsidR="00402155">
        <w:rPr>
          <w:szCs w:val="24"/>
          <w:lang w:val="sr-Cyrl-RS"/>
        </w:rPr>
        <w:t>р</w:t>
      </w:r>
      <w:proofErr w:type="spellStart"/>
      <w:r w:rsidRPr="004F7C90">
        <w:rPr>
          <w:szCs w:val="24"/>
        </w:rPr>
        <w:t>ге</w:t>
      </w:r>
      <w:proofErr w:type="spellEnd"/>
      <w:r w:rsidR="00402155">
        <w:rPr>
          <w:szCs w:val="24"/>
          <w:lang w:val="sr-Cyrl-RS"/>
        </w:rPr>
        <w:t>т</w:t>
      </w:r>
      <w:r w:rsidRPr="004F7C90">
        <w:rPr>
          <w:szCs w:val="24"/>
        </w:rPr>
        <w:t xml:space="preserve">а </w:t>
      </w:r>
      <w:r w:rsidRPr="004F7C90">
        <w:rPr>
          <w:i/>
          <w:iCs/>
          <w:szCs w:val="24"/>
        </w:rPr>
        <w:t>compile</w:t>
      </w:r>
      <w:r w:rsidRPr="004F7C90">
        <w:rPr>
          <w:szCs w:val="24"/>
        </w:rPr>
        <w:t xml:space="preserve"> </w:t>
      </w:r>
      <w:proofErr w:type="spellStart"/>
      <w:r w:rsidRPr="004F7C90">
        <w:rPr>
          <w:szCs w:val="24"/>
        </w:rPr>
        <w:t>из</w:t>
      </w:r>
      <w:proofErr w:type="spellEnd"/>
      <w:r w:rsidRPr="004F7C90">
        <w:rPr>
          <w:szCs w:val="24"/>
        </w:rPr>
        <w:t xml:space="preserve"> build.xml </w:t>
      </w:r>
      <w:proofErr w:type="spellStart"/>
      <w:r w:rsidRPr="004F7C90">
        <w:rPr>
          <w:szCs w:val="24"/>
        </w:rPr>
        <w:t>фајла</w:t>
      </w:r>
      <w:proofErr w:type="spellEnd"/>
      <w:r w:rsidRPr="004F7C90">
        <w:rPr>
          <w:szCs w:val="24"/>
        </w:rPr>
        <w:t>.</w:t>
      </w:r>
    </w:p>
    <w:p w14:paraId="328CCBF3" w14:textId="301310A6" w:rsidR="004F7C90" w:rsidRPr="004F7C90" w:rsidRDefault="004F7C90" w:rsidP="004F7C9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  <w:lang w:val="sr-Cyrl-RS"/>
        </w:rPr>
        <w:t>Наичин:</w:t>
      </w:r>
    </w:p>
    <w:p w14:paraId="66728319" w14:textId="4117F737" w:rsidR="004F7C90" w:rsidRPr="004F7C90" w:rsidRDefault="004F7C90" w:rsidP="004F7C90">
      <w:pPr>
        <w:pStyle w:val="ListParagraph"/>
        <w:rPr>
          <w:szCs w:val="24"/>
        </w:rPr>
      </w:pPr>
      <w:r w:rsidRPr="004F7C90">
        <w:rPr>
          <w:szCs w:val="24"/>
        </w:rPr>
        <w:t>test\</w:t>
      </w:r>
      <w:proofErr w:type="spellStart"/>
      <w:proofErr w:type="gramStart"/>
      <w:r w:rsidRPr="004F7C90">
        <w:rPr>
          <w:szCs w:val="24"/>
        </w:rPr>
        <w:t>program.mj</w:t>
      </w:r>
      <w:proofErr w:type="spellEnd"/>
      <w:proofErr w:type="gramEnd"/>
      <w:r w:rsidRPr="004F7C90">
        <w:rPr>
          <w:szCs w:val="24"/>
        </w:rPr>
        <w:t xml:space="preserve"> test\program.obj (</w:t>
      </w:r>
      <w:proofErr w:type="spellStart"/>
      <w:r w:rsidRPr="004F7C90">
        <w:rPr>
          <w:szCs w:val="24"/>
        </w:rPr>
        <w:t>локални</w:t>
      </w:r>
      <w:proofErr w:type="spellEnd"/>
      <w:r w:rsidRPr="004F7C90">
        <w:rPr>
          <w:szCs w:val="24"/>
        </w:rPr>
        <w:t xml:space="preserve"> </w:t>
      </w:r>
      <w:proofErr w:type="spellStart"/>
      <w:r w:rsidRPr="004F7C90">
        <w:rPr>
          <w:szCs w:val="24"/>
        </w:rPr>
        <w:t>фајл</w:t>
      </w:r>
      <w:proofErr w:type="spellEnd"/>
      <w:r w:rsidRPr="004F7C90">
        <w:rPr>
          <w:szCs w:val="24"/>
        </w:rPr>
        <w:t xml:space="preserve"> MJTestParser.java)</w:t>
      </w:r>
    </w:p>
    <w:p w14:paraId="6D0EA576" w14:textId="03D0D354" w:rsidR="001F5802" w:rsidRDefault="001F5802" w:rsidP="001F5802">
      <w:pPr>
        <w:rPr>
          <w:b/>
          <w:bCs/>
          <w:szCs w:val="24"/>
          <w:lang w:val="sr-Cyrl-RS"/>
        </w:rPr>
      </w:pPr>
      <w:r w:rsidRPr="001F5802">
        <w:rPr>
          <w:b/>
          <w:bCs/>
          <w:szCs w:val="24"/>
          <w:lang w:val="sr-Cyrl-RS"/>
        </w:rPr>
        <w:t>Испис бајткода</w:t>
      </w:r>
      <w:r>
        <w:rPr>
          <w:b/>
          <w:bCs/>
          <w:szCs w:val="24"/>
          <w:lang w:val="sr-Cyrl-RS"/>
        </w:rPr>
        <w:t>:</w:t>
      </w:r>
    </w:p>
    <w:p w14:paraId="7D47EAD8" w14:textId="5D89D5F9" w:rsidR="00402155" w:rsidRDefault="00402155" w:rsidP="00402155">
      <w:pPr>
        <w:pStyle w:val="ListParagraph"/>
        <w:numPr>
          <w:ilvl w:val="0"/>
          <w:numId w:val="5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0BE2A959" w14:textId="7F6097B4" w:rsidR="00402155" w:rsidRDefault="00402155" w:rsidP="00402155">
      <w:pPr>
        <w:pStyle w:val="ListParagraph"/>
        <w:rPr>
          <w:szCs w:val="24"/>
          <w:lang w:val="sr-Cyrl-RS"/>
        </w:rPr>
      </w:pPr>
      <w:r w:rsidRPr="00402155">
        <w:rPr>
          <w:szCs w:val="24"/>
          <w:lang w:val="sr-Cyrl-RS"/>
        </w:rPr>
        <w:t>Покретањем та</w:t>
      </w:r>
      <w:r>
        <w:rPr>
          <w:szCs w:val="24"/>
          <w:lang w:val="sr-Cyrl-RS"/>
        </w:rPr>
        <w:t>р</w:t>
      </w:r>
      <w:r w:rsidRPr="00402155">
        <w:rPr>
          <w:szCs w:val="24"/>
          <w:lang w:val="sr-Cyrl-RS"/>
        </w:rPr>
        <w:t>ге</w:t>
      </w:r>
      <w:r>
        <w:rPr>
          <w:szCs w:val="24"/>
          <w:lang w:val="sr-Cyrl-RS"/>
        </w:rPr>
        <w:t>т</w:t>
      </w:r>
      <w:r w:rsidRPr="00402155">
        <w:rPr>
          <w:szCs w:val="24"/>
          <w:lang w:val="sr-Cyrl-RS"/>
        </w:rPr>
        <w:t xml:space="preserve">а </w:t>
      </w:r>
      <w:proofErr w:type="spellStart"/>
      <w:r w:rsidRPr="000D5C0B">
        <w:rPr>
          <w:i/>
          <w:iCs/>
          <w:szCs w:val="24"/>
        </w:rPr>
        <w:t>disasm</w:t>
      </w:r>
      <w:proofErr w:type="spellEnd"/>
      <w:r w:rsidRPr="00402155">
        <w:rPr>
          <w:szCs w:val="24"/>
          <w:lang w:val="sr-Cyrl-RS"/>
        </w:rPr>
        <w:t xml:space="preserve"> из build.xml фајла.</w:t>
      </w:r>
    </w:p>
    <w:p w14:paraId="34D418AD" w14:textId="614FCFCA" w:rsidR="00402155" w:rsidRDefault="00402155" w:rsidP="00402155">
      <w:pPr>
        <w:pStyle w:val="ListParagraph"/>
        <w:numPr>
          <w:ilvl w:val="0"/>
          <w:numId w:val="5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2A2B88F3" w14:textId="77777777" w:rsidR="00402155" w:rsidRPr="00402155" w:rsidRDefault="00402155" w:rsidP="00402155">
      <w:pPr>
        <w:pStyle w:val="ListParagraph"/>
        <w:rPr>
          <w:szCs w:val="24"/>
          <w:lang w:val="sr-Cyrl-RS"/>
        </w:rPr>
      </w:pPr>
      <w:r w:rsidRPr="00402155">
        <w:rPr>
          <w:szCs w:val="24"/>
          <w:lang w:val="sr-Cyrl-RS"/>
        </w:rPr>
        <w:t>test\program.obj (библиотека mj-runtime-1.1.jar класа disasm.class)</w:t>
      </w:r>
    </w:p>
    <w:p w14:paraId="4DE375D0" w14:textId="77777777" w:rsidR="00402155" w:rsidRPr="00402155" w:rsidRDefault="00402155" w:rsidP="00402155">
      <w:pPr>
        <w:pStyle w:val="ListParagraph"/>
        <w:rPr>
          <w:szCs w:val="24"/>
          <w:lang w:val="sr-Cyrl-RS"/>
        </w:rPr>
      </w:pPr>
    </w:p>
    <w:p w14:paraId="6B95AB34" w14:textId="1F57527F" w:rsidR="001F5802" w:rsidRDefault="001F5802" w:rsidP="001F5802">
      <w:pPr>
        <w:rPr>
          <w:b/>
          <w:bCs/>
          <w:szCs w:val="24"/>
          <w:lang w:val="sr-Cyrl-RS"/>
        </w:rPr>
      </w:pPr>
      <w:r w:rsidRPr="001F5802">
        <w:rPr>
          <w:b/>
          <w:bCs/>
          <w:szCs w:val="24"/>
          <w:lang w:val="sr-Cyrl-RS"/>
        </w:rPr>
        <w:t>Извршавање бајткода</w:t>
      </w:r>
      <w:r>
        <w:rPr>
          <w:b/>
          <w:bCs/>
          <w:szCs w:val="24"/>
          <w:lang w:val="sr-Cyrl-RS"/>
        </w:rPr>
        <w:t>:</w:t>
      </w:r>
    </w:p>
    <w:p w14:paraId="6F7D8790" w14:textId="77777777" w:rsidR="00402155" w:rsidRDefault="00402155" w:rsidP="00402155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3DC6916E" w14:textId="78E91825" w:rsidR="00402155" w:rsidRDefault="00402155" w:rsidP="00402155">
      <w:pPr>
        <w:pStyle w:val="ListParagraph"/>
        <w:rPr>
          <w:szCs w:val="24"/>
          <w:lang w:val="sr-Cyrl-RS"/>
        </w:rPr>
      </w:pPr>
      <w:r w:rsidRPr="00402155">
        <w:rPr>
          <w:szCs w:val="24"/>
          <w:lang w:val="sr-Cyrl-RS"/>
        </w:rPr>
        <w:t>Покретањем та</w:t>
      </w:r>
      <w:r>
        <w:rPr>
          <w:szCs w:val="24"/>
          <w:lang w:val="sr-Cyrl-RS"/>
        </w:rPr>
        <w:t>р</w:t>
      </w:r>
      <w:r w:rsidRPr="00402155">
        <w:rPr>
          <w:szCs w:val="24"/>
          <w:lang w:val="sr-Cyrl-RS"/>
        </w:rPr>
        <w:t>ге</w:t>
      </w:r>
      <w:r>
        <w:rPr>
          <w:szCs w:val="24"/>
          <w:lang w:val="sr-Cyrl-RS"/>
        </w:rPr>
        <w:t>т</w:t>
      </w:r>
      <w:r w:rsidRPr="00402155">
        <w:rPr>
          <w:szCs w:val="24"/>
          <w:lang w:val="sr-Cyrl-RS"/>
        </w:rPr>
        <w:t xml:space="preserve">а </w:t>
      </w:r>
      <w:proofErr w:type="spellStart"/>
      <w:r w:rsidRPr="000D5C0B">
        <w:rPr>
          <w:i/>
          <w:iCs/>
          <w:szCs w:val="24"/>
        </w:rPr>
        <w:t>run</w:t>
      </w:r>
      <w:r w:rsidR="000D5C0B">
        <w:rPr>
          <w:i/>
          <w:iCs/>
          <w:szCs w:val="24"/>
        </w:rPr>
        <w:t>O</w:t>
      </w:r>
      <w:r w:rsidRPr="000D5C0B">
        <w:rPr>
          <w:i/>
          <w:iCs/>
          <w:szCs w:val="24"/>
        </w:rPr>
        <w:t>bj</w:t>
      </w:r>
      <w:proofErr w:type="spellEnd"/>
      <w:r w:rsidRPr="00402155">
        <w:rPr>
          <w:szCs w:val="24"/>
          <w:lang w:val="sr-Cyrl-RS"/>
        </w:rPr>
        <w:t xml:space="preserve"> из build.xml фајла.</w:t>
      </w:r>
    </w:p>
    <w:p w14:paraId="05C5F504" w14:textId="6B6F548C" w:rsidR="00402155" w:rsidRDefault="00402155" w:rsidP="00402155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>Начин:</w:t>
      </w:r>
    </w:p>
    <w:p w14:paraId="290B734D" w14:textId="0CF9F961" w:rsidR="00402155" w:rsidRDefault="00402155" w:rsidP="00402155">
      <w:pPr>
        <w:pStyle w:val="ListParagraph"/>
        <w:rPr>
          <w:szCs w:val="24"/>
          <w:lang w:val="sr-Cyrl-RS"/>
        </w:rPr>
      </w:pPr>
      <w:r w:rsidRPr="00402155">
        <w:rPr>
          <w:szCs w:val="24"/>
          <w:lang w:val="sr-Cyrl-RS"/>
        </w:rPr>
        <w:t>-debug test\program.obj (библиотека mj-runtime-1.1.jar класа Run.class)</w:t>
      </w:r>
    </w:p>
    <w:p w14:paraId="7C58E989" w14:textId="7A04252D" w:rsidR="00382515" w:rsidRDefault="00382515" w:rsidP="001F5802">
      <w:pPr>
        <w:rPr>
          <w:szCs w:val="24"/>
          <w:lang w:val="sr-Cyrl-RS"/>
        </w:rPr>
      </w:pPr>
    </w:p>
    <w:p w14:paraId="0C132BA8" w14:textId="567E8CB1" w:rsidR="00382515" w:rsidRDefault="00382515">
      <w:pPr>
        <w:jc w:val="left"/>
        <w:rPr>
          <w:szCs w:val="24"/>
          <w:lang w:val="sr-Cyrl-RS"/>
        </w:rPr>
      </w:pPr>
      <w:r>
        <w:rPr>
          <w:szCs w:val="24"/>
          <w:lang w:val="sr-Cyrl-RS"/>
        </w:rPr>
        <w:br w:type="page"/>
      </w:r>
    </w:p>
    <w:p w14:paraId="4FE85923" w14:textId="58C3F5FD" w:rsidR="00382515" w:rsidRDefault="00382515" w:rsidP="00382515">
      <w:pPr>
        <w:jc w:val="center"/>
        <w:rPr>
          <w:szCs w:val="24"/>
          <w:lang w:val="sr-Cyrl-RS"/>
        </w:rPr>
      </w:pPr>
      <w:r>
        <w:rPr>
          <w:b/>
          <w:bCs/>
          <w:sz w:val="32"/>
          <w:szCs w:val="32"/>
          <w:lang w:val="sr-Cyrl-RS"/>
        </w:rPr>
        <w:lastRenderedPageBreak/>
        <w:t>Опис приложених тест примера</w:t>
      </w:r>
    </w:p>
    <w:p w14:paraId="70C0E172" w14:textId="3295B9E4" w:rsidR="00382515" w:rsidRDefault="00382515" w:rsidP="00382515">
      <w:pPr>
        <w:rPr>
          <w:szCs w:val="24"/>
          <w:lang w:val="sr-Cyrl-RS"/>
        </w:rPr>
      </w:pPr>
    </w:p>
    <w:p w14:paraId="350933D3" w14:textId="74B01928" w:rsidR="00382515" w:rsidRDefault="00382515" w:rsidP="00382515">
      <w:pPr>
        <w:rPr>
          <w:szCs w:val="24"/>
          <w:lang w:val="sr-Cyrl-RS"/>
        </w:rPr>
      </w:pPr>
      <w:r>
        <w:rPr>
          <w:szCs w:val="24"/>
          <w:lang w:val="sr-Cyrl-RS"/>
        </w:rPr>
        <w:t xml:space="preserve">Тестови се налазе у тест фолдеру. Тест под називом </w:t>
      </w:r>
      <w:r w:rsidRPr="00426C28">
        <w:rPr>
          <w:i/>
          <w:iCs/>
          <w:szCs w:val="24"/>
        </w:rPr>
        <w:t>test301</w:t>
      </w:r>
      <w:r>
        <w:rPr>
          <w:szCs w:val="24"/>
          <w:lang w:val="sr-Cyrl-RS"/>
        </w:rPr>
        <w:t xml:space="preserve"> тестира потребне функционалности.</w:t>
      </w:r>
    </w:p>
    <w:p w14:paraId="22C219E1" w14:textId="0B679A71" w:rsidR="00382515" w:rsidRDefault="00382515" w:rsidP="00382515">
      <w:pPr>
        <w:rPr>
          <w:szCs w:val="24"/>
          <w:lang w:val="sr-Cyrl-RS"/>
        </w:rPr>
      </w:pPr>
    </w:p>
    <w:p w14:paraId="209CA264" w14:textId="41B2E1B2" w:rsidR="00382515" w:rsidRDefault="00382515" w:rsidP="00382515">
      <w:pPr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Опис новоуведених класа</w:t>
      </w:r>
    </w:p>
    <w:p w14:paraId="068949BA" w14:textId="49E6DF5E" w:rsidR="00382515" w:rsidRPr="00382515" w:rsidRDefault="00382515" w:rsidP="00382515">
      <w:pPr>
        <w:pStyle w:val="ListParagraph"/>
        <w:numPr>
          <w:ilvl w:val="0"/>
          <w:numId w:val="3"/>
        </w:numPr>
        <w:rPr>
          <w:b/>
          <w:bCs/>
          <w:szCs w:val="24"/>
          <w:lang w:val="sr-Cyrl-RS"/>
        </w:rPr>
      </w:pPr>
      <w:r w:rsidRPr="00382515">
        <w:rPr>
          <w:szCs w:val="24"/>
          <w:lang w:val="sr-Cyrl-RS"/>
        </w:rPr>
        <w:t>SemanticAnalyzer.java</w:t>
      </w:r>
      <w:r>
        <w:rPr>
          <w:szCs w:val="24"/>
          <w:lang w:val="sr-Cyrl-RS"/>
        </w:rPr>
        <w:t xml:space="preserve"> </w:t>
      </w:r>
      <w:r w:rsidR="00DC6A5A">
        <w:rPr>
          <w:szCs w:val="24"/>
          <w:lang w:val="sr-Cyrl-RS"/>
        </w:rPr>
        <w:t>–</w:t>
      </w:r>
      <w:r>
        <w:rPr>
          <w:szCs w:val="24"/>
          <w:lang w:val="sr-Cyrl-RS"/>
        </w:rPr>
        <w:t xml:space="preserve"> се</w:t>
      </w:r>
      <w:r w:rsidR="00DC6A5A">
        <w:rPr>
          <w:szCs w:val="24"/>
          <w:lang w:val="sr-Cyrl-RS"/>
        </w:rPr>
        <w:t>мантичка анализа и генерисање табеле симбола</w:t>
      </w:r>
    </w:p>
    <w:p w14:paraId="4CE20B24" w14:textId="638E4323" w:rsidR="00DC6A5A" w:rsidRDefault="00DC6A5A" w:rsidP="00DC6A5A">
      <w:pPr>
        <w:pStyle w:val="ListParagraph"/>
        <w:numPr>
          <w:ilvl w:val="0"/>
          <w:numId w:val="3"/>
        </w:numPr>
        <w:rPr>
          <w:szCs w:val="24"/>
          <w:lang w:val="sr-Cyrl-RS"/>
        </w:rPr>
      </w:pPr>
      <w:r w:rsidRPr="00382515">
        <w:rPr>
          <w:szCs w:val="24"/>
          <w:lang w:val="sr-Cyrl-RS"/>
        </w:rPr>
        <w:t>CodeGenerator.java</w:t>
      </w:r>
      <w:r>
        <w:rPr>
          <w:szCs w:val="24"/>
          <w:lang w:val="sr-Cyrl-RS"/>
        </w:rPr>
        <w:t xml:space="preserve"> – генерисање МЈ бајткода</w:t>
      </w:r>
    </w:p>
    <w:p w14:paraId="49317226" w14:textId="45F2377A" w:rsidR="00DC6A5A" w:rsidRDefault="00DC6A5A" w:rsidP="00DC6A5A">
      <w:pPr>
        <w:pStyle w:val="ListParagraph"/>
        <w:numPr>
          <w:ilvl w:val="0"/>
          <w:numId w:val="3"/>
        </w:numPr>
        <w:rPr>
          <w:szCs w:val="24"/>
          <w:lang w:val="sr-Cyrl-RS"/>
        </w:rPr>
      </w:pPr>
      <w:r>
        <w:rPr>
          <w:szCs w:val="24"/>
          <w:lang w:val="sr-Cyrl-RS"/>
        </w:rPr>
        <w:t>МЈ</w:t>
      </w:r>
      <w:proofErr w:type="spellStart"/>
      <w:r>
        <w:rPr>
          <w:szCs w:val="24"/>
        </w:rPr>
        <w:t>ParserTest.ja</w:t>
      </w:r>
      <w:proofErr w:type="spellEnd"/>
      <w:r w:rsidRPr="00382515">
        <w:rPr>
          <w:szCs w:val="24"/>
          <w:lang w:val="sr-Cyrl-RS"/>
        </w:rPr>
        <w:t>va</w:t>
      </w:r>
      <w:r>
        <w:rPr>
          <w:szCs w:val="24"/>
          <w:lang w:val="sr-Cyrl-RS"/>
        </w:rPr>
        <w:t xml:space="preserve"> – за компајлирање </w:t>
      </w:r>
    </w:p>
    <w:p w14:paraId="78470E3F" w14:textId="628E1798" w:rsidR="00DC6A5A" w:rsidRPr="00DC6A5A" w:rsidRDefault="00DC6A5A" w:rsidP="00DC6A5A">
      <w:pPr>
        <w:pStyle w:val="ListParagraph"/>
        <w:numPr>
          <w:ilvl w:val="0"/>
          <w:numId w:val="3"/>
        </w:numPr>
        <w:rPr>
          <w:szCs w:val="24"/>
          <w:lang w:val="sr-Cyrl-RS"/>
        </w:rPr>
      </w:pPr>
      <w:r>
        <w:rPr>
          <w:szCs w:val="24"/>
        </w:rPr>
        <w:t>MyVariable.java</w:t>
      </w:r>
      <w:r>
        <w:rPr>
          <w:szCs w:val="24"/>
          <w:lang w:val="sr-Cyrl-RS"/>
        </w:rPr>
        <w:t xml:space="preserve"> – представља </w:t>
      </w:r>
      <w:proofErr w:type="spellStart"/>
      <w:r w:rsidRPr="00DC6A5A">
        <w:rPr>
          <w:szCs w:val="24"/>
        </w:rPr>
        <w:t>апстракциј</w:t>
      </w:r>
      <w:proofErr w:type="spellEnd"/>
      <w:r>
        <w:rPr>
          <w:szCs w:val="24"/>
          <w:lang w:val="sr-Cyrl-RS"/>
        </w:rPr>
        <w:t>у</w:t>
      </w:r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променљиве</w:t>
      </w:r>
      <w:proofErr w:type="spellEnd"/>
      <w:r w:rsidRPr="00DC6A5A">
        <w:rPr>
          <w:szCs w:val="24"/>
        </w:rPr>
        <w:t xml:space="preserve"> и </w:t>
      </w:r>
      <w:proofErr w:type="spellStart"/>
      <w:r w:rsidRPr="00DC6A5A">
        <w:rPr>
          <w:szCs w:val="24"/>
        </w:rPr>
        <w:t>константе</w:t>
      </w:r>
      <w:proofErr w:type="spellEnd"/>
      <w:r w:rsidRPr="00DC6A5A">
        <w:rPr>
          <w:szCs w:val="24"/>
        </w:rPr>
        <w:t xml:space="preserve">, </w:t>
      </w:r>
      <w:proofErr w:type="spellStart"/>
      <w:r w:rsidRPr="00DC6A5A">
        <w:rPr>
          <w:szCs w:val="24"/>
        </w:rPr>
        <w:t>користи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се</w:t>
      </w:r>
      <w:proofErr w:type="spellEnd"/>
      <w:r w:rsidRPr="00DC6A5A">
        <w:rPr>
          <w:szCs w:val="24"/>
        </w:rPr>
        <w:t xml:space="preserve"> у </w:t>
      </w:r>
      <w:proofErr w:type="spellStart"/>
      <w:r w:rsidRPr="00DC6A5A">
        <w:rPr>
          <w:szCs w:val="24"/>
        </w:rPr>
        <w:t>семантичкој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анализи</w:t>
      </w:r>
      <w:proofErr w:type="spellEnd"/>
      <w:r>
        <w:rPr>
          <w:szCs w:val="24"/>
          <w:lang w:val="sr-Cyrl-RS"/>
        </w:rPr>
        <w:t xml:space="preserve"> </w:t>
      </w:r>
      <w:proofErr w:type="spellStart"/>
      <w:r w:rsidRPr="00DC6A5A">
        <w:rPr>
          <w:szCs w:val="24"/>
        </w:rPr>
        <w:t>како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би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се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променљиве</w:t>
      </w:r>
      <w:proofErr w:type="spellEnd"/>
      <w:r w:rsidRPr="00DC6A5A">
        <w:rPr>
          <w:szCs w:val="24"/>
        </w:rPr>
        <w:t xml:space="preserve"> и </w:t>
      </w:r>
      <w:proofErr w:type="spellStart"/>
      <w:r w:rsidRPr="00DC6A5A">
        <w:rPr>
          <w:szCs w:val="24"/>
        </w:rPr>
        <w:t>константе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убацивале</w:t>
      </w:r>
      <w:proofErr w:type="spellEnd"/>
      <w:r w:rsidRPr="00DC6A5A">
        <w:rPr>
          <w:szCs w:val="24"/>
        </w:rPr>
        <w:t xml:space="preserve"> у </w:t>
      </w:r>
      <w:proofErr w:type="spellStart"/>
      <w:r w:rsidRPr="00DC6A5A">
        <w:rPr>
          <w:szCs w:val="24"/>
        </w:rPr>
        <w:t>табелу</w:t>
      </w:r>
      <w:proofErr w:type="spellEnd"/>
      <w:r w:rsidRPr="00DC6A5A">
        <w:rPr>
          <w:szCs w:val="24"/>
        </w:rPr>
        <w:t xml:space="preserve"> </w:t>
      </w:r>
      <w:proofErr w:type="spellStart"/>
      <w:r w:rsidRPr="00DC6A5A">
        <w:rPr>
          <w:szCs w:val="24"/>
        </w:rPr>
        <w:t>симбола</w:t>
      </w:r>
      <w:proofErr w:type="spellEnd"/>
      <w:r>
        <w:rPr>
          <w:szCs w:val="24"/>
          <w:lang w:val="sr-Cyrl-RS"/>
        </w:rPr>
        <w:t>.</w:t>
      </w:r>
    </w:p>
    <w:p w14:paraId="2805FDF9" w14:textId="511DEF1F" w:rsidR="00DC6A5A" w:rsidRPr="00DC6A5A" w:rsidRDefault="00DC6A5A" w:rsidP="00DC6A5A">
      <w:pPr>
        <w:pStyle w:val="ListParagraph"/>
        <w:numPr>
          <w:ilvl w:val="0"/>
          <w:numId w:val="3"/>
        </w:numPr>
        <w:rPr>
          <w:szCs w:val="24"/>
          <w:lang w:val="sr-Cyrl-RS"/>
        </w:rPr>
      </w:pPr>
      <w:r>
        <w:rPr>
          <w:szCs w:val="24"/>
        </w:rPr>
        <w:t>MyMethod.java</w:t>
      </w:r>
      <w:r>
        <w:rPr>
          <w:szCs w:val="24"/>
          <w:lang w:val="sr-Cyrl-RS"/>
        </w:rPr>
        <w:t xml:space="preserve"> – представља апстракцију метода.</w:t>
      </w:r>
    </w:p>
    <w:p w14:paraId="3C07D489" w14:textId="3E8F8B27" w:rsidR="00DC6A5A" w:rsidRDefault="00DC6A5A" w:rsidP="00DC6A5A">
      <w:pPr>
        <w:pStyle w:val="ListParagraph"/>
        <w:numPr>
          <w:ilvl w:val="0"/>
          <w:numId w:val="3"/>
        </w:numPr>
        <w:rPr>
          <w:szCs w:val="24"/>
          <w:lang w:val="sr-Cyrl-RS"/>
        </w:rPr>
      </w:pPr>
      <w:r>
        <w:rPr>
          <w:szCs w:val="24"/>
        </w:rPr>
        <w:t>MySymbolTableVisitor.java</w:t>
      </w:r>
      <w:r>
        <w:rPr>
          <w:szCs w:val="24"/>
          <w:lang w:val="sr-Cyrl-RS"/>
        </w:rPr>
        <w:t xml:space="preserve"> – проширује могућност исписа за </w:t>
      </w:r>
      <w:r>
        <w:rPr>
          <w:rFonts w:eastAsia="Times New Roman" w:cs="Times New Roman"/>
          <w:szCs w:val="24"/>
        </w:rPr>
        <w:t>bool</w:t>
      </w:r>
      <w:r>
        <w:rPr>
          <w:rFonts w:eastAsia="Times New Roman" w:cs="Times New Roman"/>
          <w:szCs w:val="24"/>
          <w:lang w:val="sr-Cyrl-RS"/>
        </w:rPr>
        <w:t xml:space="preserve"> тип компоненте при испису табеле симбола.</w:t>
      </w:r>
    </w:p>
    <w:p w14:paraId="2D22C35B" w14:textId="1B1F6034" w:rsidR="00DC6A5A" w:rsidRPr="00DC6A5A" w:rsidRDefault="00DC6A5A" w:rsidP="00DC6A5A">
      <w:pPr>
        <w:pStyle w:val="ListParagraph"/>
        <w:numPr>
          <w:ilvl w:val="0"/>
          <w:numId w:val="3"/>
        </w:numPr>
        <w:rPr>
          <w:szCs w:val="24"/>
          <w:lang w:val="sr-Cyrl-RS"/>
        </w:rPr>
      </w:pPr>
      <w:r>
        <w:rPr>
          <w:szCs w:val="24"/>
        </w:rPr>
        <w:t>MyCond.java</w:t>
      </w:r>
      <w:r>
        <w:rPr>
          <w:szCs w:val="24"/>
          <w:lang w:val="sr-Cyrl-RS"/>
        </w:rPr>
        <w:t xml:space="preserve"> </w:t>
      </w:r>
      <w:r w:rsidRPr="00DC6A5A">
        <w:rPr>
          <w:szCs w:val="24"/>
          <w:lang w:val="sr-Cyrl-RS"/>
        </w:rPr>
        <w:t>– користи се у фази генерисања кода</w:t>
      </w:r>
      <w:r>
        <w:rPr>
          <w:szCs w:val="24"/>
          <w:lang w:val="sr-Cyrl-RS"/>
        </w:rPr>
        <w:t>;</w:t>
      </w:r>
      <w:r w:rsidRPr="00DC6A5A">
        <w:rPr>
          <w:szCs w:val="24"/>
          <w:lang w:val="sr-Cyrl-RS"/>
        </w:rPr>
        <w:t xml:space="preserve"> у њој чувају вредности потребне за попуњавање </w:t>
      </w:r>
      <w:r>
        <w:rPr>
          <w:szCs w:val="24"/>
          <w:lang w:val="sr-Cyrl-RS"/>
        </w:rPr>
        <w:t>адреса</w:t>
      </w:r>
      <w:r w:rsidRPr="00DC6A5A">
        <w:rPr>
          <w:szCs w:val="24"/>
          <w:lang w:val="sr-Cyrl-RS"/>
        </w:rPr>
        <w:t xml:space="preserve"> приликом скокова унапред</w:t>
      </w:r>
    </w:p>
    <w:p w14:paraId="3CFB8642" w14:textId="0499B78F" w:rsidR="00382515" w:rsidRPr="00382515" w:rsidRDefault="00382515" w:rsidP="00382515">
      <w:pPr>
        <w:rPr>
          <w:szCs w:val="24"/>
          <w:lang w:val="sr-Cyrl-RS"/>
        </w:rPr>
      </w:pPr>
    </w:p>
    <w:sectPr w:rsidR="00382515" w:rsidRPr="0038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6AF"/>
    <w:multiLevelType w:val="hybridMultilevel"/>
    <w:tmpl w:val="6652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44C8"/>
    <w:multiLevelType w:val="hybridMultilevel"/>
    <w:tmpl w:val="9926B056"/>
    <w:lvl w:ilvl="0" w:tplc="F67CA1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6BE8"/>
    <w:multiLevelType w:val="hybridMultilevel"/>
    <w:tmpl w:val="5F00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10A90"/>
    <w:multiLevelType w:val="hybridMultilevel"/>
    <w:tmpl w:val="C85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86BA9"/>
    <w:multiLevelType w:val="hybridMultilevel"/>
    <w:tmpl w:val="C85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59F"/>
    <w:multiLevelType w:val="hybridMultilevel"/>
    <w:tmpl w:val="D70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2"/>
    <w:rsid w:val="000230AB"/>
    <w:rsid w:val="00055151"/>
    <w:rsid w:val="000A0C02"/>
    <w:rsid w:val="000D5C0B"/>
    <w:rsid w:val="00146C0C"/>
    <w:rsid w:val="001D7342"/>
    <w:rsid w:val="001F5802"/>
    <w:rsid w:val="0036575C"/>
    <w:rsid w:val="00382515"/>
    <w:rsid w:val="00402155"/>
    <w:rsid w:val="00426C28"/>
    <w:rsid w:val="0044311D"/>
    <w:rsid w:val="004F7C90"/>
    <w:rsid w:val="007106E0"/>
    <w:rsid w:val="00D503B8"/>
    <w:rsid w:val="00DC6A5A"/>
    <w:rsid w:val="00E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335D"/>
  <w15:chartTrackingRefBased/>
  <w15:docId w15:val="{2BFC3FE4-EB7B-4980-9D9D-CA5F23B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151"/>
    <w:pPr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11</cp:revision>
  <dcterms:created xsi:type="dcterms:W3CDTF">2021-09-18T15:47:00Z</dcterms:created>
  <dcterms:modified xsi:type="dcterms:W3CDTF">2021-09-18T17:58:00Z</dcterms:modified>
</cp:coreProperties>
</file>